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5CEB1" w14:textId="77777777" w:rsidR="001F0BA6" w:rsidRDefault="00000000">
      <w:pPr>
        <w:pStyle w:val="Title"/>
      </w:pPr>
      <w:r>
        <w:t>Achieving True Freedom</w:t>
      </w:r>
    </w:p>
    <w:p w14:paraId="7D673816" w14:textId="77777777" w:rsidR="001F0BA6" w:rsidRDefault="00000000">
      <w:pPr>
        <w:pStyle w:val="Subtitle"/>
      </w:pPr>
      <w:r>
        <w:t>An Exploration of the Kitab-i-Aqdas</w:t>
      </w:r>
    </w:p>
    <w:p w14:paraId="7BDF9162" w14:textId="77777777" w:rsidR="001F0BA6" w:rsidRDefault="00000000">
      <w:pPr>
        <w:pStyle w:val="Author"/>
      </w:pPr>
      <w:r>
        <w:t>Joshua W. Adams</w:t>
      </w:r>
    </w:p>
    <w:p w14:paraId="4AD9644C" w14:textId="77777777" w:rsidR="001F0BA6" w:rsidRDefault="00000000">
      <w:pPr>
        <w:pStyle w:val="Date"/>
      </w:pPr>
      <w:r>
        <w:t>2026-01-02</w:t>
      </w:r>
    </w:p>
    <w:sdt>
      <w:sdtPr>
        <w:rPr>
          <w:rFonts w:asciiTheme="minorHAnsi" w:eastAsiaTheme="minorEastAsia" w:hAnsiTheme="minorHAnsi" w:cstheme="minorBidi"/>
          <w:b w:val="0"/>
          <w:bCs w:val="0"/>
          <w:color w:val="auto"/>
          <w:sz w:val="22"/>
          <w:szCs w:val="22"/>
        </w:rPr>
        <w:id w:val="-977684513"/>
        <w:docPartObj>
          <w:docPartGallery w:val="Table of Contents"/>
          <w:docPartUnique/>
        </w:docPartObj>
      </w:sdtPr>
      <w:sdtContent>
        <w:p w14:paraId="10E98FA7" w14:textId="77777777" w:rsidR="001F0BA6" w:rsidRDefault="00000000">
          <w:pPr>
            <w:pStyle w:val="TOCHeading"/>
          </w:pPr>
          <w:r>
            <w:t>Table of contents</w:t>
          </w:r>
        </w:p>
        <w:p w14:paraId="6B38BD8D" w14:textId="47C41487" w:rsidR="00C10CA4" w:rsidRDefault="00000000">
          <w:pPr>
            <w:pStyle w:val="TOC1"/>
            <w:tabs>
              <w:tab w:val="right" w:leader="dot" w:pos="9350"/>
            </w:tabs>
            <w:rPr>
              <w:noProof/>
            </w:rPr>
          </w:pPr>
          <w:r>
            <w:fldChar w:fldCharType="begin"/>
          </w:r>
          <w:r>
            <w:instrText>TOC \o "1-1" \h \z \u</w:instrText>
          </w:r>
          <w:r>
            <w:fldChar w:fldCharType="separate"/>
          </w:r>
          <w:hyperlink w:anchor="_Toc218254220" w:history="1">
            <w:r w:rsidR="00C10CA4" w:rsidRPr="00EB15FD">
              <w:rPr>
                <w:rStyle w:val="Hyperlink"/>
                <w:noProof/>
              </w:rPr>
              <w:t>Index</w:t>
            </w:r>
            <w:r w:rsidR="00C10CA4">
              <w:rPr>
                <w:noProof/>
                <w:webHidden/>
              </w:rPr>
              <w:tab/>
            </w:r>
            <w:r w:rsidR="00C10CA4">
              <w:rPr>
                <w:noProof/>
                <w:webHidden/>
              </w:rPr>
              <w:fldChar w:fldCharType="begin"/>
            </w:r>
            <w:r w:rsidR="00C10CA4">
              <w:rPr>
                <w:noProof/>
                <w:webHidden/>
              </w:rPr>
              <w:instrText xml:space="preserve"> PAGEREF _Toc218254220 \h </w:instrText>
            </w:r>
            <w:r w:rsidR="00C10CA4">
              <w:rPr>
                <w:noProof/>
                <w:webHidden/>
              </w:rPr>
            </w:r>
            <w:r w:rsidR="00C10CA4">
              <w:rPr>
                <w:noProof/>
                <w:webHidden/>
              </w:rPr>
              <w:fldChar w:fldCharType="separate"/>
            </w:r>
            <w:r w:rsidR="00C10CA4">
              <w:rPr>
                <w:noProof/>
                <w:webHidden/>
              </w:rPr>
              <w:t>2</w:t>
            </w:r>
            <w:r w:rsidR="00C10CA4">
              <w:rPr>
                <w:noProof/>
                <w:webHidden/>
              </w:rPr>
              <w:fldChar w:fldCharType="end"/>
            </w:r>
          </w:hyperlink>
        </w:p>
        <w:p w14:paraId="7ACCB9CA" w14:textId="1BAFC800" w:rsidR="00C10CA4" w:rsidRDefault="00C10CA4">
          <w:pPr>
            <w:pStyle w:val="TOC1"/>
            <w:tabs>
              <w:tab w:val="right" w:leader="dot" w:pos="9350"/>
            </w:tabs>
            <w:rPr>
              <w:noProof/>
            </w:rPr>
          </w:pPr>
          <w:hyperlink w:anchor="_Toc218254221" w:history="1">
            <w:r w:rsidRPr="00EB15FD">
              <w:rPr>
                <w:rStyle w:val="Hyperlink"/>
                <w:noProof/>
              </w:rPr>
              <w:t>Introduction</w:t>
            </w:r>
            <w:r>
              <w:rPr>
                <w:noProof/>
                <w:webHidden/>
              </w:rPr>
              <w:tab/>
            </w:r>
            <w:r>
              <w:rPr>
                <w:noProof/>
                <w:webHidden/>
              </w:rPr>
              <w:fldChar w:fldCharType="begin"/>
            </w:r>
            <w:r>
              <w:rPr>
                <w:noProof/>
                <w:webHidden/>
              </w:rPr>
              <w:instrText xml:space="preserve"> PAGEREF _Toc218254221 \h </w:instrText>
            </w:r>
            <w:r>
              <w:rPr>
                <w:noProof/>
                <w:webHidden/>
              </w:rPr>
            </w:r>
            <w:r>
              <w:rPr>
                <w:noProof/>
                <w:webHidden/>
              </w:rPr>
              <w:fldChar w:fldCharType="separate"/>
            </w:r>
            <w:r>
              <w:rPr>
                <w:noProof/>
                <w:webHidden/>
              </w:rPr>
              <w:t>3</w:t>
            </w:r>
            <w:r>
              <w:rPr>
                <w:noProof/>
                <w:webHidden/>
              </w:rPr>
              <w:fldChar w:fldCharType="end"/>
            </w:r>
          </w:hyperlink>
        </w:p>
        <w:p w14:paraId="1B00660F" w14:textId="0FA92A16" w:rsidR="00C10CA4" w:rsidRDefault="00C10CA4">
          <w:pPr>
            <w:pStyle w:val="TOC1"/>
            <w:tabs>
              <w:tab w:val="right" w:leader="dot" w:pos="9350"/>
            </w:tabs>
            <w:rPr>
              <w:noProof/>
            </w:rPr>
          </w:pPr>
          <w:hyperlink w:anchor="_Toc218254222" w:history="1">
            <w:r w:rsidRPr="00EB15FD">
              <w:rPr>
                <w:rStyle w:val="Hyperlink"/>
                <w:noProof/>
              </w:rPr>
              <w:t>1. Belief in God</w:t>
            </w:r>
            <w:r>
              <w:rPr>
                <w:noProof/>
                <w:webHidden/>
              </w:rPr>
              <w:tab/>
            </w:r>
            <w:r>
              <w:rPr>
                <w:noProof/>
                <w:webHidden/>
              </w:rPr>
              <w:fldChar w:fldCharType="begin"/>
            </w:r>
            <w:r>
              <w:rPr>
                <w:noProof/>
                <w:webHidden/>
              </w:rPr>
              <w:instrText xml:space="preserve"> PAGEREF _Toc218254222 \h </w:instrText>
            </w:r>
            <w:r>
              <w:rPr>
                <w:noProof/>
                <w:webHidden/>
              </w:rPr>
            </w:r>
            <w:r>
              <w:rPr>
                <w:noProof/>
                <w:webHidden/>
              </w:rPr>
              <w:fldChar w:fldCharType="separate"/>
            </w:r>
            <w:r>
              <w:rPr>
                <w:noProof/>
                <w:webHidden/>
              </w:rPr>
              <w:t>5</w:t>
            </w:r>
            <w:r>
              <w:rPr>
                <w:noProof/>
                <w:webHidden/>
              </w:rPr>
              <w:fldChar w:fldCharType="end"/>
            </w:r>
          </w:hyperlink>
        </w:p>
        <w:p w14:paraId="795801AC" w14:textId="576B3571" w:rsidR="00C10CA4" w:rsidRDefault="00C10CA4">
          <w:pPr>
            <w:pStyle w:val="TOC1"/>
            <w:tabs>
              <w:tab w:val="right" w:leader="dot" w:pos="9350"/>
            </w:tabs>
            <w:rPr>
              <w:noProof/>
            </w:rPr>
          </w:pPr>
          <w:hyperlink w:anchor="_Toc218254223" w:history="1">
            <w:r w:rsidRPr="00EB15FD">
              <w:rPr>
                <w:rStyle w:val="Hyperlink"/>
                <w:noProof/>
              </w:rPr>
              <w:t>2. Belief in the Human Soul</w:t>
            </w:r>
            <w:r>
              <w:rPr>
                <w:noProof/>
                <w:webHidden/>
              </w:rPr>
              <w:tab/>
            </w:r>
            <w:r>
              <w:rPr>
                <w:noProof/>
                <w:webHidden/>
              </w:rPr>
              <w:fldChar w:fldCharType="begin"/>
            </w:r>
            <w:r>
              <w:rPr>
                <w:noProof/>
                <w:webHidden/>
              </w:rPr>
              <w:instrText xml:space="preserve"> PAGEREF _Toc218254223 \h </w:instrText>
            </w:r>
            <w:r>
              <w:rPr>
                <w:noProof/>
                <w:webHidden/>
              </w:rPr>
            </w:r>
            <w:r>
              <w:rPr>
                <w:noProof/>
                <w:webHidden/>
              </w:rPr>
              <w:fldChar w:fldCharType="separate"/>
            </w:r>
            <w:r>
              <w:rPr>
                <w:noProof/>
                <w:webHidden/>
              </w:rPr>
              <w:t>18</w:t>
            </w:r>
            <w:r>
              <w:rPr>
                <w:noProof/>
                <w:webHidden/>
              </w:rPr>
              <w:fldChar w:fldCharType="end"/>
            </w:r>
          </w:hyperlink>
        </w:p>
        <w:p w14:paraId="4045147A" w14:textId="38FAB397" w:rsidR="00C10CA4" w:rsidRDefault="00C10CA4">
          <w:pPr>
            <w:pStyle w:val="TOC1"/>
            <w:tabs>
              <w:tab w:val="right" w:leader="dot" w:pos="9350"/>
            </w:tabs>
            <w:rPr>
              <w:noProof/>
            </w:rPr>
          </w:pPr>
          <w:hyperlink w:anchor="_Toc218254224" w:history="1">
            <w:r w:rsidRPr="00EB15FD">
              <w:rPr>
                <w:rStyle w:val="Hyperlink"/>
                <w:noProof/>
              </w:rPr>
              <w:t>3. Belief in the Worlds of God</w:t>
            </w:r>
            <w:r>
              <w:rPr>
                <w:noProof/>
                <w:webHidden/>
              </w:rPr>
              <w:tab/>
            </w:r>
            <w:r>
              <w:rPr>
                <w:noProof/>
                <w:webHidden/>
              </w:rPr>
              <w:fldChar w:fldCharType="begin"/>
            </w:r>
            <w:r>
              <w:rPr>
                <w:noProof/>
                <w:webHidden/>
              </w:rPr>
              <w:instrText xml:space="preserve"> PAGEREF _Toc218254224 \h </w:instrText>
            </w:r>
            <w:r>
              <w:rPr>
                <w:noProof/>
                <w:webHidden/>
              </w:rPr>
            </w:r>
            <w:r>
              <w:rPr>
                <w:noProof/>
                <w:webHidden/>
              </w:rPr>
              <w:fldChar w:fldCharType="separate"/>
            </w:r>
            <w:r>
              <w:rPr>
                <w:noProof/>
                <w:webHidden/>
              </w:rPr>
              <w:t>23</w:t>
            </w:r>
            <w:r>
              <w:rPr>
                <w:noProof/>
                <w:webHidden/>
              </w:rPr>
              <w:fldChar w:fldCharType="end"/>
            </w:r>
          </w:hyperlink>
        </w:p>
        <w:p w14:paraId="352F62DD" w14:textId="1A4CC50A" w:rsidR="00C10CA4" w:rsidRDefault="00C10CA4">
          <w:pPr>
            <w:pStyle w:val="TOC1"/>
            <w:tabs>
              <w:tab w:val="right" w:leader="dot" w:pos="9350"/>
            </w:tabs>
            <w:rPr>
              <w:noProof/>
            </w:rPr>
          </w:pPr>
          <w:hyperlink w:anchor="_Toc218254225" w:history="1">
            <w:r w:rsidRPr="00EB15FD">
              <w:rPr>
                <w:rStyle w:val="Hyperlink"/>
                <w:noProof/>
              </w:rPr>
              <w:t>4. Belief in the Day of Resurrection</w:t>
            </w:r>
            <w:r>
              <w:rPr>
                <w:noProof/>
                <w:webHidden/>
              </w:rPr>
              <w:tab/>
            </w:r>
            <w:r>
              <w:rPr>
                <w:noProof/>
                <w:webHidden/>
              </w:rPr>
              <w:fldChar w:fldCharType="begin"/>
            </w:r>
            <w:r>
              <w:rPr>
                <w:noProof/>
                <w:webHidden/>
              </w:rPr>
              <w:instrText xml:space="preserve"> PAGEREF _Toc218254225 \h </w:instrText>
            </w:r>
            <w:r>
              <w:rPr>
                <w:noProof/>
                <w:webHidden/>
              </w:rPr>
            </w:r>
            <w:r>
              <w:rPr>
                <w:noProof/>
                <w:webHidden/>
              </w:rPr>
              <w:fldChar w:fldCharType="separate"/>
            </w:r>
            <w:r>
              <w:rPr>
                <w:noProof/>
                <w:webHidden/>
              </w:rPr>
              <w:t>31</w:t>
            </w:r>
            <w:r>
              <w:rPr>
                <w:noProof/>
                <w:webHidden/>
              </w:rPr>
              <w:fldChar w:fldCharType="end"/>
            </w:r>
          </w:hyperlink>
        </w:p>
        <w:p w14:paraId="75F08A41" w14:textId="59C554DE" w:rsidR="00C10CA4" w:rsidRDefault="00C10CA4">
          <w:pPr>
            <w:pStyle w:val="TOC1"/>
            <w:tabs>
              <w:tab w:val="right" w:leader="dot" w:pos="9350"/>
            </w:tabs>
            <w:rPr>
              <w:noProof/>
            </w:rPr>
          </w:pPr>
          <w:hyperlink w:anchor="_Toc218254226" w:history="1">
            <w:r w:rsidRPr="00EB15FD">
              <w:rPr>
                <w:rStyle w:val="Hyperlink"/>
                <w:noProof/>
              </w:rPr>
              <w:t>5. Belief in the Commands of God</w:t>
            </w:r>
            <w:r>
              <w:rPr>
                <w:noProof/>
                <w:webHidden/>
              </w:rPr>
              <w:tab/>
            </w:r>
            <w:r>
              <w:rPr>
                <w:noProof/>
                <w:webHidden/>
              </w:rPr>
              <w:fldChar w:fldCharType="begin"/>
            </w:r>
            <w:r>
              <w:rPr>
                <w:noProof/>
                <w:webHidden/>
              </w:rPr>
              <w:instrText xml:space="preserve"> PAGEREF _Toc218254226 \h </w:instrText>
            </w:r>
            <w:r>
              <w:rPr>
                <w:noProof/>
                <w:webHidden/>
              </w:rPr>
            </w:r>
            <w:r>
              <w:rPr>
                <w:noProof/>
                <w:webHidden/>
              </w:rPr>
              <w:fldChar w:fldCharType="separate"/>
            </w:r>
            <w:r>
              <w:rPr>
                <w:noProof/>
                <w:webHidden/>
              </w:rPr>
              <w:t>39</w:t>
            </w:r>
            <w:r>
              <w:rPr>
                <w:noProof/>
                <w:webHidden/>
              </w:rPr>
              <w:fldChar w:fldCharType="end"/>
            </w:r>
          </w:hyperlink>
        </w:p>
        <w:p w14:paraId="27F4D4E1" w14:textId="2D4124D0" w:rsidR="00C10CA4" w:rsidRDefault="00C10CA4">
          <w:pPr>
            <w:pStyle w:val="TOC1"/>
            <w:tabs>
              <w:tab w:val="right" w:leader="dot" w:pos="9350"/>
            </w:tabs>
            <w:rPr>
              <w:noProof/>
            </w:rPr>
          </w:pPr>
          <w:hyperlink w:anchor="_Toc218254227" w:history="1">
            <w:r w:rsidRPr="00EB15FD">
              <w:rPr>
                <w:rStyle w:val="Hyperlink"/>
                <w:noProof/>
              </w:rPr>
              <w:t>6. Belief in the Manifestation of God</w:t>
            </w:r>
            <w:r>
              <w:rPr>
                <w:noProof/>
                <w:webHidden/>
              </w:rPr>
              <w:tab/>
            </w:r>
            <w:r>
              <w:rPr>
                <w:noProof/>
                <w:webHidden/>
              </w:rPr>
              <w:fldChar w:fldCharType="begin"/>
            </w:r>
            <w:r>
              <w:rPr>
                <w:noProof/>
                <w:webHidden/>
              </w:rPr>
              <w:instrText xml:space="preserve"> PAGEREF _Toc218254227 \h </w:instrText>
            </w:r>
            <w:r>
              <w:rPr>
                <w:noProof/>
                <w:webHidden/>
              </w:rPr>
            </w:r>
            <w:r>
              <w:rPr>
                <w:noProof/>
                <w:webHidden/>
              </w:rPr>
              <w:fldChar w:fldCharType="separate"/>
            </w:r>
            <w:r>
              <w:rPr>
                <w:noProof/>
                <w:webHidden/>
              </w:rPr>
              <w:t>47</w:t>
            </w:r>
            <w:r>
              <w:rPr>
                <w:noProof/>
                <w:webHidden/>
              </w:rPr>
              <w:fldChar w:fldCharType="end"/>
            </w:r>
          </w:hyperlink>
        </w:p>
        <w:p w14:paraId="7697798D" w14:textId="7BD12CC6" w:rsidR="00C10CA4" w:rsidRDefault="00C10CA4">
          <w:pPr>
            <w:pStyle w:val="TOC1"/>
            <w:tabs>
              <w:tab w:val="right" w:leader="dot" w:pos="9350"/>
            </w:tabs>
            <w:rPr>
              <w:noProof/>
            </w:rPr>
          </w:pPr>
          <w:hyperlink w:anchor="_Toc218254228" w:history="1">
            <w:r w:rsidRPr="00EB15FD">
              <w:rPr>
                <w:rStyle w:val="Hyperlink"/>
                <w:noProof/>
              </w:rPr>
              <w:t>7. Foundational Virtues</w:t>
            </w:r>
            <w:r>
              <w:rPr>
                <w:noProof/>
                <w:webHidden/>
              </w:rPr>
              <w:tab/>
            </w:r>
            <w:r>
              <w:rPr>
                <w:noProof/>
                <w:webHidden/>
              </w:rPr>
              <w:fldChar w:fldCharType="begin"/>
            </w:r>
            <w:r>
              <w:rPr>
                <w:noProof/>
                <w:webHidden/>
              </w:rPr>
              <w:instrText xml:space="preserve"> PAGEREF _Toc218254228 \h </w:instrText>
            </w:r>
            <w:r>
              <w:rPr>
                <w:noProof/>
                <w:webHidden/>
              </w:rPr>
            </w:r>
            <w:r>
              <w:rPr>
                <w:noProof/>
                <w:webHidden/>
              </w:rPr>
              <w:fldChar w:fldCharType="separate"/>
            </w:r>
            <w:r>
              <w:rPr>
                <w:noProof/>
                <w:webHidden/>
              </w:rPr>
              <w:t>52</w:t>
            </w:r>
            <w:r>
              <w:rPr>
                <w:noProof/>
                <w:webHidden/>
              </w:rPr>
              <w:fldChar w:fldCharType="end"/>
            </w:r>
          </w:hyperlink>
        </w:p>
        <w:p w14:paraId="2C1F10CF" w14:textId="48396D71" w:rsidR="00C10CA4" w:rsidRDefault="00C10CA4">
          <w:pPr>
            <w:pStyle w:val="TOC1"/>
            <w:tabs>
              <w:tab w:val="right" w:leader="dot" w:pos="9350"/>
            </w:tabs>
            <w:rPr>
              <w:noProof/>
            </w:rPr>
          </w:pPr>
          <w:hyperlink w:anchor="_Toc218254229" w:history="1">
            <w:r w:rsidRPr="00EB15FD">
              <w:rPr>
                <w:rStyle w:val="Hyperlink"/>
                <w:noProof/>
              </w:rPr>
              <w:t>8. Prayer</w:t>
            </w:r>
            <w:r>
              <w:rPr>
                <w:noProof/>
                <w:webHidden/>
              </w:rPr>
              <w:tab/>
            </w:r>
            <w:r>
              <w:rPr>
                <w:noProof/>
                <w:webHidden/>
              </w:rPr>
              <w:fldChar w:fldCharType="begin"/>
            </w:r>
            <w:r>
              <w:rPr>
                <w:noProof/>
                <w:webHidden/>
              </w:rPr>
              <w:instrText xml:space="preserve"> PAGEREF _Toc218254229 \h </w:instrText>
            </w:r>
            <w:r>
              <w:rPr>
                <w:noProof/>
                <w:webHidden/>
              </w:rPr>
            </w:r>
            <w:r>
              <w:rPr>
                <w:noProof/>
                <w:webHidden/>
              </w:rPr>
              <w:fldChar w:fldCharType="separate"/>
            </w:r>
            <w:r>
              <w:rPr>
                <w:noProof/>
                <w:webHidden/>
              </w:rPr>
              <w:t>58</w:t>
            </w:r>
            <w:r>
              <w:rPr>
                <w:noProof/>
                <w:webHidden/>
              </w:rPr>
              <w:fldChar w:fldCharType="end"/>
            </w:r>
          </w:hyperlink>
        </w:p>
        <w:p w14:paraId="3ED48EF8" w14:textId="4FFDC574" w:rsidR="00C10CA4" w:rsidRDefault="00C10CA4">
          <w:pPr>
            <w:pStyle w:val="TOC1"/>
            <w:tabs>
              <w:tab w:val="right" w:leader="dot" w:pos="9350"/>
            </w:tabs>
            <w:rPr>
              <w:noProof/>
            </w:rPr>
          </w:pPr>
          <w:hyperlink w:anchor="_Toc218254230" w:history="1">
            <w:r w:rsidRPr="00EB15FD">
              <w:rPr>
                <w:rStyle w:val="Hyperlink"/>
                <w:noProof/>
              </w:rPr>
              <w:t>9. Recitation</w:t>
            </w:r>
            <w:r>
              <w:rPr>
                <w:noProof/>
                <w:webHidden/>
              </w:rPr>
              <w:tab/>
            </w:r>
            <w:r>
              <w:rPr>
                <w:noProof/>
                <w:webHidden/>
              </w:rPr>
              <w:fldChar w:fldCharType="begin"/>
            </w:r>
            <w:r>
              <w:rPr>
                <w:noProof/>
                <w:webHidden/>
              </w:rPr>
              <w:instrText xml:space="preserve"> PAGEREF _Toc218254230 \h </w:instrText>
            </w:r>
            <w:r>
              <w:rPr>
                <w:noProof/>
                <w:webHidden/>
              </w:rPr>
            </w:r>
            <w:r>
              <w:rPr>
                <w:noProof/>
                <w:webHidden/>
              </w:rPr>
              <w:fldChar w:fldCharType="separate"/>
            </w:r>
            <w:r>
              <w:rPr>
                <w:noProof/>
                <w:webHidden/>
              </w:rPr>
              <w:t>66</w:t>
            </w:r>
            <w:r>
              <w:rPr>
                <w:noProof/>
                <w:webHidden/>
              </w:rPr>
              <w:fldChar w:fldCharType="end"/>
            </w:r>
          </w:hyperlink>
        </w:p>
        <w:p w14:paraId="7B7D9BA7" w14:textId="1791D47C" w:rsidR="00C10CA4" w:rsidRDefault="00C10CA4">
          <w:pPr>
            <w:pStyle w:val="TOC1"/>
            <w:tabs>
              <w:tab w:val="right" w:leader="dot" w:pos="9350"/>
            </w:tabs>
            <w:rPr>
              <w:noProof/>
            </w:rPr>
          </w:pPr>
          <w:hyperlink w:anchor="_Toc218254231" w:history="1">
            <w:r w:rsidRPr="00EB15FD">
              <w:rPr>
                <w:rStyle w:val="Hyperlink"/>
                <w:noProof/>
              </w:rPr>
              <w:t>10. Remembrance</w:t>
            </w:r>
            <w:r>
              <w:rPr>
                <w:noProof/>
                <w:webHidden/>
              </w:rPr>
              <w:tab/>
            </w:r>
            <w:r>
              <w:rPr>
                <w:noProof/>
                <w:webHidden/>
              </w:rPr>
              <w:fldChar w:fldCharType="begin"/>
            </w:r>
            <w:r>
              <w:rPr>
                <w:noProof/>
                <w:webHidden/>
              </w:rPr>
              <w:instrText xml:space="preserve"> PAGEREF _Toc218254231 \h </w:instrText>
            </w:r>
            <w:r>
              <w:rPr>
                <w:noProof/>
                <w:webHidden/>
              </w:rPr>
            </w:r>
            <w:r>
              <w:rPr>
                <w:noProof/>
                <w:webHidden/>
              </w:rPr>
              <w:fldChar w:fldCharType="separate"/>
            </w:r>
            <w:r>
              <w:rPr>
                <w:noProof/>
                <w:webHidden/>
              </w:rPr>
              <w:t>72</w:t>
            </w:r>
            <w:r>
              <w:rPr>
                <w:noProof/>
                <w:webHidden/>
              </w:rPr>
              <w:fldChar w:fldCharType="end"/>
            </w:r>
          </w:hyperlink>
        </w:p>
        <w:p w14:paraId="1CC95486" w14:textId="73848794" w:rsidR="00C10CA4" w:rsidRDefault="00C10CA4">
          <w:pPr>
            <w:pStyle w:val="TOC1"/>
            <w:tabs>
              <w:tab w:val="right" w:leader="dot" w:pos="9350"/>
            </w:tabs>
            <w:rPr>
              <w:noProof/>
            </w:rPr>
          </w:pPr>
          <w:hyperlink w:anchor="_Toc218254232" w:history="1">
            <w:r w:rsidRPr="00EB15FD">
              <w:rPr>
                <w:rStyle w:val="Hyperlink"/>
                <w:noProof/>
              </w:rPr>
              <w:t>11. Reflection</w:t>
            </w:r>
            <w:r>
              <w:rPr>
                <w:noProof/>
                <w:webHidden/>
              </w:rPr>
              <w:tab/>
            </w:r>
            <w:r>
              <w:rPr>
                <w:noProof/>
                <w:webHidden/>
              </w:rPr>
              <w:fldChar w:fldCharType="begin"/>
            </w:r>
            <w:r>
              <w:rPr>
                <w:noProof/>
                <w:webHidden/>
              </w:rPr>
              <w:instrText xml:space="preserve"> PAGEREF _Toc218254232 \h </w:instrText>
            </w:r>
            <w:r>
              <w:rPr>
                <w:noProof/>
                <w:webHidden/>
              </w:rPr>
            </w:r>
            <w:r>
              <w:rPr>
                <w:noProof/>
                <w:webHidden/>
              </w:rPr>
              <w:fldChar w:fldCharType="separate"/>
            </w:r>
            <w:r>
              <w:rPr>
                <w:noProof/>
                <w:webHidden/>
              </w:rPr>
              <w:t>79</w:t>
            </w:r>
            <w:r>
              <w:rPr>
                <w:noProof/>
                <w:webHidden/>
              </w:rPr>
              <w:fldChar w:fldCharType="end"/>
            </w:r>
          </w:hyperlink>
        </w:p>
        <w:p w14:paraId="72BC6015" w14:textId="71F34430" w:rsidR="00C10CA4" w:rsidRDefault="00C10CA4">
          <w:pPr>
            <w:pStyle w:val="TOC1"/>
            <w:tabs>
              <w:tab w:val="right" w:leader="dot" w:pos="9350"/>
            </w:tabs>
            <w:rPr>
              <w:noProof/>
            </w:rPr>
          </w:pPr>
          <w:hyperlink w:anchor="_Toc218254233" w:history="1">
            <w:r w:rsidRPr="00EB15FD">
              <w:rPr>
                <w:rStyle w:val="Hyperlink"/>
                <w:noProof/>
              </w:rPr>
              <w:t>12. Honoring God</w:t>
            </w:r>
            <w:r>
              <w:rPr>
                <w:noProof/>
                <w:webHidden/>
              </w:rPr>
              <w:tab/>
            </w:r>
            <w:r>
              <w:rPr>
                <w:noProof/>
                <w:webHidden/>
              </w:rPr>
              <w:fldChar w:fldCharType="begin"/>
            </w:r>
            <w:r>
              <w:rPr>
                <w:noProof/>
                <w:webHidden/>
              </w:rPr>
              <w:instrText xml:space="preserve"> PAGEREF _Toc218254233 \h </w:instrText>
            </w:r>
            <w:r>
              <w:rPr>
                <w:noProof/>
                <w:webHidden/>
              </w:rPr>
            </w:r>
            <w:r>
              <w:rPr>
                <w:noProof/>
                <w:webHidden/>
              </w:rPr>
              <w:fldChar w:fldCharType="separate"/>
            </w:r>
            <w:r>
              <w:rPr>
                <w:noProof/>
                <w:webHidden/>
              </w:rPr>
              <w:t>87</w:t>
            </w:r>
            <w:r>
              <w:rPr>
                <w:noProof/>
                <w:webHidden/>
              </w:rPr>
              <w:fldChar w:fldCharType="end"/>
            </w:r>
          </w:hyperlink>
        </w:p>
        <w:p w14:paraId="3FBF09CE" w14:textId="3BD64ED8" w:rsidR="00C10CA4" w:rsidRDefault="00C10CA4">
          <w:pPr>
            <w:pStyle w:val="TOC1"/>
            <w:tabs>
              <w:tab w:val="right" w:leader="dot" w:pos="9350"/>
            </w:tabs>
            <w:rPr>
              <w:noProof/>
            </w:rPr>
          </w:pPr>
          <w:hyperlink w:anchor="_Toc218254234" w:history="1">
            <w:r w:rsidRPr="00EB15FD">
              <w:rPr>
                <w:rStyle w:val="Hyperlink"/>
                <w:noProof/>
              </w:rPr>
              <w:t>13. Unity</w:t>
            </w:r>
            <w:r>
              <w:rPr>
                <w:noProof/>
                <w:webHidden/>
              </w:rPr>
              <w:tab/>
            </w:r>
            <w:r>
              <w:rPr>
                <w:noProof/>
                <w:webHidden/>
              </w:rPr>
              <w:fldChar w:fldCharType="begin"/>
            </w:r>
            <w:r>
              <w:rPr>
                <w:noProof/>
                <w:webHidden/>
              </w:rPr>
              <w:instrText xml:space="preserve"> PAGEREF _Toc218254234 \h </w:instrText>
            </w:r>
            <w:r>
              <w:rPr>
                <w:noProof/>
                <w:webHidden/>
              </w:rPr>
            </w:r>
            <w:r>
              <w:rPr>
                <w:noProof/>
                <w:webHidden/>
              </w:rPr>
              <w:fldChar w:fldCharType="separate"/>
            </w:r>
            <w:r>
              <w:rPr>
                <w:noProof/>
                <w:webHidden/>
              </w:rPr>
              <w:t>101</w:t>
            </w:r>
            <w:r>
              <w:rPr>
                <w:noProof/>
                <w:webHidden/>
              </w:rPr>
              <w:fldChar w:fldCharType="end"/>
            </w:r>
          </w:hyperlink>
        </w:p>
        <w:p w14:paraId="1EE7E733" w14:textId="13B27544" w:rsidR="00C10CA4" w:rsidRDefault="00C10CA4">
          <w:pPr>
            <w:pStyle w:val="TOC1"/>
            <w:tabs>
              <w:tab w:val="right" w:leader="dot" w:pos="9350"/>
            </w:tabs>
            <w:rPr>
              <w:noProof/>
            </w:rPr>
          </w:pPr>
          <w:hyperlink w:anchor="_Toc218254235" w:history="1">
            <w:r w:rsidRPr="00EB15FD">
              <w:rPr>
                <w:rStyle w:val="Hyperlink"/>
                <w:noProof/>
              </w:rPr>
              <w:t>14. From Birth to Maturity</w:t>
            </w:r>
            <w:r>
              <w:rPr>
                <w:noProof/>
                <w:webHidden/>
              </w:rPr>
              <w:tab/>
            </w:r>
            <w:r>
              <w:rPr>
                <w:noProof/>
                <w:webHidden/>
              </w:rPr>
              <w:fldChar w:fldCharType="begin"/>
            </w:r>
            <w:r>
              <w:rPr>
                <w:noProof/>
                <w:webHidden/>
              </w:rPr>
              <w:instrText xml:space="preserve"> PAGEREF _Toc218254235 \h </w:instrText>
            </w:r>
            <w:r>
              <w:rPr>
                <w:noProof/>
                <w:webHidden/>
              </w:rPr>
            </w:r>
            <w:r>
              <w:rPr>
                <w:noProof/>
                <w:webHidden/>
              </w:rPr>
              <w:fldChar w:fldCharType="separate"/>
            </w:r>
            <w:r>
              <w:rPr>
                <w:noProof/>
                <w:webHidden/>
              </w:rPr>
              <w:t>104</w:t>
            </w:r>
            <w:r>
              <w:rPr>
                <w:noProof/>
                <w:webHidden/>
              </w:rPr>
              <w:fldChar w:fldCharType="end"/>
            </w:r>
          </w:hyperlink>
        </w:p>
        <w:p w14:paraId="419D4E51" w14:textId="5ABE4741" w:rsidR="00C10CA4" w:rsidRDefault="00C10CA4">
          <w:pPr>
            <w:pStyle w:val="TOC1"/>
            <w:tabs>
              <w:tab w:val="right" w:leader="dot" w:pos="9350"/>
            </w:tabs>
            <w:rPr>
              <w:noProof/>
            </w:rPr>
          </w:pPr>
          <w:hyperlink w:anchor="_Toc218254236" w:history="1">
            <w:r w:rsidRPr="00EB15FD">
              <w:rPr>
                <w:rStyle w:val="Hyperlink"/>
                <w:noProof/>
              </w:rPr>
              <w:t>15. From Maturity to Devotion</w:t>
            </w:r>
            <w:r>
              <w:rPr>
                <w:noProof/>
                <w:webHidden/>
              </w:rPr>
              <w:tab/>
            </w:r>
            <w:r>
              <w:rPr>
                <w:noProof/>
                <w:webHidden/>
              </w:rPr>
              <w:fldChar w:fldCharType="begin"/>
            </w:r>
            <w:r>
              <w:rPr>
                <w:noProof/>
                <w:webHidden/>
              </w:rPr>
              <w:instrText xml:space="preserve"> PAGEREF _Toc218254236 \h </w:instrText>
            </w:r>
            <w:r>
              <w:rPr>
                <w:noProof/>
                <w:webHidden/>
              </w:rPr>
            </w:r>
            <w:r>
              <w:rPr>
                <w:noProof/>
                <w:webHidden/>
              </w:rPr>
              <w:fldChar w:fldCharType="separate"/>
            </w:r>
            <w:r>
              <w:rPr>
                <w:noProof/>
                <w:webHidden/>
              </w:rPr>
              <w:t>111</w:t>
            </w:r>
            <w:r>
              <w:rPr>
                <w:noProof/>
                <w:webHidden/>
              </w:rPr>
              <w:fldChar w:fldCharType="end"/>
            </w:r>
          </w:hyperlink>
        </w:p>
        <w:p w14:paraId="4AD25B82" w14:textId="7EDE75B3" w:rsidR="00C10CA4" w:rsidRDefault="00C10CA4">
          <w:pPr>
            <w:pStyle w:val="TOC1"/>
            <w:tabs>
              <w:tab w:val="right" w:leader="dot" w:pos="9350"/>
            </w:tabs>
            <w:rPr>
              <w:noProof/>
            </w:rPr>
          </w:pPr>
          <w:hyperlink w:anchor="_Toc218254237" w:history="1">
            <w:r w:rsidRPr="00EB15FD">
              <w:rPr>
                <w:rStyle w:val="Hyperlink"/>
                <w:noProof/>
              </w:rPr>
              <w:t>16. The Private Self</w:t>
            </w:r>
            <w:r>
              <w:rPr>
                <w:noProof/>
                <w:webHidden/>
              </w:rPr>
              <w:tab/>
            </w:r>
            <w:r>
              <w:rPr>
                <w:noProof/>
                <w:webHidden/>
              </w:rPr>
              <w:fldChar w:fldCharType="begin"/>
            </w:r>
            <w:r>
              <w:rPr>
                <w:noProof/>
                <w:webHidden/>
              </w:rPr>
              <w:instrText xml:space="preserve"> PAGEREF _Toc218254237 \h </w:instrText>
            </w:r>
            <w:r>
              <w:rPr>
                <w:noProof/>
                <w:webHidden/>
              </w:rPr>
            </w:r>
            <w:r>
              <w:rPr>
                <w:noProof/>
                <w:webHidden/>
              </w:rPr>
              <w:fldChar w:fldCharType="separate"/>
            </w:r>
            <w:r>
              <w:rPr>
                <w:noProof/>
                <w:webHidden/>
              </w:rPr>
              <w:t>117</w:t>
            </w:r>
            <w:r>
              <w:rPr>
                <w:noProof/>
                <w:webHidden/>
              </w:rPr>
              <w:fldChar w:fldCharType="end"/>
            </w:r>
          </w:hyperlink>
        </w:p>
        <w:p w14:paraId="030D5B27" w14:textId="0346AB80" w:rsidR="00C10CA4" w:rsidRDefault="00C10CA4">
          <w:pPr>
            <w:pStyle w:val="TOC1"/>
            <w:tabs>
              <w:tab w:val="right" w:leader="dot" w:pos="9350"/>
            </w:tabs>
            <w:rPr>
              <w:noProof/>
            </w:rPr>
          </w:pPr>
          <w:hyperlink w:anchor="_Toc218254238" w:history="1">
            <w:r w:rsidRPr="00EB15FD">
              <w:rPr>
                <w:rStyle w:val="Hyperlink"/>
                <w:noProof/>
              </w:rPr>
              <w:t>17. The Constructive Social Life</w:t>
            </w:r>
            <w:r>
              <w:rPr>
                <w:noProof/>
                <w:webHidden/>
              </w:rPr>
              <w:tab/>
            </w:r>
            <w:r>
              <w:rPr>
                <w:noProof/>
                <w:webHidden/>
              </w:rPr>
              <w:fldChar w:fldCharType="begin"/>
            </w:r>
            <w:r>
              <w:rPr>
                <w:noProof/>
                <w:webHidden/>
              </w:rPr>
              <w:instrText xml:space="preserve"> PAGEREF _Toc218254238 \h </w:instrText>
            </w:r>
            <w:r>
              <w:rPr>
                <w:noProof/>
                <w:webHidden/>
              </w:rPr>
            </w:r>
            <w:r>
              <w:rPr>
                <w:noProof/>
                <w:webHidden/>
              </w:rPr>
              <w:fldChar w:fldCharType="separate"/>
            </w:r>
            <w:r>
              <w:rPr>
                <w:noProof/>
                <w:webHidden/>
              </w:rPr>
              <w:t>128</w:t>
            </w:r>
            <w:r>
              <w:rPr>
                <w:noProof/>
                <w:webHidden/>
              </w:rPr>
              <w:fldChar w:fldCharType="end"/>
            </w:r>
          </w:hyperlink>
        </w:p>
        <w:p w14:paraId="326EA13D" w14:textId="063E591C" w:rsidR="00C10CA4" w:rsidRDefault="00C10CA4">
          <w:pPr>
            <w:pStyle w:val="TOC1"/>
            <w:tabs>
              <w:tab w:val="right" w:leader="dot" w:pos="9350"/>
            </w:tabs>
            <w:rPr>
              <w:noProof/>
            </w:rPr>
          </w:pPr>
          <w:hyperlink w:anchor="_Toc218254239" w:history="1">
            <w:r w:rsidRPr="00EB15FD">
              <w:rPr>
                <w:rStyle w:val="Hyperlink"/>
                <w:noProof/>
              </w:rPr>
              <w:t>18. The Protective Social Life</w:t>
            </w:r>
            <w:r>
              <w:rPr>
                <w:noProof/>
                <w:webHidden/>
              </w:rPr>
              <w:tab/>
            </w:r>
            <w:r>
              <w:rPr>
                <w:noProof/>
                <w:webHidden/>
              </w:rPr>
              <w:fldChar w:fldCharType="begin"/>
            </w:r>
            <w:r>
              <w:rPr>
                <w:noProof/>
                <w:webHidden/>
              </w:rPr>
              <w:instrText xml:space="preserve"> PAGEREF _Toc218254239 \h </w:instrText>
            </w:r>
            <w:r>
              <w:rPr>
                <w:noProof/>
                <w:webHidden/>
              </w:rPr>
            </w:r>
            <w:r>
              <w:rPr>
                <w:noProof/>
                <w:webHidden/>
              </w:rPr>
              <w:fldChar w:fldCharType="separate"/>
            </w:r>
            <w:r>
              <w:rPr>
                <w:noProof/>
                <w:webHidden/>
              </w:rPr>
              <w:t>134</w:t>
            </w:r>
            <w:r>
              <w:rPr>
                <w:noProof/>
                <w:webHidden/>
              </w:rPr>
              <w:fldChar w:fldCharType="end"/>
            </w:r>
          </w:hyperlink>
        </w:p>
        <w:p w14:paraId="592C723C" w14:textId="46D050E9" w:rsidR="00C10CA4" w:rsidRDefault="00C10CA4">
          <w:pPr>
            <w:pStyle w:val="TOC1"/>
            <w:tabs>
              <w:tab w:val="right" w:leader="dot" w:pos="9350"/>
            </w:tabs>
            <w:rPr>
              <w:noProof/>
            </w:rPr>
          </w:pPr>
          <w:hyperlink w:anchor="_Toc218254240" w:history="1">
            <w:r w:rsidRPr="00EB15FD">
              <w:rPr>
                <w:rStyle w:val="Hyperlink"/>
                <w:noProof/>
              </w:rPr>
              <w:t>19. Affectionate Relationships</w:t>
            </w:r>
            <w:r>
              <w:rPr>
                <w:noProof/>
                <w:webHidden/>
              </w:rPr>
              <w:tab/>
            </w:r>
            <w:r>
              <w:rPr>
                <w:noProof/>
                <w:webHidden/>
              </w:rPr>
              <w:fldChar w:fldCharType="begin"/>
            </w:r>
            <w:r>
              <w:rPr>
                <w:noProof/>
                <w:webHidden/>
              </w:rPr>
              <w:instrText xml:space="preserve"> PAGEREF _Toc218254240 \h </w:instrText>
            </w:r>
            <w:r>
              <w:rPr>
                <w:noProof/>
                <w:webHidden/>
              </w:rPr>
            </w:r>
            <w:r>
              <w:rPr>
                <w:noProof/>
                <w:webHidden/>
              </w:rPr>
              <w:fldChar w:fldCharType="separate"/>
            </w:r>
            <w:r>
              <w:rPr>
                <w:noProof/>
                <w:webHidden/>
              </w:rPr>
              <w:t>143</w:t>
            </w:r>
            <w:r>
              <w:rPr>
                <w:noProof/>
                <w:webHidden/>
              </w:rPr>
              <w:fldChar w:fldCharType="end"/>
            </w:r>
          </w:hyperlink>
        </w:p>
        <w:p w14:paraId="192746CF" w14:textId="25A3BC91" w:rsidR="00C10CA4" w:rsidRDefault="00C10CA4">
          <w:pPr>
            <w:pStyle w:val="TOC1"/>
            <w:tabs>
              <w:tab w:val="right" w:leader="dot" w:pos="9350"/>
            </w:tabs>
            <w:rPr>
              <w:noProof/>
            </w:rPr>
          </w:pPr>
          <w:hyperlink w:anchor="_Toc218254241" w:history="1">
            <w:r w:rsidRPr="00EB15FD">
              <w:rPr>
                <w:rStyle w:val="Hyperlink"/>
                <w:noProof/>
              </w:rPr>
              <w:t>20. Trusteeship</w:t>
            </w:r>
            <w:r>
              <w:rPr>
                <w:noProof/>
                <w:webHidden/>
              </w:rPr>
              <w:tab/>
            </w:r>
            <w:r>
              <w:rPr>
                <w:noProof/>
                <w:webHidden/>
              </w:rPr>
              <w:fldChar w:fldCharType="begin"/>
            </w:r>
            <w:r>
              <w:rPr>
                <w:noProof/>
                <w:webHidden/>
              </w:rPr>
              <w:instrText xml:space="preserve"> PAGEREF _Toc218254241 \h </w:instrText>
            </w:r>
            <w:r>
              <w:rPr>
                <w:noProof/>
                <w:webHidden/>
              </w:rPr>
            </w:r>
            <w:r>
              <w:rPr>
                <w:noProof/>
                <w:webHidden/>
              </w:rPr>
              <w:fldChar w:fldCharType="separate"/>
            </w:r>
            <w:r>
              <w:rPr>
                <w:noProof/>
                <w:webHidden/>
              </w:rPr>
              <w:t>153</w:t>
            </w:r>
            <w:r>
              <w:rPr>
                <w:noProof/>
                <w:webHidden/>
              </w:rPr>
              <w:fldChar w:fldCharType="end"/>
            </w:r>
          </w:hyperlink>
        </w:p>
        <w:p w14:paraId="12D432F7" w14:textId="4AEF060A" w:rsidR="00C10CA4" w:rsidRDefault="00C10CA4">
          <w:pPr>
            <w:pStyle w:val="TOC1"/>
            <w:tabs>
              <w:tab w:val="right" w:leader="dot" w:pos="9350"/>
            </w:tabs>
            <w:rPr>
              <w:noProof/>
            </w:rPr>
          </w:pPr>
          <w:hyperlink w:anchor="_Toc218254242" w:history="1">
            <w:r w:rsidRPr="00EB15FD">
              <w:rPr>
                <w:rStyle w:val="Hyperlink"/>
                <w:noProof/>
              </w:rPr>
              <w:t>21. Consultation</w:t>
            </w:r>
            <w:r>
              <w:rPr>
                <w:noProof/>
                <w:webHidden/>
              </w:rPr>
              <w:tab/>
            </w:r>
            <w:r>
              <w:rPr>
                <w:noProof/>
                <w:webHidden/>
              </w:rPr>
              <w:fldChar w:fldCharType="begin"/>
            </w:r>
            <w:r>
              <w:rPr>
                <w:noProof/>
                <w:webHidden/>
              </w:rPr>
              <w:instrText xml:space="preserve"> PAGEREF _Toc218254242 \h </w:instrText>
            </w:r>
            <w:r>
              <w:rPr>
                <w:noProof/>
                <w:webHidden/>
              </w:rPr>
            </w:r>
            <w:r>
              <w:rPr>
                <w:noProof/>
                <w:webHidden/>
              </w:rPr>
              <w:fldChar w:fldCharType="separate"/>
            </w:r>
            <w:r>
              <w:rPr>
                <w:noProof/>
                <w:webHidden/>
              </w:rPr>
              <w:t>165</w:t>
            </w:r>
            <w:r>
              <w:rPr>
                <w:noProof/>
                <w:webHidden/>
              </w:rPr>
              <w:fldChar w:fldCharType="end"/>
            </w:r>
          </w:hyperlink>
        </w:p>
        <w:p w14:paraId="71B3F74F" w14:textId="595FAAB6" w:rsidR="00C10CA4" w:rsidRDefault="00C10CA4">
          <w:pPr>
            <w:pStyle w:val="TOC1"/>
            <w:tabs>
              <w:tab w:val="right" w:leader="dot" w:pos="9350"/>
            </w:tabs>
            <w:rPr>
              <w:noProof/>
            </w:rPr>
          </w:pPr>
          <w:hyperlink w:anchor="_Toc218254243" w:history="1">
            <w:r w:rsidRPr="00EB15FD">
              <w:rPr>
                <w:rStyle w:val="Hyperlink"/>
                <w:noProof/>
              </w:rPr>
              <w:t>22. Houses of Justice</w:t>
            </w:r>
            <w:r>
              <w:rPr>
                <w:noProof/>
                <w:webHidden/>
              </w:rPr>
              <w:tab/>
            </w:r>
            <w:r>
              <w:rPr>
                <w:noProof/>
                <w:webHidden/>
              </w:rPr>
              <w:fldChar w:fldCharType="begin"/>
            </w:r>
            <w:r>
              <w:rPr>
                <w:noProof/>
                <w:webHidden/>
              </w:rPr>
              <w:instrText xml:space="preserve"> PAGEREF _Toc218254243 \h </w:instrText>
            </w:r>
            <w:r>
              <w:rPr>
                <w:noProof/>
                <w:webHidden/>
              </w:rPr>
            </w:r>
            <w:r>
              <w:rPr>
                <w:noProof/>
                <w:webHidden/>
              </w:rPr>
              <w:fldChar w:fldCharType="separate"/>
            </w:r>
            <w:r>
              <w:rPr>
                <w:noProof/>
                <w:webHidden/>
              </w:rPr>
              <w:t>170</w:t>
            </w:r>
            <w:r>
              <w:rPr>
                <w:noProof/>
                <w:webHidden/>
              </w:rPr>
              <w:fldChar w:fldCharType="end"/>
            </w:r>
          </w:hyperlink>
        </w:p>
        <w:p w14:paraId="202379C7" w14:textId="128CA831" w:rsidR="00C10CA4" w:rsidRDefault="00C10CA4">
          <w:pPr>
            <w:pStyle w:val="TOC1"/>
            <w:tabs>
              <w:tab w:val="right" w:leader="dot" w:pos="9350"/>
            </w:tabs>
            <w:rPr>
              <w:noProof/>
            </w:rPr>
          </w:pPr>
          <w:hyperlink w:anchor="_Toc218254244" w:history="1">
            <w:r w:rsidRPr="00EB15FD">
              <w:rPr>
                <w:rStyle w:val="Hyperlink"/>
                <w:noProof/>
              </w:rPr>
              <w:t>23. Political Leadership</w:t>
            </w:r>
            <w:r>
              <w:rPr>
                <w:noProof/>
                <w:webHidden/>
              </w:rPr>
              <w:tab/>
            </w:r>
            <w:r>
              <w:rPr>
                <w:noProof/>
                <w:webHidden/>
              </w:rPr>
              <w:fldChar w:fldCharType="begin"/>
            </w:r>
            <w:r>
              <w:rPr>
                <w:noProof/>
                <w:webHidden/>
              </w:rPr>
              <w:instrText xml:space="preserve"> PAGEREF _Toc218254244 \h </w:instrText>
            </w:r>
            <w:r>
              <w:rPr>
                <w:noProof/>
                <w:webHidden/>
              </w:rPr>
            </w:r>
            <w:r>
              <w:rPr>
                <w:noProof/>
                <w:webHidden/>
              </w:rPr>
              <w:fldChar w:fldCharType="separate"/>
            </w:r>
            <w:r>
              <w:rPr>
                <w:noProof/>
                <w:webHidden/>
              </w:rPr>
              <w:t>181</w:t>
            </w:r>
            <w:r>
              <w:rPr>
                <w:noProof/>
                <w:webHidden/>
              </w:rPr>
              <w:fldChar w:fldCharType="end"/>
            </w:r>
          </w:hyperlink>
        </w:p>
        <w:p w14:paraId="0C038650" w14:textId="2E537B9E" w:rsidR="00C10CA4" w:rsidRDefault="00C10CA4">
          <w:pPr>
            <w:pStyle w:val="TOC1"/>
            <w:tabs>
              <w:tab w:val="right" w:leader="dot" w:pos="9350"/>
            </w:tabs>
            <w:rPr>
              <w:noProof/>
            </w:rPr>
          </w:pPr>
          <w:hyperlink w:anchor="_Toc218254245" w:history="1">
            <w:r w:rsidRPr="00EB15FD">
              <w:rPr>
                <w:rStyle w:val="Hyperlink"/>
                <w:noProof/>
              </w:rPr>
              <w:t>24. Spiritual Leadership</w:t>
            </w:r>
            <w:r>
              <w:rPr>
                <w:noProof/>
                <w:webHidden/>
              </w:rPr>
              <w:tab/>
            </w:r>
            <w:r>
              <w:rPr>
                <w:noProof/>
                <w:webHidden/>
              </w:rPr>
              <w:fldChar w:fldCharType="begin"/>
            </w:r>
            <w:r>
              <w:rPr>
                <w:noProof/>
                <w:webHidden/>
              </w:rPr>
              <w:instrText xml:space="preserve"> PAGEREF _Toc218254245 \h </w:instrText>
            </w:r>
            <w:r>
              <w:rPr>
                <w:noProof/>
                <w:webHidden/>
              </w:rPr>
            </w:r>
            <w:r>
              <w:rPr>
                <w:noProof/>
                <w:webHidden/>
              </w:rPr>
              <w:fldChar w:fldCharType="separate"/>
            </w:r>
            <w:r>
              <w:rPr>
                <w:noProof/>
                <w:webHidden/>
              </w:rPr>
              <w:t>192</w:t>
            </w:r>
            <w:r>
              <w:rPr>
                <w:noProof/>
                <w:webHidden/>
              </w:rPr>
              <w:fldChar w:fldCharType="end"/>
            </w:r>
          </w:hyperlink>
        </w:p>
        <w:p w14:paraId="7E445552" w14:textId="280AA77E" w:rsidR="00C10CA4" w:rsidRDefault="00C10CA4">
          <w:pPr>
            <w:pStyle w:val="TOC1"/>
            <w:tabs>
              <w:tab w:val="right" w:leader="dot" w:pos="9350"/>
            </w:tabs>
            <w:rPr>
              <w:noProof/>
            </w:rPr>
          </w:pPr>
          <w:hyperlink w:anchor="_Toc218254246" w:history="1">
            <w:r w:rsidRPr="00EB15FD">
              <w:rPr>
                <w:rStyle w:val="Hyperlink"/>
                <w:noProof/>
              </w:rPr>
              <w:t>25. Spiritual Successorship</w:t>
            </w:r>
            <w:r>
              <w:rPr>
                <w:noProof/>
                <w:webHidden/>
              </w:rPr>
              <w:tab/>
            </w:r>
            <w:r>
              <w:rPr>
                <w:noProof/>
                <w:webHidden/>
              </w:rPr>
              <w:fldChar w:fldCharType="begin"/>
            </w:r>
            <w:r>
              <w:rPr>
                <w:noProof/>
                <w:webHidden/>
              </w:rPr>
              <w:instrText xml:space="preserve"> PAGEREF _Toc218254246 \h </w:instrText>
            </w:r>
            <w:r>
              <w:rPr>
                <w:noProof/>
                <w:webHidden/>
              </w:rPr>
            </w:r>
            <w:r>
              <w:rPr>
                <w:noProof/>
                <w:webHidden/>
              </w:rPr>
              <w:fldChar w:fldCharType="separate"/>
            </w:r>
            <w:r>
              <w:rPr>
                <w:noProof/>
                <w:webHidden/>
              </w:rPr>
              <w:t>199</w:t>
            </w:r>
            <w:r>
              <w:rPr>
                <w:noProof/>
                <w:webHidden/>
              </w:rPr>
              <w:fldChar w:fldCharType="end"/>
            </w:r>
          </w:hyperlink>
        </w:p>
        <w:p w14:paraId="1E8A15B7" w14:textId="0E2753F9" w:rsidR="00C10CA4" w:rsidRDefault="00C10CA4">
          <w:pPr>
            <w:pStyle w:val="TOC1"/>
            <w:tabs>
              <w:tab w:val="right" w:leader="dot" w:pos="9350"/>
            </w:tabs>
            <w:rPr>
              <w:noProof/>
            </w:rPr>
          </w:pPr>
          <w:hyperlink w:anchor="_Toc218254247" w:history="1">
            <w:r w:rsidRPr="00EB15FD">
              <w:rPr>
                <w:rStyle w:val="Hyperlink"/>
                <w:noProof/>
              </w:rPr>
              <w:t>26. Appendix 1: Names of God</w:t>
            </w:r>
            <w:r>
              <w:rPr>
                <w:noProof/>
                <w:webHidden/>
              </w:rPr>
              <w:tab/>
            </w:r>
            <w:r>
              <w:rPr>
                <w:noProof/>
                <w:webHidden/>
              </w:rPr>
              <w:fldChar w:fldCharType="begin"/>
            </w:r>
            <w:r>
              <w:rPr>
                <w:noProof/>
                <w:webHidden/>
              </w:rPr>
              <w:instrText xml:space="preserve"> PAGEREF _Toc218254247 \h </w:instrText>
            </w:r>
            <w:r>
              <w:rPr>
                <w:noProof/>
                <w:webHidden/>
              </w:rPr>
            </w:r>
            <w:r>
              <w:rPr>
                <w:noProof/>
                <w:webHidden/>
              </w:rPr>
              <w:fldChar w:fldCharType="separate"/>
            </w:r>
            <w:r>
              <w:rPr>
                <w:noProof/>
                <w:webHidden/>
              </w:rPr>
              <w:t>204</w:t>
            </w:r>
            <w:r>
              <w:rPr>
                <w:noProof/>
                <w:webHidden/>
              </w:rPr>
              <w:fldChar w:fldCharType="end"/>
            </w:r>
          </w:hyperlink>
        </w:p>
        <w:p w14:paraId="326FC8C0" w14:textId="7E533DB2" w:rsidR="00C10CA4" w:rsidRDefault="00C10CA4">
          <w:pPr>
            <w:pStyle w:val="TOC1"/>
            <w:tabs>
              <w:tab w:val="right" w:leader="dot" w:pos="9350"/>
            </w:tabs>
            <w:rPr>
              <w:noProof/>
            </w:rPr>
          </w:pPr>
          <w:hyperlink w:anchor="_Toc218254248" w:history="1">
            <w:r w:rsidRPr="00EB15FD">
              <w:rPr>
                <w:rStyle w:val="Hyperlink"/>
                <w:noProof/>
              </w:rPr>
              <w:t>27. Appendix 2: Spiritual Practices</w:t>
            </w:r>
            <w:r>
              <w:rPr>
                <w:noProof/>
                <w:webHidden/>
              </w:rPr>
              <w:tab/>
            </w:r>
            <w:r>
              <w:rPr>
                <w:noProof/>
                <w:webHidden/>
              </w:rPr>
              <w:fldChar w:fldCharType="begin"/>
            </w:r>
            <w:r>
              <w:rPr>
                <w:noProof/>
                <w:webHidden/>
              </w:rPr>
              <w:instrText xml:space="preserve"> PAGEREF _Toc218254248 \h </w:instrText>
            </w:r>
            <w:r>
              <w:rPr>
                <w:noProof/>
                <w:webHidden/>
              </w:rPr>
            </w:r>
            <w:r>
              <w:rPr>
                <w:noProof/>
                <w:webHidden/>
              </w:rPr>
              <w:fldChar w:fldCharType="separate"/>
            </w:r>
            <w:r>
              <w:rPr>
                <w:noProof/>
                <w:webHidden/>
              </w:rPr>
              <w:t>206</w:t>
            </w:r>
            <w:r>
              <w:rPr>
                <w:noProof/>
                <w:webHidden/>
              </w:rPr>
              <w:fldChar w:fldCharType="end"/>
            </w:r>
          </w:hyperlink>
        </w:p>
        <w:p w14:paraId="05753B3B" w14:textId="0124C72D" w:rsidR="00C10CA4" w:rsidRDefault="00C10CA4">
          <w:pPr>
            <w:pStyle w:val="TOC1"/>
            <w:tabs>
              <w:tab w:val="right" w:leader="dot" w:pos="9350"/>
            </w:tabs>
            <w:rPr>
              <w:noProof/>
            </w:rPr>
          </w:pPr>
          <w:hyperlink w:anchor="_Toc218254249" w:history="1">
            <w:r w:rsidRPr="00EB15FD">
              <w:rPr>
                <w:rStyle w:val="Hyperlink"/>
                <w:noProof/>
              </w:rPr>
              <w:t>28. Appendix 3: Virtues</w:t>
            </w:r>
            <w:r>
              <w:rPr>
                <w:noProof/>
                <w:webHidden/>
              </w:rPr>
              <w:tab/>
            </w:r>
            <w:r>
              <w:rPr>
                <w:noProof/>
                <w:webHidden/>
              </w:rPr>
              <w:fldChar w:fldCharType="begin"/>
            </w:r>
            <w:r>
              <w:rPr>
                <w:noProof/>
                <w:webHidden/>
              </w:rPr>
              <w:instrText xml:space="preserve"> PAGEREF _Toc218254249 \h </w:instrText>
            </w:r>
            <w:r>
              <w:rPr>
                <w:noProof/>
                <w:webHidden/>
              </w:rPr>
            </w:r>
            <w:r>
              <w:rPr>
                <w:noProof/>
                <w:webHidden/>
              </w:rPr>
              <w:fldChar w:fldCharType="separate"/>
            </w:r>
            <w:r>
              <w:rPr>
                <w:noProof/>
                <w:webHidden/>
              </w:rPr>
              <w:t>208</w:t>
            </w:r>
            <w:r>
              <w:rPr>
                <w:noProof/>
                <w:webHidden/>
              </w:rPr>
              <w:fldChar w:fldCharType="end"/>
            </w:r>
          </w:hyperlink>
        </w:p>
        <w:p w14:paraId="7D6DF2DD" w14:textId="5B630A17" w:rsidR="00C10CA4" w:rsidRDefault="00C10CA4">
          <w:pPr>
            <w:pStyle w:val="TOC1"/>
            <w:tabs>
              <w:tab w:val="right" w:leader="dot" w:pos="9350"/>
            </w:tabs>
            <w:rPr>
              <w:noProof/>
            </w:rPr>
          </w:pPr>
          <w:hyperlink w:anchor="_Toc218254250" w:history="1">
            <w:r w:rsidRPr="00EB15FD">
              <w:rPr>
                <w:rStyle w:val="Hyperlink"/>
                <w:noProof/>
              </w:rPr>
              <w:t>29. Appendix 4: The Bayanic Mithqal</w:t>
            </w:r>
            <w:r>
              <w:rPr>
                <w:noProof/>
                <w:webHidden/>
              </w:rPr>
              <w:tab/>
            </w:r>
            <w:r>
              <w:rPr>
                <w:noProof/>
                <w:webHidden/>
              </w:rPr>
              <w:fldChar w:fldCharType="begin"/>
            </w:r>
            <w:r>
              <w:rPr>
                <w:noProof/>
                <w:webHidden/>
              </w:rPr>
              <w:instrText xml:space="preserve"> PAGEREF _Toc218254250 \h </w:instrText>
            </w:r>
            <w:r>
              <w:rPr>
                <w:noProof/>
                <w:webHidden/>
              </w:rPr>
            </w:r>
            <w:r>
              <w:rPr>
                <w:noProof/>
                <w:webHidden/>
              </w:rPr>
              <w:fldChar w:fldCharType="separate"/>
            </w:r>
            <w:r>
              <w:rPr>
                <w:noProof/>
                <w:webHidden/>
              </w:rPr>
              <w:t>210</w:t>
            </w:r>
            <w:r>
              <w:rPr>
                <w:noProof/>
                <w:webHidden/>
              </w:rPr>
              <w:fldChar w:fldCharType="end"/>
            </w:r>
          </w:hyperlink>
        </w:p>
        <w:p w14:paraId="7E0AFD78" w14:textId="31417C44" w:rsidR="00C10CA4" w:rsidRDefault="00C10CA4">
          <w:pPr>
            <w:pStyle w:val="TOC1"/>
            <w:tabs>
              <w:tab w:val="right" w:leader="dot" w:pos="9350"/>
            </w:tabs>
            <w:rPr>
              <w:noProof/>
            </w:rPr>
          </w:pPr>
          <w:hyperlink w:anchor="_Toc218254251" w:history="1">
            <w:r w:rsidRPr="00EB15FD">
              <w:rPr>
                <w:rStyle w:val="Hyperlink"/>
                <w:noProof/>
              </w:rPr>
              <w:t>30. Appendix 5: Letters and Meanings</w:t>
            </w:r>
            <w:r>
              <w:rPr>
                <w:noProof/>
                <w:webHidden/>
              </w:rPr>
              <w:tab/>
            </w:r>
            <w:r>
              <w:rPr>
                <w:noProof/>
                <w:webHidden/>
              </w:rPr>
              <w:fldChar w:fldCharType="begin"/>
            </w:r>
            <w:r>
              <w:rPr>
                <w:noProof/>
                <w:webHidden/>
              </w:rPr>
              <w:instrText xml:space="preserve"> PAGEREF _Toc218254251 \h </w:instrText>
            </w:r>
            <w:r>
              <w:rPr>
                <w:noProof/>
                <w:webHidden/>
              </w:rPr>
            </w:r>
            <w:r>
              <w:rPr>
                <w:noProof/>
                <w:webHidden/>
              </w:rPr>
              <w:fldChar w:fldCharType="separate"/>
            </w:r>
            <w:r>
              <w:rPr>
                <w:noProof/>
                <w:webHidden/>
              </w:rPr>
              <w:t>211</w:t>
            </w:r>
            <w:r>
              <w:rPr>
                <w:noProof/>
                <w:webHidden/>
              </w:rPr>
              <w:fldChar w:fldCharType="end"/>
            </w:r>
          </w:hyperlink>
        </w:p>
        <w:p w14:paraId="06AAE819" w14:textId="672C2D15" w:rsidR="00C10CA4" w:rsidRDefault="00C10CA4">
          <w:pPr>
            <w:pStyle w:val="TOC1"/>
            <w:tabs>
              <w:tab w:val="right" w:leader="dot" w:pos="9350"/>
            </w:tabs>
            <w:rPr>
              <w:noProof/>
            </w:rPr>
          </w:pPr>
          <w:hyperlink w:anchor="_Toc218254252" w:history="1">
            <w:r w:rsidRPr="00EB15FD">
              <w:rPr>
                <w:rStyle w:val="Hyperlink"/>
                <w:noProof/>
              </w:rPr>
              <w:t>31. Appendix 6: Child Development Model</w:t>
            </w:r>
            <w:r>
              <w:rPr>
                <w:noProof/>
                <w:webHidden/>
              </w:rPr>
              <w:tab/>
            </w:r>
            <w:r>
              <w:rPr>
                <w:noProof/>
                <w:webHidden/>
              </w:rPr>
              <w:fldChar w:fldCharType="begin"/>
            </w:r>
            <w:r>
              <w:rPr>
                <w:noProof/>
                <w:webHidden/>
              </w:rPr>
              <w:instrText xml:space="preserve"> PAGEREF _Toc218254252 \h </w:instrText>
            </w:r>
            <w:r>
              <w:rPr>
                <w:noProof/>
                <w:webHidden/>
              </w:rPr>
            </w:r>
            <w:r>
              <w:rPr>
                <w:noProof/>
                <w:webHidden/>
              </w:rPr>
              <w:fldChar w:fldCharType="separate"/>
            </w:r>
            <w:r>
              <w:rPr>
                <w:noProof/>
                <w:webHidden/>
              </w:rPr>
              <w:t>215</w:t>
            </w:r>
            <w:r>
              <w:rPr>
                <w:noProof/>
                <w:webHidden/>
              </w:rPr>
              <w:fldChar w:fldCharType="end"/>
            </w:r>
          </w:hyperlink>
        </w:p>
        <w:p w14:paraId="6596B22A" w14:textId="02F596A8" w:rsidR="00C10CA4" w:rsidRDefault="00C10CA4">
          <w:pPr>
            <w:pStyle w:val="TOC1"/>
            <w:tabs>
              <w:tab w:val="right" w:leader="dot" w:pos="9350"/>
            </w:tabs>
            <w:rPr>
              <w:noProof/>
            </w:rPr>
          </w:pPr>
          <w:hyperlink w:anchor="_Toc218254253" w:history="1">
            <w:r w:rsidRPr="00EB15FD">
              <w:rPr>
                <w:rStyle w:val="Hyperlink"/>
                <w:noProof/>
              </w:rPr>
              <w:t>32. Appendix 7: Political Leaders in 1873</w:t>
            </w:r>
            <w:r>
              <w:rPr>
                <w:noProof/>
                <w:webHidden/>
              </w:rPr>
              <w:tab/>
            </w:r>
            <w:r>
              <w:rPr>
                <w:noProof/>
                <w:webHidden/>
              </w:rPr>
              <w:fldChar w:fldCharType="begin"/>
            </w:r>
            <w:r>
              <w:rPr>
                <w:noProof/>
                <w:webHidden/>
              </w:rPr>
              <w:instrText xml:space="preserve"> PAGEREF _Toc218254253 \h </w:instrText>
            </w:r>
            <w:r>
              <w:rPr>
                <w:noProof/>
                <w:webHidden/>
              </w:rPr>
            </w:r>
            <w:r>
              <w:rPr>
                <w:noProof/>
                <w:webHidden/>
              </w:rPr>
              <w:fldChar w:fldCharType="separate"/>
            </w:r>
            <w:r>
              <w:rPr>
                <w:noProof/>
                <w:webHidden/>
              </w:rPr>
              <w:t>218</w:t>
            </w:r>
            <w:r>
              <w:rPr>
                <w:noProof/>
                <w:webHidden/>
              </w:rPr>
              <w:fldChar w:fldCharType="end"/>
            </w:r>
          </w:hyperlink>
        </w:p>
        <w:p w14:paraId="613DE01B" w14:textId="77777777" w:rsidR="001F0BA6" w:rsidRDefault="00000000">
          <w:r>
            <w:fldChar w:fldCharType="end"/>
          </w:r>
        </w:p>
      </w:sdtContent>
    </w:sdt>
    <w:p w14:paraId="1DCB4666" w14:textId="77777777" w:rsidR="001F0BA6" w:rsidRDefault="00000000">
      <w:pPr>
        <w:pStyle w:val="Heading1"/>
      </w:pPr>
      <w:bookmarkStart w:id="0" w:name="sec-index"/>
      <w:bookmarkStart w:id="1" w:name="_Toc218254220"/>
      <w:r>
        <w:t>Index</w:t>
      </w:r>
      <w:bookmarkEnd w:id="1"/>
    </w:p>
    <w:p w14:paraId="1A5881B0" w14:textId="77777777" w:rsidR="001F0BA6" w:rsidRDefault="00000000">
      <w:pPr>
        <w:pStyle w:val="FirstParagraph"/>
      </w:pPr>
      <w:r>
        <w:rPr>
          <w:noProof/>
        </w:rPr>
        <w:drawing>
          <wp:inline distT="0" distB="0" distL="0" distR="0" wp14:anchorId="0182DF3F" wp14:editId="14BB3274">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5073ED1E" w14:textId="77777777" w:rsidR="001F0BA6" w:rsidRDefault="00000000">
      <w:r>
        <w:br w:type="page"/>
      </w:r>
    </w:p>
    <w:p w14:paraId="0A5C69E0" w14:textId="77777777" w:rsidR="001F0BA6" w:rsidRDefault="00000000">
      <w:pPr>
        <w:pStyle w:val="Heading1"/>
      </w:pPr>
      <w:bookmarkStart w:id="2" w:name="sec-introduction"/>
      <w:bookmarkStart w:id="3" w:name="_Toc218254221"/>
      <w:bookmarkEnd w:id="0"/>
      <w:r>
        <w:lastRenderedPageBreak/>
        <w:t>Introduction</w:t>
      </w:r>
      <w:bookmarkEnd w:id="3"/>
    </w:p>
    <w:p w14:paraId="16565EEA" w14:textId="77777777" w:rsidR="001F0BA6" w:rsidRDefault="00000000">
      <w:pPr>
        <w:pStyle w:val="FirstParagraph"/>
      </w:pPr>
      <w:r>
        <w:t>Praise be to God, the Creator of and Source of all inspiration, knowledge, and wisdom!</w:t>
      </w:r>
    </w:p>
    <w:p w14:paraId="0A83F4C1" w14:textId="77777777" w:rsidR="001F0BA6" w:rsidRDefault="00000000">
      <w:pPr>
        <w:pStyle w:val="BodyText"/>
      </w:pPr>
      <w:r>
        <w:t>Allah’u’abha!</w:t>
      </w:r>
    </w:p>
    <w:p w14:paraId="03513701" w14:textId="77777777" w:rsidR="001F0BA6"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5DB7DF41" w14:textId="77777777" w:rsidR="001F0BA6"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71FC9BCD" w14:textId="77777777" w:rsidR="001F0BA6"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02F1FA7E" w14:textId="77777777" w:rsidR="001F0BA6"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823605C" w14:textId="77777777" w:rsidR="001F0BA6"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20345FD3" w14:textId="77777777" w:rsidR="001F0BA6" w:rsidRDefault="00000000">
      <w:pPr>
        <w:pStyle w:val="BodyText"/>
      </w:pPr>
      <w:r>
        <w:t>I am grateful you have given this book a chance to be read. Thank you!</w:t>
      </w:r>
    </w:p>
    <w:p w14:paraId="144CE730" w14:textId="77777777" w:rsidR="001F0BA6" w:rsidRDefault="00000000">
      <w:r>
        <w:br w:type="page"/>
      </w:r>
    </w:p>
    <w:p w14:paraId="654DE57E" w14:textId="77777777" w:rsidR="001F0BA6" w:rsidRDefault="00000000">
      <w:pPr>
        <w:pStyle w:val="Heading1"/>
      </w:pPr>
      <w:bookmarkStart w:id="4" w:name="belief-in-god"/>
      <w:bookmarkStart w:id="5" w:name="_Toc218254222"/>
      <w:bookmarkEnd w:id="2"/>
      <w:r>
        <w:lastRenderedPageBreak/>
        <w:t>1. Belief in God</w:t>
      </w:r>
      <w:bookmarkEnd w:id="5"/>
    </w:p>
    <w:p w14:paraId="7869F06E" w14:textId="77777777" w:rsidR="001F0BA6" w:rsidRDefault="00000000">
      <w:pPr>
        <w:pStyle w:val="Heading2"/>
      </w:pPr>
      <w:bookmarkStart w:id="6" w:name="chapter-introduction"/>
      <w:r>
        <w:t>1.1 Chapter Introduction</w:t>
      </w:r>
    </w:p>
    <w:p w14:paraId="1339AE1D" w14:textId="77777777" w:rsidR="001F0BA6"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6D955A5" w14:textId="77777777" w:rsidR="001F0BA6"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7AB75CE0" w14:textId="77777777" w:rsidR="001F0BA6" w:rsidRDefault="00000000">
      <w:pPr>
        <w:pStyle w:val="Heading2"/>
      </w:pPr>
      <w:bookmarkStart w:id="7" w:name="groups-of-names-and-attributes"/>
      <w:bookmarkEnd w:id="6"/>
      <w:r>
        <w:t>1.2 19 Groups of Names and Attributes</w:t>
      </w:r>
    </w:p>
    <w:p w14:paraId="6772F795" w14:textId="77777777" w:rsidR="001F0BA6" w:rsidRDefault="00000000">
      <w:pPr>
        <w:pStyle w:val="Heading3"/>
      </w:pPr>
      <w:bookmarkStart w:id="8" w:name="subtlety-2"/>
      <w:r>
        <w:t>1.2.1 Subtlety (2)</w:t>
      </w:r>
    </w:p>
    <w:p w14:paraId="4090F2DC" w14:textId="77777777" w:rsidR="001F0BA6"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3C1B2B3" w14:textId="77777777" w:rsidR="001F0BA6"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8F1292A" w14:textId="77777777" w:rsidR="001F0BA6" w:rsidRDefault="00000000">
      <w:pPr>
        <w:pStyle w:val="BodyText"/>
      </w:pPr>
      <w:r>
        <w:t>The next 18 groups include the quality of Subtlety.</w:t>
      </w:r>
    </w:p>
    <w:p w14:paraId="26C4E336" w14:textId="77777777" w:rsidR="001F0BA6" w:rsidRDefault="00000000">
      <w:pPr>
        <w:pStyle w:val="Heading3"/>
      </w:pPr>
      <w:bookmarkStart w:id="9" w:name="manifestation-2"/>
      <w:bookmarkEnd w:id="8"/>
      <w:r>
        <w:lastRenderedPageBreak/>
        <w:t>1.2.2 Manifestation (2)</w:t>
      </w:r>
    </w:p>
    <w:p w14:paraId="6A4D55DF" w14:textId="77777777" w:rsidR="001F0BA6"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33E44240" w14:textId="77777777" w:rsidR="001F0BA6"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56CE5CDA" w14:textId="77777777" w:rsidR="001F0BA6"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45CCFB99" w14:textId="77777777" w:rsidR="001F0BA6" w:rsidRDefault="00000000">
      <w:pPr>
        <w:pStyle w:val="BodyText"/>
      </w:pPr>
      <w:r>
        <w:t>The next 17 groups include the quality of Manifestation.</w:t>
      </w:r>
    </w:p>
    <w:p w14:paraId="63DD05B4" w14:textId="77777777" w:rsidR="001F0BA6" w:rsidRDefault="00000000">
      <w:pPr>
        <w:pStyle w:val="Heading3"/>
      </w:pPr>
      <w:bookmarkStart w:id="10" w:name="knowledge-46"/>
      <w:bookmarkEnd w:id="9"/>
      <w:r>
        <w:t>1.2.3 Knowledge (46)</w:t>
      </w:r>
    </w:p>
    <w:p w14:paraId="3130C486" w14:textId="77777777" w:rsidR="001F0BA6"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36F0255E" w14:textId="77777777" w:rsidR="001F0BA6"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35D65513" w14:textId="77777777" w:rsidR="001F0BA6"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A8A9024" w14:textId="77777777" w:rsidR="001F0BA6" w:rsidRDefault="00000000">
      <w:pPr>
        <w:pStyle w:val="BodyText"/>
      </w:pPr>
      <w:r>
        <w:t>The next 16 groups include the quality of Knowledge.</w:t>
      </w:r>
    </w:p>
    <w:p w14:paraId="30C8B7E7" w14:textId="77777777" w:rsidR="001F0BA6" w:rsidRDefault="00000000">
      <w:pPr>
        <w:pStyle w:val="Heading3"/>
      </w:pPr>
      <w:bookmarkStart w:id="11" w:name="creation-6"/>
      <w:bookmarkEnd w:id="10"/>
      <w:r>
        <w:t>1.2.4 Creation (6)</w:t>
      </w:r>
    </w:p>
    <w:p w14:paraId="1F43F874" w14:textId="77777777" w:rsidR="001F0BA6"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D9F4453" w14:textId="77777777" w:rsidR="001F0BA6"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320CD0E3" w14:textId="77777777" w:rsidR="001F0BA6"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30B658CD" w14:textId="77777777" w:rsidR="001F0BA6" w:rsidRDefault="00000000">
      <w:pPr>
        <w:pStyle w:val="BodyText"/>
      </w:pPr>
      <w:r>
        <w:t>The next 15 groups include the quality of creation.</w:t>
      </w:r>
    </w:p>
    <w:p w14:paraId="5E797D1F" w14:textId="77777777" w:rsidR="001F0BA6" w:rsidRDefault="00000000">
      <w:pPr>
        <w:pStyle w:val="Heading3"/>
      </w:pPr>
      <w:bookmarkStart w:id="12" w:name="power-36"/>
      <w:bookmarkEnd w:id="11"/>
      <w:r>
        <w:t>1.2.5 Power (36)</w:t>
      </w:r>
    </w:p>
    <w:p w14:paraId="75C2077E" w14:textId="77777777" w:rsidR="001F0BA6"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2FA668EE" w14:textId="77777777" w:rsidR="001F0BA6"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1E144B8E" w14:textId="77777777" w:rsidR="001F0BA6"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BA338F1" w14:textId="77777777" w:rsidR="001F0BA6" w:rsidRDefault="00000000">
      <w:pPr>
        <w:pStyle w:val="BodyText"/>
      </w:pPr>
      <w:r>
        <w:t>The next 14 groups include the quality of power.</w:t>
      </w:r>
    </w:p>
    <w:p w14:paraId="0FCC2B6D" w14:textId="77777777" w:rsidR="001F0BA6" w:rsidRDefault="00000000">
      <w:pPr>
        <w:pStyle w:val="Heading3"/>
      </w:pPr>
      <w:bookmarkStart w:id="13" w:name="lordship-51"/>
      <w:bookmarkEnd w:id="12"/>
      <w:r>
        <w:t>1.2.6 Lordship (51)</w:t>
      </w:r>
    </w:p>
    <w:p w14:paraId="26AABF14" w14:textId="77777777" w:rsidR="001F0BA6"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7F712ADE" w14:textId="77777777" w:rsidR="001F0BA6"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386873A" w14:textId="77777777" w:rsidR="001F0BA6" w:rsidRDefault="00000000">
      <w:pPr>
        <w:pStyle w:val="BodyText"/>
      </w:pPr>
      <w:r>
        <w:t>The next 13 groups include the quality of lordship.</w:t>
      </w:r>
    </w:p>
    <w:p w14:paraId="4AFE8A38" w14:textId="77777777" w:rsidR="001F0BA6" w:rsidRDefault="00000000">
      <w:pPr>
        <w:pStyle w:val="Heading3"/>
      </w:pPr>
      <w:bookmarkStart w:id="14" w:name="justice-6"/>
      <w:bookmarkEnd w:id="13"/>
      <w:r>
        <w:t>1.2.7 Justice (6)</w:t>
      </w:r>
    </w:p>
    <w:p w14:paraId="2209717E" w14:textId="77777777" w:rsidR="001F0BA6"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F53BEDF" w14:textId="77777777" w:rsidR="001F0BA6"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2ACE5185" w14:textId="77777777" w:rsidR="001F0BA6"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481A335B" w14:textId="77777777" w:rsidR="001F0BA6" w:rsidRDefault="00000000">
      <w:pPr>
        <w:pStyle w:val="BodyText"/>
      </w:pPr>
      <w:r>
        <w:lastRenderedPageBreak/>
        <w:t>The next 12 groups include the quality of justice.</w:t>
      </w:r>
    </w:p>
    <w:p w14:paraId="3031144F" w14:textId="77777777" w:rsidR="001F0BA6" w:rsidRDefault="00000000">
      <w:pPr>
        <w:pStyle w:val="Heading3"/>
      </w:pPr>
      <w:bookmarkStart w:id="15" w:name="exaltation-9"/>
      <w:bookmarkEnd w:id="14"/>
      <w:r>
        <w:t>1.2.8 Exaltation (9)</w:t>
      </w:r>
    </w:p>
    <w:p w14:paraId="65E4E3E7" w14:textId="77777777" w:rsidR="001F0BA6"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19080085" w14:textId="77777777" w:rsidR="001F0BA6"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3089B7F" w14:textId="77777777" w:rsidR="001F0BA6"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5C424548" w14:textId="77777777" w:rsidR="001F0BA6" w:rsidRDefault="00000000">
      <w:pPr>
        <w:pStyle w:val="BodyText"/>
      </w:pPr>
      <w:r>
        <w:t>The next 11 groups include the quality of exaltation.</w:t>
      </w:r>
    </w:p>
    <w:p w14:paraId="7568B571" w14:textId="77777777" w:rsidR="001F0BA6" w:rsidRDefault="00000000">
      <w:pPr>
        <w:pStyle w:val="Heading3"/>
      </w:pPr>
      <w:bookmarkStart w:id="16" w:name="independence-9"/>
      <w:bookmarkEnd w:id="15"/>
      <w:r>
        <w:t>1.2.9 Independence (9)</w:t>
      </w:r>
    </w:p>
    <w:p w14:paraId="4D05AB88" w14:textId="77777777" w:rsidR="001F0BA6"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6D92676E" w14:textId="77777777" w:rsidR="001F0BA6"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496DDCD" w14:textId="77777777" w:rsidR="001F0BA6" w:rsidRDefault="00000000">
      <w:pPr>
        <w:pStyle w:val="BodyText"/>
      </w:pPr>
      <w:r>
        <w:t>The next 10 groups include the quality of independence.</w:t>
      </w:r>
    </w:p>
    <w:p w14:paraId="4AC7B83F" w14:textId="77777777" w:rsidR="001F0BA6" w:rsidRDefault="00000000">
      <w:pPr>
        <w:pStyle w:val="Heading3"/>
      </w:pPr>
      <w:bookmarkStart w:id="17" w:name="command-6"/>
      <w:bookmarkEnd w:id="16"/>
      <w:r>
        <w:t>1.2.10 Command (6)</w:t>
      </w:r>
    </w:p>
    <w:p w14:paraId="6AF41A42" w14:textId="77777777" w:rsidR="001F0BA6"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1A039DB" w14:textId="77777777" w:rsidR="001F0BA6"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AD86557" w14:textId="77777777" w:rsidR="001F0BA6"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AB4B232" w14:textId="77777777" w:rsidR="001F0BA6" w:rsidRDefault="00000000">
      <w:pPr>
        <w:pStyle w:val="BodyText"/>
      </w:pPr>
      <w:r>
        <w:t>The next 9 groups include the quality of command.</w:t>
      </w:r>
    </w:p>
    <w:p w14:paraId="5124D7BE" w14:textId="77777777" w:rsidR="001F0BA6" w:rsidRDefault="00000000">
      <w:pPr>
        <w:pStyle w:val="Heading3"/>
      </w:pPr>
      <w:bookmarkStart w:id="18" w:name="counsel-6"/>
      <w:bookmarkEnd w:id="17"/>
      <w:r>
        <w:t>1.2.11 Counsel (6)</w:t>
      </w:r>
    </w:p>
    <w:p w14:paraId="0D757AFA" w14:textId="77777777" w:rsidR="001F0BA6"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EFB9253" w14:textId="77777777" w:rsidR="001F0BA6"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4295B42" w14:textId="77777777" w:rsidR="001F0BA6"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019EDC68" w14:textId="77777777" w:rsidR="001F0BA6" w:rsidRDefault="00000000">
      <w:pPr>
        <w:pStyle w:val="BodyText"/>
      </w:pPr>
      <w:r>
        <w:t>The next 8 groups include the quality counsel.</w:t>
      </w:r>
    </w:p>
    <w:p w14:paraId="467A24B3" w14:textId="77777777" w:rsidR="001F0BA6" w:rsidRDefault="00000000">
      <w:pPr>
        <w:pStyle w:val="Heading3"/>
      </w:pPr>
      <w:bookmarkStart w:id="19" w:name="faithfulness-3"/>
      <w:bookmarkEnd w:id="18"/>
      <w:r>
        <w:t>1.2.12 Faithfulness (3)</w:t>
      </w:r>
    </w:p>
    <w:p w14:paraId="56DEB33B" w14:textId="77777777" w:rsidR="001F0BA6"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88EB953" w14:textId="77777777" w:rsidR="001F0BA6"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5668654A" w14:textId="77777777" w:rsidR="001F0BA6"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7E02B44D" w14:textId="77777777" w:rsidR="001F0BA6"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48CBE7CE" w14:textId="77777777" w:rsidR="001F0BA6" w:rsidRDefault="00000000">
      <w:pPr>
        <w:pStyle w:val="BodyText"/>
      </w:pPr>
      <w:r>
        <w:t>The next 7 groups include the quality faithfulness.</w:t>
      </w:r>
    </w:p>
    <w:p w14:paraId="5188B129" w14:textId="77777777" w:rsidR="001F0BA6" w:rsidRDefault="00000000">
      <w:pPr>
        <w:pStyle w:val="Heading3"/>
      </w:pPr>
      <w:bookmarkStart w:id="20" w:name="praise-4"/>
      <w:bookmarkEnd w:id="19"/>
      <w:r>
        <w:t>1.2.13 Praise (4)</w:t>
      </w:r>
    </w:p>
    <w:p w14:paraId="04015E3F" w14:textId="77777777" w:rsidR="001F0BA6"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43893D06" w14:textId="77777777" w:rsidR="001F0BA6"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02F6FA7B" w14:textId="77777777" w:rsidR="001F0BA6" w:rsidRDefault="00000000">
      <w:pPr>
        <w:pStyle w:val="BodyText"/>
      </w:pPr>
      <w:r>
        <w:t>The next 6 groups include the quality of praise.</w:t>
      </w:r>
    </w:p>
    <w:p w14:paraId="57F3F85B" w14:textId="77777777" w:rsidR="001F0BA6" w:rsidRDefault="00000000">
      <w:pPr>
        <w:pStyle w:val="Heading3"/>
      </w:pPr>
      <w:bookmarkStart w:id="21" w:name="love-11"/>
      <w:bookmarkEnd w:id="20"/>
      <w:r>
        <w:t>1.2.14 Love (11)</w:t>
      </w:r>
    </w:p>
    <w:p w14:paraId="458B9354" w14:textId="77777777" w:rsidR="001F0BA6"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69FC6F3" w14:textId="77777777" w:rsidR="001F0BA6"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AA00C0E" w14:textId="77777777" w:rsidR="001F0BA6"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8FB3C45" w14:textId="77777777" w:rsidR="001F0BA6"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1943EBF9" w14:textId="77777777" w:rsidR="001F0BA6"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5DC07F2E" w14:textId="77777777" w:rsidR="001F0BA6" w:rsidRDefault="00000000">
      <w:pPr>
        <w:pStyle w:val="BodyText"/>
      </w:pPr>
      <w:r>
        <w:t>The next 5 groups include the quality of love.</w:t>
      </w:r>
    </w:p>
    <w:p w14:paraId="3CDBEBBE" w14:textId="77777777" w:rsidR="001F0BA6" w:rsidRDefault="00000000">
      <w:pPr>
        <w:pStyle w:val="Heading3"/>
      </w:pPr>
      <w:bookmarkStart w:id="22" w:name="forgiveness-15"/>
      <w:bookmarkEnd w:id="21"/>
      <w:r>
        <w:t>1.2.15 Forgiveness (15)</w:t>
      </w:r>
    </w:p>
    <w:p w14:paraId="5BEF9E4E" w14:textId="77777777" w:rsidR="001F0BA6"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1298FEB7" w14:textId="77777777" w:rsidR="001F0BA6"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27066EF" w14:textId="77777777" w:rsidR="001F0BA6" w:rsidRDefault="00000000">
      <w:pPr>
        <w:pStyle w:val="BodyText"/>
      </w:pPr>
      <w:r>
        <w:t>The next 4 groups include the quality of forgiveness.</w:t>
      </w:r>
    </w:p>
    <w:p w14:paraId="7D2997FE" w14:textId="77777777" w:rsidR="001F0BA6" w:rsidRDefault="00000000">
      <w:pPr>
        <w:pStyle w:val="Heading3"/>
      </w:pPr>
      <w:bookmarkStart w:id="23" w:name="mercy-29"/>
      <w:bookmarkEnd w:id="22"/>
      <w:r>
        <w:t>1.2.16 Mercy (29)</w:t>
      </w:r>
    </w:p>
    <w:p w14:paraId="3FB8DBD1" w14:textId="77777777" w:rsidR="001F0BA6"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1D5B42C" w14:textId="77777777" w:rsidR="001F0BA6"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6E6DCE41" w14:textId="77777777" w:rsidR="001F0BA6"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58E7E64" w14:textId="77777777" w:rsidR="001F0BA6" w:rsidRDefault="00000000">
      <w:pPr>
        <w:pStyle w:val="BodyText"/>
      </w:pPr>
      <w:r>
        <w:t>The next 3 groups include the quality of mercy.</w:t>
      </w:r>
    </w:p>
    <w:p w14:paraId="46936FA9" w14:textId="77777777" w:rsidR="001F0BA6" w:rsidRDefault="00000000">
      <w:pPr>
        <w:pStyle w:val="Heading3"/>
      </w:pPr>
      <w:bookmarkStart w:id="24" w:name="generosity-22"/>
      <w:bookmarkEnd w:id="23"/>
      <w:r>
        <w:t>1.2.17 Generosity (22)</w:t>
      </w:r>
    </w:p>
    <w:p w14:paraId="212F7C1D" w14:textId="77777777" w:rsidR="001F0BA6"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5B93695" w14:textId="77777777" w:rsidR="001F0BA6"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D6FC800" w14:textId="77777777" w:rsidR="001F0BA6" w:rsidRDefault="00000000">
      <w:pPr>
        <w:pStyle w:val="BodyText"/>
      </w:pPr>
      <w:r>
        <w:t>The next 2 groups include generosity.</w:t>
      </w:r>
    </w:p>
    <w:p w14:paraId="6458619E" w14:textId="77777777" w:rsidR="001F0BA6" w:rsidRDefault="00000000">
      <w:pPr>
        <w:pStyle w:val="Heading3"/>
      </w:pPr>
      <w:bookmarkStart w:id="25" w:name="sovereignty-4"/>
      <w:bookmarkEnd w:id="24"/>
      <w:r>
        <w:t>1.2.18 Sovereignty (4)</w:t>
      </w:r>
    </w:p>
    <w:p w14:paraId="2DA5DE64" w14:textId="77777777" w:rsidR="001F0BA6"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4F515CB2" w14:textId="77777777" w:rsidR="001F0BA6"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F5E059B" w14:textId="77777777" w:rsidR="001F0BA6" w:rsidRDefault="00000000">
      <w:pPr>
        <w:pStyle w:val="BodyText"/>
      </w:pPr>
      <w:r>
        <w:t>Recognizing God’s sovereignty crowns this progression, affirming His ultimate control over all realms.</w:t>
      </w:r>
    </w:p>
    <w:p w14:paraId="550A0F8E" w14:textId="77777777" w:rsidR="001F0BA6" w:rsidRDefault="00000000">
      <w:pPr>
        <w:pStyle w:val="Heading3"/>
      </w:pPr>
      <w:bookmarkStart w:id="26" w:name="purity-9"/>
      <w:bookmarkEnd w:id="25"/>
      <w:r>
        <w:t>1.2.19 Purity (9)</w:t>
      </w:r>
    </w:p>
    <w:p w14:paraId="7E03AB59" w14:textId="77777777" w:rsidR="001F0BA6"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DD183B1" w14:textId="77777777" w:rsidR="001F0BA6"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19B62200" w14:textId="77777777" w:rsidR="001F0BA6"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7B4327D9" w14:textId="77777777" w:rsidR="001F0BA6"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A5CA578" w14:textId="77777777" w:rsidR="001F0BA6"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2F44CD54" w14:textId="77777777" w:rsidR="001F0BA6"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D85D618" w14:textId="77777777" w:rsidR="001F0BA6"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12735AF8" w14:textId="77777777" w:rsidR="001F0BA6"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E75A67F" w14:textId="77777777" w:rsidR="001F0BA6"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32813E23" w14:textId="77777777" w:rsidR="001F0BA6" w:rsidRDefault="00000000">
      <w:pPr>
        <w:pStyle w:val="Heading2"/>
      </w:pPr>
      <w:bookmarkStart w:id="27" w:name="the-purpose-of-god"/>
      <w:bookmarkEnd w:id="7"/>
      <w:bookmarkEnd w:id="26"/>
      <w:r>
        <w:t>1.3 The Purpose of God</w:t>
      </w:r>
    </w:p>
    <w:p w14:paraId="2339A30D" w14:textId="77777777" w:rsidR="001F0BA6"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530F77F" w14:textId="77777777" w:rsidR="001F0BA6"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7293B1CE" w14:textId="77777777" w:rsidR="001F0BA6" w:rsidRDefault="00000000">
      <w:pPr>
        <w:pStyle w:val="Heading2"/>
      </w:pPr>
      <w:bookmarkStart w:id="28" w:name="the-breath-of-god"/>
      <w:bookmarkEnd w:id="27"/>
      <w:r>
        <w:t>1.4 The Breath of God</w:t>
      </w:r>
    </w:p>
    <w:p w14:paraId="2719109E" w14:textId="77777777" w:rsidR="001F0BA6"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79F3CB7" w14:textId="77777777" w:rsidR="001F0BA6"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02E8FE9E" w14:textId="77777777" w:rsidR="001F0BA6" w:rsidRDefault="00000000">
      <w:pPr>
        <w:pStyle w:val="Heading2"/>
      </w:pPr>
      <w:bookmarkStart w:id="29" w:name="covenant-of-god"/>
      <w:bookmarkEnd w:id="28"/>
      <w:r>
        <w:t>1.5 Covenant of God</w:t>
      </w:r>
    </w:p>
    <w:p w14:paraId="3F7CA779" w14:textId="77777777" w:rsidR="001F0BA6"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C31B004" w14:textId="77777777" w:rsidR="001F0BA6" w:rsidRDefault="00000000">
      <w:r>
        <w:br w:type="page"/>
      </w:r>
    </w:p>
    <w:p w14:paraId="093A58E1" w14:textId="77777777" w:rsidR="001F0BA6" w:rsidRDefault="00000000">
      <w:pPr>
        <w:pStyle w:val="Heading1"/>
      </w:pPr>
      <w:bookmarkStart w:id="30" w:name="belief-in-the-human-soul"/>
      <w:bookmarkStart w:id="31" w:name="_Toc218254223"/>
      <w:bookmarkEnd w:id="4"/>
      <w:bookmarkEnd w:id="29"/>
      <w:r>
        <w:lastRenderedPageBreak/>
        <w:t>2. Belief in the Human Soul</w:t>
      </w:r>
      <w:bookmarkEnd w:id="31"/>
    </w:p>
    <w:p w14:paraId="1E7077E6" w14:textId="77777777" w:rsidR="001F0BA6" w:rsidRDefault="00000000">
      <w:pPr>
        <w:pStyle w:val="Heading2"/>
      </w:pPr>
      <w:bookmarkStart w:id="32" w:name="chapter-introduction-1"/>
      <w:r>
        <w:t>2.1 Chapter Introduction</w:t>
      </w:r>
    </w:p>
    <w:p w14:paraId="5BB462F5" w14:textId="77777777" w:rsidR="001F0BA6"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24537E2" w14:textId="77777777" w:rsidR="001F0BA6"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247D9BA4" w14:textId="77777777" w:rsidR="001F0BA6"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1C8A172" w14:textId="77777777" w:rsidR="001F0BA6" w:rsidRDefault="00000000">
      <w:pPr>
        <w:pStyle w:val="Heading2"/>
      </w:pPr>
      <w:bookmarkStart w:id="33" w:name="the-reality-of-the-human-soul"/>
      <w:bookmarkEnd w:id="32"/>
      <w:r>
        <w:t>2.2 The Reality of the Human Soul</w:t>
      </w:r>
    </w:p>
    <w:p w14:paraId="08E6551B" w14:textId="77777777" w:rsidR="001F0BA6"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075B9341" w14:textId="77777777" w:rsidR="001F0BA6"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F2CCFB0" w14:textId="77777777" w:rsidR="001F0BA6"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55286E87" w14:textId="77777777" w:rsidR="001F0BA6"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B2510F4" w14:textId="77777777" w:rsidR="001F0BA6" w:rsidRDefault="00000000">
      <w:pPr>
        <w:pStyle w:val="Heading2"/>
      </w:pPr>
      <w:bookmarkStart w:id="34" w:name="the-unique-nature-of-the-soul"/>
      <w:bookmarkEnd w:id="33"/>
      <w:r>
        <w:lastRenderedPageBreak/>
        <w:t>2.3 The Unique Nature of the Soul</w:t>
      </w:r>
    </w:p>
    <w:p w14:paraId="2808274D" w14:textId="77777777" w:rsidR="001F0BA6"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5BD87376" w14:textId="77777777" w:rsidR="001F0BA6"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19D26271" w14:textId="77777777" w:rsidR="001F0BA6"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37174418" w14:textId="77777777" w:rsidR="001F0BA6"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129C2BA8" w14:textId="77777777" w:rsidR="001F0BA6" w:rsidRDefault="00000000">
      <w:pPr>
        <w:pStyle w:val="Heading2"/>
      </w:pPr>
      <w:bookmarkStart w:id="35" w:name="the-inner-struggles-of-the-soul"/>
      <w:bookmarkEnd w:id="34"/>
      <w:r>
        <w:lastRenderedPageBreak/>
        <w:t>2.4 The Inner Struggles of the Soul</w:t>
      </w:r>
    </w:p>
    <w:p w14:paraId="0C4384D5" w14:textId="77777777" w:rsidR="001F0BA6"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54B86B8" w14:textId="77777777" w:rsidR="001F0BA6"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D7C022F" w14:textId="77777777" w:rsidR="001F0BA6"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96C8789" w14:textId="77777777" w:rsidR="001F0BA6" w:rsidRDefault="00000000">
      <w:pPr>
        <w:pStyle w:val="Heading2"/>
      </w:pPr>
      <w:bookmarkStart w:id="36" w:name="the-fate-of-the-soul"/>
      <w:bookmarkEnd w:id="35"/>
      <w:r>
        <w:t>2.5 The Fate of the Soul</w:t>
      </w:r>
    </w:p>
    <w:p w14:paraId="03987109" w14:textId="77777777" w:rsidR="001F0BA6"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A3506B8" w14:textId="77777777" w:rsidR="001F0BA6"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F4F66E9" w14:textId="77777777" w:rsidR="001F0BA6"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142BB69D" w14:textId="77777777" w:rsidR="001F0BA6" w:rsidRDefault="00000000">
      <w:pPr>
        <w:pStyle w:val="BodyText"/>
      </w:pPr>
      <w:r>
        <w:t>The next chapter will discuss the potential destinations of the soul, the worlds of God.</w:t>
      </w:r>
    </w:p>
    <w:p w14:paraId="6C0960D3" w14:textId="77777777" w:rsidR="001F0BA6" w:rsidRDefault="00000000">
      <w:r>
        <w:br w:type="page"/>
      </w:r>
    </w:p>
    <w:p w14:paraId="3ED47CE8" w14:textId="77777777" w:rsidR="001F0BA6" w:rsidRDefault="00000000">
      <w:pPr>
        <w:pStyle w:val="Heading1"/>
      </w:pPr>
      <w:bookmarkStart w:id="37" w:name="belief-in-the-worlds-of-god"/>
      <w:bookmarkStart w:id="38" w:name="_Toc218254224"/>
      <w:bookmarkEnd w:id="30"/>
      <w:bookmarkEnd w:id="36"/>
      <w:r>
        <w:lastRenderedPageBreak/>
        <w:t>3. Belief in the Worlds of God</w:t>
      </w:r>
      <w:bookmarkEnd w:id="38"/>
    </w:p>
    <w:p w14:paraId="78C8ACAA" w14:textId="77777777" w:rsidR="001F0BA6" w:rsidRDefault="00000000">
      <w:pPr>
        <w:pStyle w:val="Heading2"/>
      </w:pPr>
      <w:bookmarkStart w:id="39" w:name="introduction"/>
      <w:r>
        <w:t>3.1 Introduction</w:t>
      </w:r>
    </w:p>
    <w:p w14:paraId="4594F489" w14:textId="77777777" w:rsidR="001F0BA6"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E76127E" w14:textId="77777777" w:rsidR="001F0BA6"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12B06D1A" w14:textId="77777777" w:rsidR="001F0BA6"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55645B4" w14:textId="77777777" w:rsidR="001F0BA6" w:rsidRDefault="00000000">
      <w:pPr>
        <w:pStyle w:val="Heading2"/>
      </w:pPr>
      <w:bookmarkStart w:id="40" w:name="nature-of-the-worlds"/>
      <w:bookmarkEnd w:id="39"/>
      <w:r>
        <w:t>3.2 Nature of the Worlds</w:t>
      </w:r>
    </w:p>
    <w:p w14:paraId="29BCDA44" w14:textId="77777777" w:rsidR="001F0BA6"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4D0E2E4E" w14:textId="77777777" w:rsidR="001F0BA6"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34134ABE" w14:textId="77777777" w:rsidR="001F0BA6"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3271DC8" w14:textId="77777777" w:rsidR="001F0BA6"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EAE7BC9" w14:textId="77777777" w:rsidR="001F0BA6"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6CFD112" w14:textId="77777777" w:rsidR="001F0BA6"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5D946D8A" w14:textId="77777777" w:rsidR="001F0BA6" w:rsidRDefault="00000000">
      <w:pPr>
        <w:pStyle w:val="Heading3"/>
      </w:pPr>
      <w:bookmarkStart w:id="41" w:name="kingdoms-within-the-worlds"/>
      <w:r>
        <w:t>3.2.1 Kingdoms Within the Worlds</w:t>
      </w:r>
    </w:p>
    <w:p w14:paraId="223B2459" w14:textId="77777777" w:rsidR="001F0BA6"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51EE1C4F" w14:textId="77777777" w:rsidR="001F0BA6" w:rsidRDefault="00000000">
      <w:pPr>
        <w:pStyle w:val="Heading3"/>
      </w:pPr>
      <w:bookmarkStart w:id="42" w:name="cities-and-schools-within-the-kingdoms"/>
      <w:bookmarkEnd w:id="41"/>
      <w:r>
        <w:t>3.2.2 Cities and Schools Within the Kingdoms</w:t>
      </w:r>
    </w:p>
    <w:p w14:paraId="36C0E275" w14:textId="77777777" w:rsidR="001F0BA6"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0BC8197" w14:textId="77777777" w:rsidR="001F0BA6"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7AC44496" w14:textId="77777777" w:rsidR="001F0BA6"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56881A50" w14:textId="77777777" w:rsidR="001F0BA6" w:rsidRDefault="00000000">
      <w:pPr>
        <w:pStyle w:val="Heading2"/>
      </w:pPr>
      <w:bookmarkStart w:id="43" w:name="the-souls-purpose-within-these-worlds"/>
      <w:bookmarkEnd w:id="40"/>
      <w:bookmarkEnd w:id="42"/>
      <w:r>
        <w:t>3.3 The Soul’s Purpose Within These Worlds</w:t>
      </w:r>
    </w:p>
    <w:p w14:paraId="3E665796" w14:textId="77777777" w:rsidR="001F0BA6"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773AFE3D" w14:textId="77777777" w:rsidR="001F0BA6"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2D3867D1" w14:textId="77777777" w:rsidR="001F0BA6"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67F387ED" w14:textId="77777777" w:rsidR="001F0BA6"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4B2887C" w14:textId="77777777" w:rsidR="001F0BA6" w:rsidRDefault="00000000">
      <w:pPr>
        <w:pStyle w:val="Heading2"/>
      </w:pPr>
      <w:bookmarkStart w:id="44" w:name="inhabitants-of-the-greater-worlds"/>
      <w:bookmarkEnd w:id="43"/>
      <w:r>
        <w:t>3.4 Inhabitants of the Greater Worlds</w:t>
      </w:r>
    </w:p>
    <w:p w14:paraId="502ABA6A" w14:textId="77777777" w:rsidR="001F0BA6"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23E4549" w14:textId="77777777" w:rsidR="001F0BA6"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79F4ADA6" w14:textId="77777777" w:rsidR="001F0BA6"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3AB6B8FC" w14:textId="77777777" w:rsidR="001F0BA6"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EE362CF" w14:textId="77777777" w:rsidR="001F0BA6" w:rsidRDefault="00000000">
      <w:pPr>
        <w:pStyle w:val="Heading2"/>
      </w:pPr>
      <w:bookmarkStart w:id="45" w:name="sidrat-al-muntaha"/>
      <w:bookmarkEnd w:id="44"/>
      <w:r>
        <w:t>3.5 Sidrat al-Muntaha</w:t>
      </w:r>
    </w:p>
    <w:p w14:paraId="445248B6" w14:textId="77777777" w:rsidR="001F0BA6"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3BC39B9" w14:textId="77777777" w:rsidR="001F0BA6"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06FF2C40" w14:textId="77777777" w:rsidR="001F0BA6"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06515604" w14:textId="77777777" w:rsidR="001F0BA6"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795D84DB" w14:textId="77777777" w:rsidR="001F0BA6"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3BEC89C" w14:textId="77777777" w:rsidR="001F0BA6"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1922D6AD" w14:textId="77777777" w:rsidR="001F0BA6" w:rsidRDefault="00000000">
      <w:pPr>
        <w:pStyle w:val="Heading2"/>
      </w:pPr>
      <w:bookmarkStart w:id="46" w:name="summary"/>
      <w:bookmarkEnd w:id="45"/>
      <w:r>
        <w:t>3.6 Summary</w:t>
      </w:r>
    </w:p>
    <w:p w14:paraId="689261B1" w14:textId="77777777" w:rsidR="001F0BA6"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52BAC201" w14:textId="77777777" w:rsidR="001F0BA6"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61B1801F" w14:textId="77777777" w:rsidR="001F0BA6"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18D0458" w14:textId="77777777" w:rsidR="001F0BA6" w:rsidRDefault="00000000">
      <w:pPr>
        <w:pStyle w:val="BodyText"/>
      </w:pPr>
      <w:r>
        <w:t>The next chapter will discuss belief in the Day of God, also known as the Day of Resurrection.</w:t>
      </w:r>
    </w:p>
    <w:p w14:paraId="49EC9110" w14:textId="77777777" w:rsidR="001F0BA6" w:rsidRDefault="00000000">
      <w:r>
        <w:br w:type="page"/>
      </w:r>
    </w:p>
    <w:p w14:paraId="1385FEA3" w14:textId="77777777" w:rsidR="001F0BA6" w:rsidRDefault="00000000">
      <w:pPr>
        <w:pStyle w:val="Heading1"/>
      </w:pPr>
      <w:bookmarkStart w:id="47" w:name="belief-in-the-day-of-resurrection"/>
      <w:bookmarkStart w:id="48" w:name="_Toc218254225"/>
      <w:bookmarkEnd w:id="37"/>
      <w:bookmarkEnd w:id="46"/>
      <w:r>
        <w:lastRenderedPageBreak/>
        <w:t>4. Belief in the Day of Resurrection</w:t>
      </w:r>
      <w:bookmarkEnd w:id="48"/>
    </w:p>
    <w:p w14:paraId="1686754E" w14:textId="77777777" w:rsidR="001F0BA6" w:rsidRDefault="00000000">
      <w:pPr>
        <w:pStyle w:val="Heading2"/>
      </w:pPr>
      <w:bookmarkStart w:id="49" w:name="introduction-1"/>
      <w:r>
        <w:t>4.1 Introduction</w:t>
      </w:r>
    </w:p>
    <w:p w14:paraId="3F4EECC1" w14:textId="77777777" w:rsidR="001F0BA6"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1DD8386" w14:textId="77777777" w:rsidR="001F0BA6"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3A0B9C99" w14:textId="77777777" w:rsidR="001F0BA6" w:rsidRDefault="00000000">
      <w:pPr>
        <w:pStyle w:val="Heading2"/>
      </w:pPr>
      <w:bookmarkStart w:id="50" w:name="moses-and-jesus"/>
      <w:bookmarkEnd w:id="49"/>
      <w:r>
        <w:t>4.2 Moses and Jesus</w:t>
      </w:r>
    </w:p>
    <w:p w14:paraId="6A836927" w14:textId="77777777" w:rsidR="001F0BA6"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4E65F9A0" w14:textId="77777777" w:rsidR="001F0BA6"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39263DA7" w14:textId="77777777" w:rsidR="001F0BA6"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B17F0EF" w14:textId="77777777" w:rsidR="001F0BA6" w:rsidRDefault="00000000">
      <w:pPr>
        <w:pStyle w:val="Heading2"/>
      </w:pPr>
      <w:bookmarkStart w:id="51" w:name="the-covenant"/>
      <w:bookmarkEnd w:id="50"/>
      <w:r>
        <w:t>4.3 The Covenant</w:t>
      </w:r>
    </w:p>
    <w:p w14:paraId="3082BC52" w14:textId="77777777" w:rsidR="001F0BA6"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27F51CF" w14:textId="77777777" w:rsidR="001F0BA6"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097238A3" w14:textId="77777777" w:rsidR="001F0BA6" w:rsidRDefault="00000000">
      <w:pPr>
        <w:pStyle w:val="Heading2"/>
      </w:pPr>
      <w:bookmarkStart w:id="52" w:name="fulfillment"/>
      <w:bookmarkEnd w:id="51"/>
      <w:r>
        <w:t>4.4 Fulfillment</w:t>
      </w:r>
    </w:p>
    <w:p w14:paraId="7DF36ECC" w14:textId="77777777" w:rsidR="001F0BA6"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7EEE810A" w14:textId="77777777" w:rsidR="001F0BA6"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1ED9636E" w14:textId="77777777" w:rsidR="001F0BA6"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14C8441C" w14:textId="77777777" w:rsidR="001F0BA6" w:rsidRDefault="00000000">
      <w:pPr>
        <w:pStyle w:val="Heading2"/>
      </w:pPr>
      <w:bookmarkStart w:id="53" w:name="seize-the-day"/>
      <w:bookmarkEnd w:id="52"/>
      <w:r>
        <w:t>4.5 Seize the Day</w:t>
      </w:r>
    </w:p>
    <w:p w14:paraId="61E9B525" w14:textId="77777777" w:rsidR="001F0BA6"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5DD73783" w14:textId="77777777" w:rsidR="001F0BA6"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24798C16" w14:textId="77777777" w:rsidR="001F0BA6" w:rsidRDefault="00000000">
      <w:pPr>
        <w:pStyle w:val="Heading2"/>
      </w:pPr>
      <w:bookmarkStart w:id="54" w:name="Xa78b400f5835a52ad02771782a525aae431bb56"/>
      <w:bookmarkEnd w:id="53"/>
      <w:r>
        <w:lastRenderedPageBreak/>
        <w:t>4.6 The Day Manifests God’s Names and Attributes</w:t>
      </w:r>
    </w:p>
    <w:p w14:paraId="65FFE641" w14:textId="77777777" w:rsidR="001F0BA6" w:rsidRDefault="00000000">
      <w:pPr>
        <w:pStyle w:val="FirstParagraph"/>
      </w:pPr>
      <w:r>
        <w:t>The Day of Resurrection exemplifies and magnifies God’s names and attributes. The following are brief descriptions in how using the 19 groups from Chapter 1.</w:t>
      </w:r>
    </w:p>
    <w:p w14:paraId="253149A5" w14:textId="77777777" w:rsidR="001F0BA6" w:rsidRDefault="00000000">
      <w:pPr>
        <w:pStyle w:val="Heading3"/>
      </w:pPr>
      <w:bookmarkStart w:id="55" w:name="the-day-as-unveiling"/>
      <w:r>
        <w:t>4.6.1 The Day as Unveiling</w:t>
      </w:r>
    </w:p>
    <w:p w14:paraId="6EE30658" w14:textId="77777777" w:rsidR="001F0BA6"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16776225" w14:textId="77777777" w:rsidR="001F0BA6"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7CFCE8CC" w14:textId="77777777" w:rsidR="001F0BA6"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D7BE5A1" w14:textId="77777777" w:rsidR="001F0BA6"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5250D5B" w14:textId="77777777" w:rsidR="001F0BA6"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97E3AEB" w14:textId="77777777" w:rsidR="001F0BA6" w:rsidRDefault="00000000">
      <w:pPr>
        <w:pStyle w:val="Heading3"/>
      </w:pPr>
      <w:bookmarkStart w:id="56" w:name="the-day-as-judgment-and-renewal"/>
      <w:bookmarkEnd w:id="55"/>
      <w:r>
        <w:lastRenderedPageBreak/>
        <w:t>4.6.2 The Day as Judgment and Renewal</w:t>
      </w:r>
    </w:p>
    <w:p w14:paraId="5AA7218F" w14:textId="77777777" w:rsidR="001F0BA6"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58BF6322" w14:textId="77777777" w:rsidR="001F0BA6"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414AF6AE" w14:textId="77777777" w:rsidR="001F0BA6"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3E63731" w14:textId="77777777" w:rsidR="001F0BA6"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61E045AA" w14:textId="77777777" w:rsidR="001F0BA6"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73DD7621" w14:textId="77777777" w:rsidR="001F0BA6"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1209B4FF" w14:textId="77777777" w:rsidR="001F0BA6" w:rsidRDefault="00000000">
      <w:pPr>
        <w:pStyle w:val="Heading3"/>
      </w:pPr>
      <w:bookmarkStart w:id="57" w:name="the-day-as-mercy-and-fulfillment"/>
      <w:bookmarkEnd w:id="56"/>
      <w:r>
        <w:t>4.6.3 The Day as Mercy and Fulfillment</w:t>
      </w:r>
    </w:p>
    <w:p w14:paraId="1971486C" w14:textId="77777777" w:rsidR="001F0BA6"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29F40A0A" w14:textId="77777777" w:rsidR="001F0BA6"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1231DAF5" w14:textId="77777777" w:rsidR="001F0BA6"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DA99AC2" w14:textId="77777777" w:rsidR="001F0BA6"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0EA2CF55" w14:textId="77777777" w:rsidR="001F0BA6"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6F8B4F7" w14:textId="77777777" w:rsidR="001F0BA6"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5E432D56" w14:textId="77777777" w:rsidR="001F0BA6"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522F32A1" w14:textId="77777777" w:rsidR="001F0BA6"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77B62406" w14:textId="77777777" w:rsidR="001F0BA6" w:rsidRDefault="00000000">
      <w:pPr>
        <w:pStyle w:val="Heading2"/>
      </w:pPr>
      <w:bookmarkStart w:id="58" w:name="the-first-paragraph-of-the-kitab-i-aqdas"/>
      <w:bookmarkEnd w:id="54"/>
      <w:bookmarkEnd w:id="57"/>
      <w:r>
        <w:t>4.7 The First Paragraph of the Kitab-i-Aqdas</w:t>
      </w:r>
    </w:p>
    <w:p w14:paraId="2190FCB5" w14:textId="77777777" w:rsidR="001F0BA6"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23B6F6A" w14:textId="77777777" w:rsidR="001F0BA6" w:rsidRDefault="00000000">
      <w:r>
        <w:br w:type="page"/>
      </w:r>
    </w:p>
    <w:p w14:paraId="4D2E102C" w14:textId="77777777" w:rsidR="001F0BA6" w:rsidRDefault="00000000">
      <w:pPr>
        <w:pStyle w:val="Heading1"/>
      </w:pPr>
      <w:bookmarkStart w:id="59" w:name="belief-in-the-commands-of-god"/>
      <w:bookmarkStart w:id="60" w:name="_Toc218254226"/>
      <w:bookmarkEnd w:id="47"/>
      <w:bookmarkEnd w:id="58"/>
      <w:r>
        <w:lastRenderedPageBreak/>
        <w:t>5. Belief in the Commands of God</w:t>
      </w:r>
      <w:bookmarkEnd w:id="60"/>
    </w:p>
    <w:p w14:paraId="7B2F3994" w14:textId="77777777" w:rsidR="001F0BA6" w:rsidRDefault="00000000">
      <w:pPr>
        <w:pStyle w:val="Heading2"/>
      </w:pPr>
      <w:bookmarkStart w:id="61" w:name="X61dbd320c46dd9e49c35b7eea79ea92e5aeba3d"/>
      <w:r>
        <w:t>5.1 Introduction: The Divine Command as the Source of Order</w:t>
      </w:r>
    </w:p>
    <w:p w14:paraId="5DC0DB8C" w14:textId="77777777" w:rsidR="001F0BA6"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4AB38292" w14:textId="77777777" w:rsidR="001F0BA6" w:rsidRDefault="00000000">
      <w:pPr>
        <w:pStyle w:val="Heading3"/>
      </w:pPr>
      <w:bookmarkStart w:id="62" w:name="command-of-god-before-and-after"/>
      <w:r>
        <w:t>5.1.1 Command of God Before and After</w:t>
      </w:r>
    </w:p>
    <w:p w14:paraId="63A4E66A" w14:textId="77777777" w:rsidR="001F0BA6"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4828665F" w14:textId="77777777" w:rsidR="001F0BA6"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50EC19A3" w14:textId="77777777" w:rsidR="001F0BA6"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CA054DD" w14:textId="77777777" w:rsidR="001F0BA6" w:rsidRDefault="00000000">
      <w:pPr>
        <w:pStyle w:val="Heading3"/>
      </w:pPr>
      <w:bookmarkStart w:id="63" w:name="revelation"/>
      <w:bookmarkEnd w:id="62"/>
      <w:r>
        <w:t>5.1.2 Revelation</w:t>
      </w:r>
    </w:p>
    <w:p w14:paraId="7DE4632B" w14:textId="77777777" w:rsidR="001F0BA6"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DBD745D" w14:textId="77777777" w:rsidR="001F0BA6"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825E47C" w14:textId="77777777" w:rsidR="001F0BA6"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50BB3493" w14:textId="77777777" w:rsidR="001F0BA6" w:rsidRDefault="00000000">
      <w:pPr>
        <w:pStyle w:val="Heading3"/>
      </w:pPr>
      <w:bookmarkStart w:id="64" w:name="the-book"/>
      <w:bookmarkEnd w:id="63"/>
      <w:r>
        <w:t>5.1.3 The Book</w:t>
      </w:r>
    </w:p>
    <w:p w14:paraId="38DCC8D7" w14:textId="77777777" w:rsidR="001F0BA6"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911A6FE" w14:textId="77777777" w:rsidR="001F0BA6"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05400B4F" w14:textId="77777777" w:rsidR="001F0BA6" w:rsidRDefault="00000000">
      <w:pPr>
        <w:pStyle w:val="Heading2"/>
      </w:pPr>
      <w:bookmarkStart w:id="65" w:name="X00691c18c60aad0e789633527fa741ceaaa8610"/>
      <w:bookmarkEnd w:id="61"/>
      <w:bookmarkEnd w:id="64"/>
      <w:r>
        <w:t>5.2 The Continuity of Divine Command Across Dispensations</w:t>
      </w:r>
    </w:p>
    <w:p w14:paraId="04FE8F8C" w14:textId="77777777" w:rsidR="001F0BA6"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34D5AA07" w14:textId="77777777" w:rsidR="001F0BA6"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3E8A2EB" w14:textId="77777777" w:rsidR="001F0BA6" w:rsidRDefault="00000000">
      <w:pPr>
        <w:pStyle w:val="Heading3"/>
      </w:pPr>
      <w:bookmarkStart w:id="66" w:name="the-most-great-command"/>
      <w:r>
        <w:t>5.2.1 The Most Great Command</w:t>
      </w:r>
    </w:p>
    <w:p w14:paraId="0EBEB2B8" w14:textId="77777777" w:rsidR="001F0BA6"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44DAE9CD" w14:textId="77777777" w:rsidR="001F0BA6"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1D4836B7" w14:textId="77777777" w:rsidR="001F0BA6"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7667CAC4" w14:textId="77777777" w:rsidR="001F0BA6"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6DABB91" w14:textId="77777777" w:rsidR="001F0BA6" w:rsidRDefault="00000000">
      <w:pPr>
        <w:pStyle w:val="Heading2"/>
      </w:pPr>
      <w:bookmarkStart w:id="67" w:name="the-command-is-manifestations-of-light"/>
      <w:bookmarkEnd w:id="65"/>
      <w:bookmarkEnd w:id="66"/>
      <w:r>
        <w:t>5.3 The Command is Manifestations of Light</w:t>
      </w:r>
    </w:p>
    <w:p w14:paraId="105A4E9E" w14:textId="77777777" w:rsidR="001F0BA6"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7386CBED" w14:textId="77777777" w:rsidR="001F0BA6"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154A3CB6" w14:textId="77777777" w:rsidR="001F0BA6"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C07BE19" w14:textId="77777777" w:rsidR="001F0BA6"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014B6D3" w14:textId="77777777" w:rsidR="001F0BA6" w:rsidRDefault="00000000">
      <w:pPr>
        <w:pStyle w:val="Heading2"/>
      </w:pPr>
      <w:bookmarkStart w:id="68" w:name="the-command-nurtures-us"/>
      <w:bookmarkEnd w:id="67"/>
      <w:r>
        <w:t>5.4 The Command Nurtures Us</w:t>
      </w:r>
    </w:p>
    <w:p w14:paraId="25B68C27" w14:textId="77777777" w:rsidR="001F0BA6"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72B834A" w14:textId="77777777" w:rsidR="001F0BA6"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B58A6E5" w14:textId="77777777" w:rsidR="001F0BA6"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3076014" w14:textId="77777777" w:rsidR="001F0BA6"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2CFDC4A5" w14:textId="77777777" w:rsidR="001F0BA6"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1E6DBE91" w14:textId="77777777" w:rsidR="001F0BA6"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334853B" w14:textId="77777777" w:rsidR="001F0BA6"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0E8305B" w14:textId="77777777" w:rsidR="001F0BA6" w:rsidRDefault="00000000">
      <w:pPr>
        <w:pStyle w:val="BodyText"/>
      </w:pPr>
      <w:r>
        <w:t>Belief in the commands of God is belief in the love of God. Belief in the commands of God also requires a love for God and the beauty of God’s creation.</w:t>
      </w:r>
    </w:p>
    <w:p w14:paraId="2693D9B8" w14:textId="77777777" w:rsidR="001F0BA6" w:rsidRDefault="00000000">
      <w:pPr>
        <w:pStyle w:val="Heading2"/>
      </w:pPr>
      <w:bookmarkStart w:id="69" w:name="the-command-provides-true-freedom"/>
      <w:bookmarkEnd w:id="68"/>
      <w:r>
        <w:t>5.5 The Command Provides True Freedom</w:t>
      </w:r>
    </w:p>
    <w:p w14:paraId="11142656" w14:textId="77777777" w:rsidR="001F0BA6"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D0F7773" w14:textId="77777777" w:rsidR="001F0BA6" w:rsidRDefault="00000000">
      <w:pPr>
        <w:pStyle w:val="BodyText"/>
      </w:pPr>
      <w:r>
        <w:t>In this small sermon about freedom from the Kitab-i-Aqdas, Baha’u’llah says:</w:t>
      </w:r>
    </w:p>
    <w:p w14:paraId="6566582F" w14:textId="77777777" w:rsidR="001F0BA6"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251E203" w14:textId="77777777" w:rsidR="001F0BA6" w:rsidRDefault="00000000">
      <w:pPr>
        <w:pStyle w:val="BlockText"/>
      </w:pPr>
      <w:r>
        <w:t>124 Observe the people; they are like sheep, in need of a shepherd to protect them—this is indeed an absolute truth. We affirm this in certain contexts but not in others, for We are all-knowing.</w:t>
      </w:r>
    </w:p>
    <w:p w14:paraId="3A5845E3" w14:textId="77777777" w:rsidR="001F0BA6"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77DE32A" w14:textId="77777777" w:rsidR="001F0BA6"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380A9F5" w14:textId="77777777" w:rsidR="001F0BA6"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5A0504D4" w14:textId="77777777" w:rsidR="001F0BA6" w:rsidRDefault="00000000">
      <w:pPr>
        <w:pStyle w:val="Heading2"/>
      </w:pPr>
      <w:bookmarkStart w:id="70" w:name="conclusion"/>
      <w:bookmarkEnd w:id="69"/>
      <w:r>
        <w:t>5.6 Conclusion</w:t>
      </w:r>
    </w:p>
    <w:p w14:paraId="0D971747" w14:textId="77777777" w:rsidR="001F0BA6"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7864C599" w14:textId="77777777" w:rsidR="001F0BA6" w:rsidRDefault="00000000">
      <w:r>
        <w:br w:type="page"/>
      </w:r>
    </w:p>
    <w:p w14:paraId="4CFD715F" w14:textId="77777777" w:rsidR="001F0BA6" w:rsidRDefault="00000000">
      <w:pPr>
        <w:pStyle w:val="Heading1"/>
      </w:pPr>
      <w:bookmarkStart w:id="71" w:name="belief-in-the-manifestation-of-god"/>
      <w:bookmarkStart w:id="72" w:name="_Toc218254227"/>
      <w:bookmarkEnd w:id="59"/>
      <w:bookmarkEnd w:id="70"/>
      <w:r>
        <w:lastRenderedPageBreak/>
        <w:t>6. Belief in the Manifestation of God</w:t>
      </w:r>
      <w:bookmarkEnd w:id="72"/>
    </w:p>
    <w:p w14:paraId="31F32DD8" w14:textId="77777777" w:rsidR="001F0BA6" w:rsidRDefault="00000000">
      <w:pPr>
        <w:pStyle w:val="Heading2"/>
      </w:pPr>
      <w:bookmarkStart w:id="73" w:name="the-station-of-the-manifestation"/>
      <w:r>
        <w:t>6.1 The Station of the Manifestation</w:t>
      </w:r>
    </w:p>
    <w:p w14:paraId="59327343" w14:textId="77777777" w:rsidR="001F0BA6"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7F7CA93A" w14:textId="77777777" w:rsidR="001F0BA6"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6C7518BE" w14:textId="77777777" w:rsidR="001F0BA6"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634328D5" w14:textId="77777777" w:rsidR="001F0BA6"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2825E4E" w14:textId="77777777" w:rsidR="001F0BA6"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7E689187" w14:textId="77777777" w:rsidR="001F0BA6" w:rsidRDefault="00000000">
      <w:pPr>
        <w:pStyle w:val="Heading2"/>
      </w:pPr>
      <w:bookmarkStart w:id="74" w:name="bahaullah"/>
      <w:bookmarkEnd w:id="73"/>
      <w:r>
        <w:t>6.2 Baha’u’llah</w:t>
      </w:r>
    </w:p>
    <w:p w14:paraId="0CA3D4EB" w14:textId="77777777" w:rsidR="001F0BA6"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042BEC01" w14:textId="77777777" w:rsidR="001F0BA6"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2409916C" w14:textId="77777777" w:rsidR="001F0BA6"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E1C9269" w14:textId="77777777" w:rsidR="001F0BA6"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9298622" w14:textId="77777777" w:rsidR="001F0BA6"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590BA4D6" w14:textId="77777777" w:rsidR="001F0BA6"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2EBF8175" w14:textId="77777777" w:rsidR="001F0BA6"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3D62592" w14:textId="77777777" w:rsidR="001F0BA6" w:rsidRDefault="00000000">
      <w:pPr>
        <w:pStyle w:val="FirstParagraph"/>
      </w:pPr>
      <w:r>
        <w:t>Baha’u’llah’s mission is the freedom of our souls from oppression. It might seem somewhat similar to the liberation theology of the 1960’s, which used Christian doctrine as inspirations of revolution.</w:t>
      </w:r>
    </w:p>
    <w:p w14:paraId="496C1121" w14:textId="77777777" w:rsidR="001F0BA6"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1D9F694" w14:textId="77777777" w:rsidR="001F0BA6" w:rsidRDefault="00000000">
      <w:pPr>
        <w:pStyle w:val="Heading2"/>
      </w:pPr>
      <w:bookmarkStart w:id="75" w:name="how-bahaullah-fulfills-his-mission"/>
      <w:bookmarkEnd w:id="74"/>
      <w:r>
        <w:t>6.3 How Baha’u’llah Fulfills His Mission</w:t>
      </w:r>
    </w:p>
    <w:p w14:paraId="31D57292" w14:textId="77777777" w:rsidR="001F0BA6"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6499069B" w14:textId="77777777" w:rsidR="001F0BA6"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5D9F51A8" w14:textId="77777777" w:rsidR="001F0BA6" w:rsidRDefault="00000000">
      <w:pPr>
        <w:pStyle w:val="Heading2"/>
      </w:pPr>
      <w:bookmarkStart w:id="76" w:name="conclusion-of-part-1"/>
      <w:bookmarkEnd w:id="75"/>
      <w:r>
        <w:lastRenderedPageBreak/>
        <w:t>6.4 Conclusion of Part 1</w:t>
      </w:r>
    </w:p>
    <w:p w14:paraId="440C82B5" w14:textId="77777777" w:rsidR="001F0BA6"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EFF2A14" w14:textId="77777777" w:rsidR="001F0BA6"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0DFE1051" w14:textId="77777777" w:rsidR="001F0BA6" w:rsidRDefault="00000000">
      <w:r>
        <w:br w:type="page"/>
      </w:r>
    </w:p>
    <w:p w14:paraId="66C4BF1A" w14:textId="77777777" w:rsidR="001F0BA6" w:rsidRDefault="00000000">
      <w:pPr>
        <w:pStyle w:val="Heading1"/>
      </w:pPr>
      <w:bookmarkStart w:id="77" w:name="foundational-virtues"/>
      <w:bookmarkStart w:id="78" w:name="_Toc218254228"/>
      <w:bookmarkEnd w:id="71"/>
      <w:bookmarkEnd w:id="76"/>
      <w:r>
        <w:lastRenderedPageBreak/>
        <w:t>7. Foundational Virtues</w:t>
      </w:r>
      <w:bookmarkEnd w:id="78"/>
    </w:p>
    <w:p w14:paraId="24E433D2" w14:textId="77777777" w:rsidR="001F0BA6" w:rsidRDefault="00000000">
      <w:pPr>
        <w:pStyle w:val="Heading2"/>
      </w:pPr>
      <w:bookmarkStart w:id="79" w:name="introduction-to-virtues"/>
      <w:r>
        <w:t>7.1 Introduction to Virtues</w:t>
      </w:r>
    </w:p>
    <w:p w14:paraId="61A4BDED" w14:textId="77777777" w:rsidR="001F0BA6"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817279C" w14:textId="77777777" w:rsidR="001F0BA6"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7B573E78" w14:textId="77777777" w:rsidR="001F0BA6"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5D0487A4" w14:textId="77777777" w:rsidR="001F0BA6" w:rsidRDefault="00000000">
      <w:pPr>
        <w:pStyle w:val="Heading2"/>
      </w:pPr>
      <w:bookmarkStart w:id="80" w:name="five-spiritual-practices"/>
      <w:bookmarkEnd w:id="79"/>
      <w:r>
        <w:t>7.2 Five Spiritual Practices</w:t>
      </w:r>
    </w:p>
    <w:p w14:paraId="11D476C6" w14:textId="77777777" w:rsidR="001F0BA6"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EDD3564" w14:textId="77777777" w:rsidR="001F0BA6" w:rsidRDefault="00000000">
      <w:pPr>
        <w:pStyle w:val="Heading2"/>
      </w:pPr>
      <w:bookmarkStart w:id="81" w:name="five-innate-virtues"/>
      <w:bookmarkEnd w:id="80"/>
      <w:r>
        <w:lastRenderedPageBreak/>
        <w:t>7.3 Five Innate Virtues</w:t>
      </w:r>
    </w:p>
    <w:p w14:paraId="2755FE4B" w14:textId="77777777" w:rsidR="001F0BA6"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2909493B" w14:textId="77777777" w:rsidR="001F0BA6" w:rsidRDefault="00000000">
      <w:pPr>
        <w:pStyle w:val="Heading3"/>
      </w:pPr>
      <w:bookmarkStart w:id="82" w:name="piety"/>
      <w:r>
        <w:t>7.3.1 Piety</w:t>
      </w:r>
    </w:p>
    <w:p w14:paraId="644B28EF" w14:textId="77777777" w:rsidR="001F0BA6"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326E441F" w14:textId="77777777" w:rsidR="001F0BA6"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4B38374C" w14:textId="77777777" w:rsidR="001F0BA6"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46AE36E0" w14:textId="77777777" w:rsidR="001F0BA6"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247C082B" w14:textId="77777777" w:rsidR="001F0BA6" w:rsidRDefault="00000000">
      <w:pPr>
        <w:pStyle w:val="Heading3"/>
      </w:pPr>
      <w:bookmarkStart w:id="83" w:name="pure-truthfulness"/>
      <w:bookmarkEnd w:id="82"/>
      <w:r>
        <w:t>7.3.2 Pure Truthfulness</w:t>
      </w:r>
    </w:p>
    <w:p w14:paraId="45521676" w14:textId="77777777" w:rsidR="001F0BA6"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79349996" w14:textId="77777777" w:rsidR="001F0BA6"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1F4FED5" w14:textId="77777777" w:rsidR="001F0BA6"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5EE12E95" w14:textId="77777777" w:rsidR="001F0BA6" w:rsidRDefault="00000000">
      <w:pPr>
        <w:pStyle w:val="Heading3"/>
      </w:pPr>
      <w:bookmarkStart w:id="84" w:name="courtesy"/>
      <w:bookmarkEnd w:id="83"/>
      <w:r>
        <w:t>7.3.3 Courtesy</w:t>
      </w:r>
    </w:p>
    <w:p w14:paraId="7FC4F80C" w14:textId="77777777" w:rsidR="001F0BA6"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426CD01B" w14:textId="77777777" w:rsidR="001F0BA6"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63787D70" w14:textId="77777777" w:rsidR="001F0BA6"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0712587" w14:textId="77777777" w:rsidR="001F0BA6" w:rsidRDefault="00000000">
      <w:pPr>
        <w:pStyle w:val="Heading3"/>
      </w:pPr>
      <w:bookmarkStart w:id="85" w:name="loyalty"/>
      <w:bookmarkEnd w:id="84"/>
      <w:r>
        <w:lastRenderedPageBreak/>
        <w:t>7.3.4 Loyalty</w:t>
      </w:r>
    </w:p>
    <w:p w14:paraId="2FB97ED7" w14:textId="77777777" w:rsidR="001F0BA6"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A43CCED" w14:textId="77777777" w:rsidR="001F0BA6"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1619A39A" w14:textId="77777777" w:rsidR="001F0BA6"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70A5F607" w14:textId="77777777" w:rsidR="001F0BA6" w:rsidRDefault="00000000">
      <w:pPr>
        <w:pStyle w:val="Heading3"/>
      </w:pPr>
      <w:bookmarkStart w:id="86" w:name="trustworthiness"/>
      <w:bookmarkEnd w:id="85"/>
      <w:r>
        <w:t>7.3.5 Trustworthiness</w:t>
      </w:r>
    </w:p>
    <w:p w14:paraId="29DC5564" w14:textId="77777777" w:rsidR="001F0BA6"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04C4B812" w14:textId="77777777" w:rsidR="001F0BA6"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9D63CBF" w14:textId="77777777" w:rsidR="001F0BA6"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7AE51352" w14:textId="77777777" w:rsidR="001F0BA6" w:rsidRDefault="00000000">
      <w:pPr>
        <w:pStyle w:val="Heading2"/>
      </w:pPr>
      <w:bookmarkStart w:id="87" w:name="moderation"/>
      <w:bookmarkEnd w:id="81"/>
      <w:bookmarkEnd w:id="86"/>
      <w:r>
        <w:t>7.4 Moderation</w:t>
      </w:r>
    </w:p>
    <w:p w14:paraId="412329E0" w14:textId="77777777" w:rsidR="001F0BA6"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7D0A3E3A" w14:textId="77777777" w:rsidR="001F0BA6"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0D023EB2" w14:textId="77777777" w:rsidR="001F0BA6"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2A2BDD73" w14:textId="77777777" w:rsidR="001F0BA6"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FDB53C0" w14:textId="77777777" w:rsidR="001F0BA6" w:rsidRDefault="00000000">
      <w:pPr>
        <w:pStyle w:val="Heading2"/>
      </w:pPr>
      <w:bookmarkStart w:id="88" w:name="the-fear-and-love-of-god"/>
      <w:bookmarkEnd w:id="87"/>
      <w:r>
        <w:t>7.5 The Fear and Love of God</w:t>
      </w:r>
    </w:p>
    <w:p w14:paraId="4C28D7D2" w14:textId="77777777" w:rsidR="001F0BA6"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55EC82DB" w14:textId="77777777" w:rsidR="001F0BA6"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D64F727" w14:textId="77777777" w:rsidR="001F0BA6"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556A8D13" w14:textId="77777777" w:rsidR="001F0BA6" w:rsidRDefault="00000000">
      <w:pPr>
        <w:pStyle w:val="BodyText"/>
      </w:pPr>
      <w:r>
        <w:t>How fear and love complement each other is beautifully portrayed elsewhere in the Seven Valleys.</w:t>
      </w:r>
    </w:p>
    <w:p w14:paraId="73B3001E" w14:textId="77777777" w:rsidR="001F0BA6"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35188685" w14:textId="77777777" w:rsidR="001F0BA6"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08ED6D78" w14:textId="77777777" w:rsidR="001F0BA6"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178D3D35" w14:textId="77777777" w:rsidR="001F0BA6"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071DEF7" w14:textId="77777777" w:rsidR="001F0BA6" w:rsidRDefault="00000000">
      <w:r>
        <w:br w:type="page"/>
      </w:r>
    </w:p>
    <w:p w14:paraId="4B8372DC" w14:textId="77777777" w:rsidR="001F0BA6" w:rsidRDefault="00000000">
      <w:pPr>
        <w:pStyle w:val="Heading1"/>
      </w:pPr>
      <w:bookmarkStart w:id="89" w:name="prayer"/>
      <w:bookmarkStart w:id="90" w:name="_Toc218254229"/>
      <w:bookmarkEnd w:id="77"/>
      <w:bookmarkEnd w:id="88"/>
      <w:r>
        <w:lastRenderedPageBreak/>
        <w:t>8. Prayer</w:t>
      </w:r>
      <w:bookmarkEnd w:id="90"/>
    </w:p>
    <w:p w14:paraId="0CDA468E" w14:textId="77777777" w:rsidR="001F0BA6"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CD166E4" w14:textId="77777777" w:rsidR="001F0BA6" w:rsidRDefault="00000000">
      <w:pPr>
        <w:pStyle w:val="Heading2"/>
      </w:pPr>
      <w:bookmarkStart w:id="91" w:name="who-is-required-to-pray"/>
      <w:r>
        <w:t>8.1 Who is Required to Pray</w:t>
      </w:r>
    </w:p>
    <w:p w14:paraId="7865003B" w14:textId="77777777" w:rsidR="001F0BA6"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55C6DB9B" w14:textId="77777777" w:rsidR="001F0BA6"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48E3B308" w14:textId="77777777" w:rsidR="001F0BA6"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2581F0F" w14:textId="77777777" w:rsidR="001F0BA6" w:rsidRDefault="00000000">
      <w:pPr>
        <w:pStyle w:val="Heading2"/>
      </w:pPr>
      <w:bookmarkStart w:id="92" w:name="preparation-for-obligatory-prayer"/>
      <w:bookmarkEnd w:id="91"/>
      <w:r>
        <w:t>8.2 Preparation for Obligatory Prayer</w:t>
      </w:r>
    </w:p>
    <w:p w14:paraId="69AC6487" w14:textId="77777777" w:rsidR="001F0BA6"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15998655" w14:textId="77777777" w:rsidR="001F0BA6"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3DC324F3" w14:textId="77777777" w:rsidR="001F0BA6" w:rsidRDefault="00000000">
      <w:pPr>
        <w:pStyle w:val="BodyText"/>
      </w:pPr>
      <w:r>
        <w:t>For personal prayer, ablutions do not need to be performed although you could if you want to.</w:t>
      </w:r>
    </w:p>
    <w:p w14:paraId="026D4F5B" w14:textId="77777777" w:rsidR="001F0BA6" w:rsidRDefault="00000000">
      <w:pPr>
        <w:pStyle w:val="Heading2"/>
      </w:pPr>
      <w:bookmarkStart w:id="93" w:name="length-of-prayer"/>
      <w:bookmarkEnd w:id="92"/>
      <w:r>
        <w:t>8.3 Length of Prayer</w:t>
      </w:r>
    </w:p>
    <w:p w14:paraId="3689F7B4" w14:textId="77777777" w:rsidR="001F0BA6"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65F07D39" w14:textId="77777777" w:rsidR="001F0BA6"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600D377" w14:textId="77777777" w:rsidR="001F0BA6" w:rsidRDefault="00000000">
      <w:pPr>
        <w:pStyle w:val="Heading2"/>
      </w:pPr>
      <w:bookmarkStart w:id="94" w:name="time-of-day"/>
      <w:bookmarkEnd w:id="93"/>
      <w:r>
        <w:t>8.4 Time of Day</w:t>
      </w:r>
    </w:p>
    <w:p w14:paraId="78BD5B50" w14:textId="77777777" w:rsidR="001F0BA6"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364F929" w14:textId="77777777" w:rsidR="001F0BA6" w:rsidRDefault="00000000">
      <w:pPr>
        <w:pStyle w:val="BodyText"/>
      </w:pPr>
      <w:r>
        <w:t>The small prayer is to be performed at noon, which is from noon until sunset. The great prayer is to be performed anytime in the 24 hour period.</w:t>
      </w:r>
    </w:p>
    <w:p w14:paraId="23B75F5B" w14:textId="77777777" w:rsidR="001F0BA6"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CD1E825" w14:textId="77777777" w:rsidR="001F0BA6"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BC3B539" w14:textId="77777777" w:rsidR="001F0BA6"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E0C271F" w14:textId="77777777" w:rsidR="001F0BA6" w:rsidRDefault="00000000">
      <w:pPr>
        <w:pStyle w:val="BodyText"/>
      </w:pPr>
      <w:r>
        <w:t>No matter what, the important aspect is that prayer is done at least once per day.</w:t>
      </w:r>
    </w:p>
    <w:p w14:paraId="03459AD2" w14:textId="77777777" w:rsidR="001F0BA6" w:rsidRDefault="00000000">
      <w:pPr>
        <w:pStyle w:val="Heading2"/>
      </w:pPr>
      <w:bookmarkStart w:id="95" w:name="direction-of-prayer"/>
      <w:bookmarkEnd w:id="94"/>
      <w:r>
        <w:t>8.5 Direction of Prayer</w:t>
      </w:r>
    </w:p>
    <w:p w14:paraId="20511380" w14:textId="77777777" w:rsidR="001F0BA6"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6165EB98" w14:textId="77777777" w:rsidR="001F0BA6"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1E0C0BC0" w14:textId="77777777" w:rsidR="001F0BA6"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4F2B7CF2" w14:textId="77777777" w:rsidR="001F0BA6"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52653298" w14:textId="77777777" w:rsidR="001F0BA6"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0F52D387" w14:textId="77777777" w:rsidR="001F0BA6" w:rsidRDefault="00000000">
      <w:pPr>
        <w:pStyle w:val="Heading2"/>
      </w:pPr>
      <w:bookmarkStart w:id="96" w:name="the-prayer-for-the-dead"/>
      <w:bookmarkEnd w:id="95"/>
      <w:r>
        <w:t>8.6 The Prayer for the Dead</w:t>
      </w:r>
    </w:p>
    <w:p w14:paraId="7789A181" w14:textId="77777777" w:rsidR="001F0BA6"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7605CC4B" w14:textId="77777777" w:rsidR="001F0BA6"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577B51F4" w14:textId="77777777" w:rsidR="001F0BA6" w:rsidRDefault="00000000">
      <w:pPr>
        <w:pStyle w:val="BodyText"/>
      </w:pPr>
      <w:r>
        <w:t>The person should be buried with spirit and fragrance.</w:t>
      </w:r>
    </w:p>
    <w:p w14:paraId="3103EF75" w14:textId="77777777" w:rsidR="001F0BA6" w:rsidRDefault="00000000">
      <w:pPr>
        <w:pStyle w:val="Heading2"/>
      </w:pPr>
      <w:bookmarkStart w:id="97" w:name="no-restrictions-on-hair-and-clothing"/>
      <w:bookmarkEnd w:id="96"/>
      <w:r>
        <w:t>8.7 No Restrictions on Hair and Clothing</w:t>
      </w:r>
    </w:p>
    <w:p w14:paraId="7F0631F8" w14:textId="77777777" w:rsidR="001F0BA6"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2BB7E876" w14:textId="77777777" w:rsidR="001F0BA6"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495DC9F6" w14:textId="77777777" w:rsidR="001F0BA6"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2E19CD11" w14:textId="77777777" w:rsidR="001F0BA6"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2EDCD1D4" w14:textId="77777777" w:rsidR="001F0BA6" w:rsidRDefault="00000000">
      <w:pPr>
        <w:pStyle w:val="Heading2"/>
      </w:pPr>
      <w:bookmarkStart w:id="98" w:name="clean-flooring"/>
      <w:bookmarkEnd w:id="97"/>
      <w:r>
        <w:t>8.8 Clean Flooring</w:t>
      </w:r>
    </w:p>
    <w:p w14:paraId="686A84E2" w14:textId="77777777" w:rsidR="001F0BA6"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978CE42" w14:textId="77777777" w:rsidR="001F0BA6" w:rsidRDefault="00000000">
      <w:pPr>
        <w:pStyle w:val="Heading2"/>
      </w:pPr>
      <w:bookmarkStart w:id="99" w:name="Xc933849544997ae054368318d65824be65794d8"/>
      <w:bookmarkEnd w:id="98"/>
      <w:r>
        <w:t>8.9 In Times of Exceptional Natural Phenomena</w:t>
      </w:r>
    </w:p>
    <w:p w14:paraId="0A8D92FF" w14:textId="77777777" w:rsidR="001F0BA6"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44CEC04" w14:textId="77777777" w:rsidR="001F0BA6"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46075C2D" w14:textId="77777777" w:rsidR="001F0BA6" w:rsidRDefault="00000000">
      <w:pPr>
        <w:pStyle w:val="Heading2"/>
      </w:pPr>
      <w:bookmarkStart w:id="100" w:name="during-travel"/>
      <w:bookmarkEnd w:id="99"/>
      <w:r>
        <w:t>8.10 During Travel</w:t>
      </w:r>
    </w:p>
    <w:p w14:paraId="2367F49B" w14:textId="77777777" w:rsidR="001F0BA6"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61F9202" w14:textId="77777777" w:rsidR="001F0BA6"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64313D4D" w14:textId="77777777" w:rsidR="001F0BA6"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009A65D" w14:textId="77777777" w:rsidR="001F0BA6" w:rsidRDefault="00000000">
      <w:pPr>
        <w:pStyle w:val="Heading2"/>
      </w:pPr>
      <w:bookmarkStart w:id="101" w:name="emergent-virtues"/>
      <w:bookmarkEnd w:id="100"/>
      <w:r>
        <w:t>8.11 Emergent Virtues</w:t>
      </w:r>
    </w:p>
    <w:p w14:paraId="1D400D23" w14:textId="77777777" w:rsidR="001F0BA6"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D44B8E7" w14:textId="77777777" w:rsidR="001F0BA6" w:rsidRDefault="00000000">
      <w:pPr>
        <w:pStyle w:val="Heading3"/>
      </w:pPr>
      <w:bookmarkStart w:id="102" w:name="detachment"/>
      <w:r>
        <w:t>8.11.1 Detachment</w:t>
      </w:r>
    </w:p>
    <w:p w14:paraId="107650CF" w14:textId="77777777" w:rsidR="001F0BA6" w:rsidRDefault="00000000">
      <w:pPr>
        <w:pStyle w:val="BlockText"/>
      </w:pPr>
      <w:r>
        <w:t>Abandon what you possess and soar with the wings of detachment above the realm of creation.</w:t>
      </w:r>
      <w:r>
        <w:rPr>
          <w:rStyle w:val="FootnoteReference"/>
        </w:rPr>
        <w:footnoteReference w:id="190"/>
      </w:r>
    </w:p>
    <w:p w14:paraId="2606D557" w14:textId="77777777" w:rsidR="001F0BA6"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6F3330A9" w14:textId="77777777" w:rsidR="001F0BA6" w:rsidRDefault="00000000">
      <w:pPr>
        <w:pStyle w:val="Heading3"/>
      </w:pPr>
      <w:bookmarkStart w:id="103" w:name="humility"/>
      <w:bookmarkEnd w:id="102"/>
      <w:r>
        <w:t>8.11.2 Humility</w:t>
      </w:r>
    </w:p>
    <w:p w14:paraId="19DEBD3B" w14:textId="77777777" w:rsidR="001F0BA6"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110E4166" w14:textId="77777777" w:rsidR="001F0BA6"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AEFAC09" w14:textId="77777777" w:rsidR="001F0BA6" w:rsidRDefault="00000000">
      <w:pPr>
        <w:pStyle w:val="Heading3"/>
      </w:pPr>
      <w:bookmarkStart w:id="104" w:name="lowliness"/>
      <w:bookmarkEnd w:id="103"/>
      <w:r>
        <w:t>8.11.3 Lowliness</w:t>
      </w:r>
    </w:p>
    <w:p w14:paraId="07A7C823" w14:textId="77777777" w:rsidR="001F0BA6" w:rsidRDefault="00000000">
      <w:pPr>
        <w:pStyle w:val="BlockText"/>
      </w:pPr>
      <w:r>
        <w:t>O Son of Spirit! I created you lofty, yet you have made yourself lowly. Ascend to what you were created for.</w:t>
      </w:r>
      <w:r>
        <w:rPr>
          <w:rStyle w:val="FootnoteReference"/>
        </w:rPr>
        <w:footnoteReference w:id="192"/>
      </w:r>
    </w:p>
    <w:p w14:paraId="4AB5ABB9" w14:textId="77777777" w:rsidR="001F0BA6"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3689BD36" w14:textId="77777777" w:rsidR="001F0BA6" w:rsidRDefault="00000000">
      <w:pPr>
        <w:pStyle w:val="Heading3"/>
      </w:pPr>
      <w:bookmarkStart w:id="105" w:name="reverence"/>
      <w:bookmarkEnd w:id="104"/>
      <w:r>
        <w:t>8.11.4 Reverence</w:t>
      </w:r>
    </w:p>
    <w:p w14:paraId="5D2C94C3" w14:textId="77777777" w:rsidR="001F0BA6"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1253D602" w14:textId="77777777" w:rsidR="001F0BA6"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545C40C" w14:textId="77777777" w:rsidR="001F0BA6" w:rsidRDefault="00000000">
      <w:pPr>
        <w:pStyle w:val="Heading3"/>
      </w:pPr>
      <w:bookmarkStart w:id="106" w:name="thankfulness"/>
      <w:bookmarkEnd w:id="105"/>
      <w:r>
        <w:t>8.11.5 Thankfulness</w:t>
      </w:r>
    </w:p>
    <w:p w14:paraId="507ED879" w14:textId="77777777" w:rsidR="001F0BA6"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2D438B2D" w14:textId="77777777" w:rsidR="001F0BA6"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133F026F" w14:textId="77777777" w:rsidR="001F0BA6" w:rsidRDefault="00000000">
      <w:pPr>
        <w:pStyle w:val="Heading3"/>
      </w:pPr>
      <w:bookmarkStart w:id="107" w:name="the-example-of-bahaullah"/>
      <w:bookmarkEnd w:id="106"/>
      <w:r>
        <w:t>8.11.6 The Example of Baha’u’llah</w:t>
      </w:r>
    </w:p>
    <w:p w14:paraId="734D21EE" w14:textId="77777777" w:rsidR="001F0BA6"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11B9DD8" w14:textId="77777777" w:rsidR="001F0BA6"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4B83675F" w14:textId="77777777" w:rsidR="001F0BA6"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0B2183C1" w14:textId="77777777" w:rsidR="001F0BA6" w:rsidRDefault="00000000">
      <w:pPr>
        <w:pStyle w:val="BodyText"/>
      </w:pPr>
      <w:r>
        <w:t>This is one of the pathways to liberate our souls, just as Baha’u’llah’s soul was liberated.</w:t>
      </w:r>
    </w:p>
    <w:p w14:paraId="1FC8273B" w14:textId="77777777" w:rsidR="001F0BA6" w:rsidRDefault="00000000">
      <w:pPr>
        <w:pStyle w:val="Heading2"/>
      </w:pPr>
      <w:bookmarkStart w:id="108" w:name="congregational-prayer"/>
      <w:bookmarkEnd w:id="101"/>
      <w:bookmarkEnd w:id="107"/>
      <w:r>
        <w:t>8.12 Congregational Prayer</w:t>
      </w:r>
    </w:p>
    <w:p w14:paraId="5C95CB0A" w14:textId="77777777" w:rsidR="001F0BA6"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799B18D8" w14:textId="77777777" w:rsidR="001F0BA6"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4E150AFB" w14:textId="77777777" w:rsidR="001F0BA6" w:rsidRDefault="00000000">
      <w:r>
        <w:br w:type="page"/>
      </w:r>
    </w:p>
    <w:p w14:paraId="18532A69" w14:textId="77777777" w:rsidR="001F0BA6" w:rsidRDefault="00000000">
      <w:pPr>
        <w:pStyle w:val="Heading1"/>
      </w:pPr>
      <w:bookmarkStart w:id="109" w:name="recitation"/>
      <w:bookmarkStart w:id="110" w:name="_Toc218254230"/>
      <w:bookmarkEnd w:id="89"/>
      <w:bookmarkEnd w:id="108"/>
      <w:r>
        <w:lastRenderedPageBreak/>
        <w:t>9. Recitation</w:t>
      </w:r>
      <w:bookmarkEnd w:id="110"/>
    </w:p>
    <w:p w14:paraId="498EAED9" w14:textId="77777777" w:rsidR="001F0BA6"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01D69739" w14:textId="77777777" w:rsidR="001F0BA6" w:rsidRDefault="00000000">
      <w:pPr>
        <w:pStyle w:val="Heading2"/>
      </w:pPr>
      <w:bookmarkStart w:id="111" w:name="who-is-required-to-recite-and-when"/>
      <w:r>
        <w:t>9.1 Who is Required to Recite and When?</w:t>
      </w:r>
    </w:p>
    <w:p w14:paraId="207417C3" w14:textId="77777777" w:rsidR="001F0BA6"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20C05435" w14:textId="77777777" w:rsidR="001F0BA6"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0D6B40DC" w14:textId="77777777" w:rsidR="001F0BA6" w:rsidRDefault="00000000">
      <w:pPr>
        <w:pStyle w:val="Heading2"/>
      </w:pPr>
      <w:bookmarkStart w:id="112" w:name="what-should-be-recited"/>
      <w:bookmarkEnd w:id="111"/>
      <w:r>
        <w:t>9.2 What Should Be Recited?</w:t>
      </w:r>
    </w:p>
    <w:p w14:paraId="66A3F5F6" w14:textId="77777777" w:rsidR="001F0BA6"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3B1FC77E" w14:textId="77777777" w:rsidR="001F0BA6"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4D35008B" w14:textId="77777777" w:rsidR="001F0BA6"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562B130" w14:textId="77777777" w:rsidR="001F0BA6" w:rsidRDefault="00000000">
      <w:pPr>
        <w:pStyle w:val="Heading2"/>
      </w:pPr>
      <w:bookmarkStart w:id="113" w:name="how-should-one-recite"/>
      <w:bookmarkEnd w:id="112"/>
      <w:r>
        <w:t>9.3 How Should One Recite?</w:t>
      </w:r>
    </w:p>
    <w:p w14:paraId="36342600" w14:textId="77777777" w:rsidR="001F0BA6"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09A2A43F" w14:textId="77777777" w:rsidR="001F0BA6"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3F83BAFC" w14:textId="77777777" w:rsidR="001F0BA6"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3BA934EE" w14:textId="77777777" w:rsidR="001F0BA6" w:rsidRDefault="00000000">
      <w:pPr>
        <w:pStyle w:val="Heading2"/>
      </w:pPr>
      <w:bookmarkStart w:id="114" w:name="purpose-of-recitation"/>
      <w:bookmarkEnd w:id="113"/>
      <w:r>
        <w:t>9.4 Purpose of Recitation</w:t>
      </w:r>
    </w:p>
    <w:p w14:paraId="65607111" w14:textId="77777777" w:rsidR="001F0BA6"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FDE7484" w14:textId="77777777" w:rsidR="001F0BA6"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5428AF8A" w14:textId="77777777" w:rsidR="001F0BA6" w:rsidRDefault="00000000">
      <w:pPr>
        <w:pStyle w:val="Heading2"/>
      </w:pPr>
      <w:bookmarkStart w:id="115" w:name="emergent-virtues-1"/>
      <w:bookmarkEnd w:id="114"/>
      <w:r>
        <w:t>9.5 Emergent Virtues</w:t>
      </w:r>
    </w:p>
    <w:p w14:paraId="37E314D4" w14:textId="77777777" w:rsidR="001F0BA6"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1DA2DEBC" w14:textId="77777777" w:rsidR="001F0BA6" w:rsidRDefault="00000000">
      <w:pPr>
        <w:pStyle w:val="Heading3"/>
      </w:pPr>
      <w:bookmarkStart w:id="116" w:name="fidelity"/>
      <w:r>
        <w:t>9.5.1 Fidelity</w:t>
      </w:r>
    </w:p>
    <w:p w14:paraId="0C47A459" w14:textId="77777777" w:rsidR="001F0BA6"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337899D6" w14:textId="77777777" w:rsidR="001F0BA6"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34B286BA" w14:textId="77777777" w:rsidR="001F0BA6"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3FE75B32" w14:textId="77777777" w:rsidR="001F0BA6" w:rsidRDefault="00000000">
      <w:pPr>
        <w:pStyle w:val="Heading3"/>
      </w:pPr>
      <w:bookmarkStart w:id="117" w:name="morality"/>
      <w:bookmarkEnd w:id="116"/>
      <w:r>
        <w:t>9.5.2 Morality</w:t>
      </w:r>
    </w:p>
    <w:p w14:paraId="29A26DE6" w14:textId="77777777" w:rsidR="001F0BA6"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575ED723" w14:textId="77777777" w:rsidR="001F0BA6"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6C703799" w14:textId="77777777" w:rsidR="001F0BA6"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2811D947" w14:textId="77777777" w:rsidR="001F0BA6" w:rsidRDefault="00000000">
      <w:pPr>
        <w:pStyle w:val="BodyText"/>
      </w:pPr>
      <w:r>
        <w:t>Morality then, does not merely become a matter of law, but a measure of our loyalty to God and to the liberation of our souls. Morality is the true spirit of the law, not the law itself.</w:t>
      </w:r>
    </w:p>
    <w:p w14:paraId="4FC93376" w14:textId="77777777" w:rsidR="001F0BA6" w:rsidRDefault="00000000">
      <w:pPr>
        <w:pStyle w:val="Heading3"/>
      </w:pPr>
      <w:bookmarkStart w:id="118" w:name="righteousness"/>
      <w:bookmarkEnd w:id="117"/>
      <w:r>
        <w:t>9.5.3 Righteousness</w:t>
      </w:r>
    </w:p>
    <w:p w14:paraId="74C81852" w14:textId="77777777" w:rsidR="001F0BA6"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3B59F58E" w14:textId="77777777" w:rsidR="001F0BA6"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52E147E" w14:textId="77777777" w:rsidR="001F0BA6"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53D4D953" w14:textId="77777777" w:rsidR="001F0BA6" w:rsidRDefault="00000000">
      <w:pPr>
        <w:pStyle w:val="Heading3"/>
      </w:pPr>
      <w:bookmarkStart w:id="119" w:name="servitude"/>
      <w:bookmarkEnd w:id="118"/>
      <w:r>
        <w:t>9.5.4 Servitude</w:t>
      </w:r>
    </w:p>
    <w:p w14:paraId="27A21DCB" w14:textId="77777777" w:rsidR="001F0BA6"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115DCA05" w14:textId="77777777" w:rsidR="001F0BA6"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61BCA0D" w14:textId="77777777" w:rsidR="001F0BA6"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3234352" w14:textId="77777777" w:rsidR="001F0BA6" w:rsidRDefault="00000000">
      <w:pPr>
        <w:pStyle w:val="Heading3"/>
      </w:pPr>
      <w:bookmarkStart w:id="120" w:name="steadfastness"/>
      <w:bookmarkEnd w:id="119"/>
      <w:r>
        <w:t>9.5.5 Steadfastness</w:t>
      </w:r>
    </w:p>
    <w:p w14:paraId="7ADA5828" w14:textId="77777777" w:rsidR="001F0BA6"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2574FFA8" w14:textId="77777777" w:rsidR="001F0BA6"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148083A9" w14:textId="77777777" w:rsidR="001F0BA6"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2147A3A4" w14:textId="77777777" w:rsidR="001F0BA6" w:rsidRDefault="00000000">
      <w:pPr>
        <w:pStyle w:val="Heading2"/>
      </w:pPr>
      <w:bookmarkStart w:id="121" w:name="a-gentle-reminder"/>
      <w:bookmarkEnd w:id="115"/>
      <w:bookmarkEnd w:id="120"/>
      <w:r>
        <w:t>9.6 A Gentle Reminder</w:t>
      </w:r>
    </w:p>
    <w:p w14:paraId="545D9BB9" w14:textId="77777777" w:rsidR="001F0BA6"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262BFD8C" w14:textId="77777777" w:rsidR="001F0BA6" w:rsidRDefault="00000000">
      <w:pPr>
        <w:pStyle w:val="BodyText"/>
      </w:pPr>
      <w:r>
        <w:t>I offer this prayer Baha’u’llah revealed at the end of the Lawh-i-Ahbab (Tablet to the Friends)</w:t>
      </w:r>
    </w:p>
    <w:p w14:paraId="00AAA893" w14:textId="77777777" w:rsidR="001F0BA6"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2E11B22C" w14:textId="77777777" w:rsidR="001F0BA6" w:rsidRDefault="00000000">
      <w:r>
        <w:br w:type="page"/>
      </w:r>
    </w:p>
    <w:p w14:paraId="77ED003F" w14:textId="77777777" w:rsidR="001F0BA6" w:rsidRDefault="00000000">
      <w:pPr>
        <w:pStyle w:val="Heading1"/>
      </w:pPr>
      <w:bookmarkStart w:id="122" w:name="remembrance"/>
      <w:bookmarkStart w:id="123" w:name="_Toc218254231"/>
      <w:bookmarkEnd w:id="109"/>
      <w:bookmarkEnd w:id="121"/>
      <w:r>
        <w:lastRenderedPageBreak/>
        <w:t>10. Remembrance</w:t>
      </w:r>
      <w:bookmarkEnd w:id="123"/>
    </w:p>
    <w:p w14:paraId="5A2F7A6B" w14:textId="77777777" w:rsidR="001F0BA6"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6A7830F6" w14:textId="77777777" w:rsidR="001F0BA6"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1FFB4242" w14:textId="77777777" w:rsidR="001F0BA6"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05299F3E" w14:textId="77777777" w:rsidR="001F0BA6"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28CEC905" w14:textId="77777777" w:rsidR="001F0BA6"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200280D6" w14:textId="77777777" w:rsidR="001F0BA6" w:rsidRDefault="00000000">
      <w:pPr>
        <w:pStyle w:val="BodyText"/>
      </w:pPr>
      <w:r>
        <w:t>This chapter will explore both formal and informal ways to remember God, the purpose remembrance fulfills in the soul’s journey, and the virtues that blossom in its light.</w:t>
      </w:r>
    </w:p>
    <w:p w14:paraId="1B15582D" w14:textId="77777777" w:rsidR="001F0BA6" w:rsidRDefault="00000000">
      <w:pPr>
        <w:pStyle w:val="Heading2"/>
      </w:pPr>
      <w:bookmarkStart w:id="124" w:name="what-are-we-remembering-about-god"/>
      <w:r>
        <w:t>10.1 What Are We Remembering About God?</w:t>
      </w:r>
    </w:p>
    <w:p w14:paraId="1CE4864C" w14:textId="77777777" w:rsidR="001F0BA6"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0600E42F" w14:textId="77777777" w:rsidR="001F0BA6"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6B3E98FE" w14:textId="77777777" w:rsidR="001F0BA6"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5B8031C5" w14:textId="77777777" w:rsidR="001F0BA6" w:rsidRDefault="00000000">
      <w:pPr>
        <w:pStyle w:val="Heading2"/>
      </w:pPr>
      <w:bookmarkStart w:id="125" w:name="subconscious-remembrance"/>
      <w:bookmarkEnd w:id="124"/>
      <w:r>
        <w:t>10.2 Subconscious Remembrance</w:t>
      </w:r>
    </w:p>
    <w:p w14:paraId="6002492D" w14:textId="77777777" w:rsidR="001F0BA6" w:rsidRDefault="00000000">
      <w:pPr>
        <w:pStyle w:val="FirstParagraph"/>
      </w:pPr>
      <w:r>
        <w:t>Subconscious remembrance is not something we do. It is something we allow. It is the state of being open to what God is constantly offering.</w:t>
      </w:r>
    </w:p>
    <w:p w14:paraId="52BE31CB" w14:textId="77777777" w:rsidR="001F0BA6"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6589088B" w14:textId="77777777" w:rsidR="001F0BA6"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5519A77E" w14:textId="77777777" w:rsidR="001F0BA6"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43B754C" w14:textId="77777777" w:rsidR="001F0BA6" w:rsidRDefault="00000000">
      <w:pPr>
        <w:pStyle w:val="Heading3"/>
      </w:pPr>
      <w:bookmarkStart w:id="126" w:name="receiving-through-our-senses"/>
      <w:r>
        <w:t>10.2.1 Receiving Through Our Senses</w:t>
      </w:r>
    </w:p>
    <w:p w14:paraId="080FCD5D" w14:textId="77777777" w:rsidR="001F0BA6"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614619B6" w14:textId="77777777" w:rsidR="001F0BA6"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9554C68" w14:textId="77777777" w:rsidR="001F0BA6"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38612433" w14:textId="77777777" w:rsidR="001F0BA6"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01B67A05" w14:textId="77777777" w:rsidR="001F0BA6" w:rsidRDefault="00000000">
      <w:pPr>
        <w:pStyle w:val="Heading2"/>
      </w:pPr>
      <w:bookmarkStart w:id="127" w:name="conscious-remembrance"/>
      <w:bookmarkEnd w:id="125"/>
      <w:bookmarkEnd w:id="126"/>
      <w:r>
        <w:t>10.3 Conscious Remembrance</w:t>
      </w:r>
    </w:p>
    <w:p w14:paraId="5073BBDA" w14:textId="77777777" w:rsidR="001F0BA6"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02FA7038" w14:textId="77777777" w:rsidR="001F0BA6"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5CAFCC8A" w14:textId="77777777" w:rsidR="001F0BA6" w:rsidRDefault="00000000">
      <w:pPr>
        <w:pStyle w:val="Heading3"/>
      </w:pPr>
      <w:bookmarkStart w:id="128" w:name="ways-to-remember"/>
      <w:r>
        <w:t>10.3.1 Ways to Remember</w:t>
      </w:r>
    </w:p>
    <w:p w14:paraId="5F46ACD0" w14:textId="77777777" w:rsidR="001F0BA6"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3560A0DF" w14:textId="77777777" w:rsidR="001F0BA6"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570867C6" w14:textId="77777777" w:rsidR="001F0BA6"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7881EBD2" w14:textId="77777777" w:rsidR="001F0BA6" w:rsidRDefault="00000000">
      <w:pPr>
        <w:pStyle w:val="Heading3"/>
      </w:pPr>
      <w:bookmarkStart w:id="129" w:name="a-warning"/>
      <w:bookmarkEnd w:id="128"/>
      <w:r>
        <w:t>10.3.2 A Warning</w:t>
      </w:r>
    </w:p>
    <w:p w14:paraId="2B40CFC6" w14:textId="77777777" w:rsidR="001F0BA6"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06FBBC3" w14:textId="77777777" w:rsidR="001F0BA6" w:rsidRDefault="00000000">
      <w:pPr>
        <w:pStyle w:val="Heading3"/>
      </w:pPr>
      <w:bookmarkStart w:id="130" w:name="the-recitation-of-alláh-u-abhá"/>
      <w:bookmarkEnd w:id="129"/>
      <w:r>
        <w:lastRenderedPageBreak/>
        <w:t>10.3.3 The Recitation of Alláh-u-Abhá</w:t>
      </w:r>
    </w:p>
    <w:p w14:paraId="09832A12" w14:textId="77777777" w:rsidR="001F0BA6"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07F19C54" w14:textId="77777777" w:rsidR="001F0BA6"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B07074C" w14:textId="77777777" w:rsidR="001F0BA6" w:rsidRDefault="00000000">
      <w:pPr>
        <w:pStyle w:val="Heading2"/>
      </w:pPr>
      <w:bookmarkStart w:id="131" w:name="emergent-virtues-from-courtesy"/>
      <w:bookmarkEnd w:id="127"/>
      <w:bookmarkEnd w:id="130"/>
      <w:r>
        <w:t>10.4 Emergent Virtues From Courtesy</w:t>
      </w:r>
    </w:p>
    <w:p w14:paraId="37AFE512" w14:textId="77777777" w:rsidR="001F0BA6"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1F3C40B" w14:textId="77777777" w:rsidR="001F0BA6" w:rsidRDefault="00000000">
      <w:pPr>
        <w:pStyle w:val="Heading3"/>
      </w:pPr>
      <w:bookmarkStart w:id="132" w:name="dignity"/>
      <w:r>
        <w:t>10.4.1 Dignity</w:t>
      </w:r>
    </w:p>
    <w:p w14:paraId="2FB4D867" w14:textId="77777777" w:rsidR="001F0BA6"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47DEAB61" w14:textId="77777777" w:rsidR="001F0BA6" w:rsidRDefault="00000000">
      <w:pPr>
        <w:pStyle w:val="Heading3"/>
      </w:pPr>
      <w:bookmarkStart w:id="133" w:name="fairness"/>
      <w:bookmarkEnd w:id="132"/>
      <w:r>
        <w:lastRenderedPageBreak/>
        <w:t>10.4.2 Fairness</w:t>
      </w:r>
    </w:p>
    <w:p w14:paraId="44617869" w14:textId="77777777" w:rsidR="001F0BA6"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A553B9E" w14:textId="77777777" w:rsidR="001F0BA6" w:rsidRDefault="00000000">
      <w:pPr>
        <w:pStyle w:val="Heading3"/>
      </w:pPr>
      <w:bookmarkStart w:id="134" w:name="kindness"/>
      <w:bookmarkEnd w:id="133"/>
      <w:r>
        <w:t>10.4.3 Kindness</w:t>
      </w:r>
    </w:p>
    <w:p w14:paraId="62DD16AE" w14:textId="77777777" w:rsidR="001F0BA6"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56BBFBD5" w14:textId="77777777" w:rsidR="001F0BA6" w:rsidRDefault="00000000">
      <w:pPr>
        <w:pStyle w:val="Heading3"/>
      </w:pPr>
      <w:bookmarkStart w:id="135" w:name="purity"/>
      <w:bookmarkEnd w:id="134"/>
      <w:r>
        <w:t>10.4.4 Purity</w:t>
      </w:r>
    </w:p>
    <w:p w14:paraId="04B9066E" w14:textId="77777777" w:rsidR="001F0BA6"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49385A97" w14:textId="77777777" w:rsidR="001F0BA6" w:rsidRDefault="00000000">
      <w:pPr>
        <w:pStyle w:val="Heading3"/>
      </w:pPr>
      <w:bookmarkStart w:id="136" w:name="radiance"/>
      <w:bookmarkEnd w:id="135"/>
      <w:r>
        <w:t>10.4.5 Radiance</w:t>
      </w:r>
    </w:p>
    <w:p w14:paraId="11F82847" w14:textId="77777777" w:rsidR="001F0BA6"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782DE1F7" w14:textId="77777777" w:rsidR="001F0BA6" w:rsidRDefault="00000000">
      <w:pPr>
        <w:pStyle w:val="Heading3"/>
      </w:pPr>
      <w:bookmarkStart w:id="137" w:name="refinement"/>
      <w:bookmarkEnd w:id="136"/>
      <w:r>
        <w:t>10.4.6 Refinement</w:t>
      </w:r>
    </w:p>
    <w:p w14:paraId="1342A716" w14:textId="77777777" w:rsidR="001F0BA6"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7F10AF43" w14:textId="77777777" w:rsidR="001F0BA6" w:rsidRDefault="00000000">
      <w:pPr>
        <w:pStyle w:val="Heading2"/>
      </w:pPr>
      <w:bookmarkStart w:id="138" w:name="in-closing"/>
      <w:bookmarkEnd w:id="131"/>
      <w:bookmarkEnd w:id="137"/>
      <w:r>
        <w:lastRenderedPageBreak/>
        <w:t>10.5 In Closing</w:t>
      </w:r>
    </w:p>
    <w:p w14:paraId="3E2086FD" w14:textId="77777777" w:rsidR="001F0BA6"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0E77640" w14:textId="77777777" w:rsidR="001F0BA6"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4AB01CA9" w14:textId="77777777" w:rsidR="001F0BA6"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61486E10" w14:textId="77777777" w:rsidR="001F0BA6" w:rsidRDefault="00000000">
      <w:pPr>
        <w:pStyle w:val="FirstParagraph"/>
      </w:pPr>
      <w:r>
        <w:t>True remembrance is not proclaimed but it is proven. May our remembrance never be a veil, but a mirror turned toward the Sun, that all who witness us may remember Him.</w:t>
      </w:r>
    </w:p>
    <w:p w14:paraId="32B34BFB" w14:textId="77777777" w:rsidR="001F0BA6" w:rsidRDefault="00000000">
      <w:r>
        <w:br w:type="page"/>
      </w:r>
    </w:p>
    <w:p w14:paraId="2376B2CE" w14:textId="77777777" w:rsidR="001F0BA6" w:rsidRDefault="00000000">
      <w:pPr>
        <w:pStyle w:val="Heading1"/>
      </w:pPr>
      <w:bookmarkStart w:id="139" w:name="reflection"/>
      <w:bookmarkStart w:id="140" w:name="_Toc218254232"/>
      <w:bookmarkEnd w:id="122"/>
      <w:bookmarkEnd w:id="138"/>
      <w:r>
        <w:lastRenderedPageBreak/>
        <w:t>11. Reflection</w:t>
      </w:r>
      <w:bookmarkEnd w:id="140"/>
    </w:p>
    <w:p w14:paraId="1BB63B6A" w14:textId="77777777" w:rsidR="001F0BA6"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39121C49" w14:textId="77777777" w:rsidR="001F0BA6"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06D40101" w14:textId="77777777" w:rsidR="001F0BA6"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0E3726BC" w14:textId="77777777" w:rsidR="001F0BA6" w:rsidRDefault="00000000">
      <w:pPr>
        <w:pStyle w:val="Heading2"/>
      </w:pPr>
      <w:bookmarkStart w:id="141" w:name="purposes-of-reflection"/>
      <w:r>
        <w:t>11.1 Purposes of Reflection</w:t>
      </w:r>
    </w:p>
    <w:p w14:paraId="74D5A394" w14:textId="77777777" w:rsidR="001F0BA6"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42F16831" w14:textId="77777777" w:rsidR="001F0BA6" w:rsidRDefault="00000000">
      <w:pPr>
        <w:pStyle w:val="Heading3"/>
      </w:pPr>
      <w:bookmarkStart w:id="142" w:name="the-choice-sealed-wine"/>
      <w:r>
        <w:t>11.1.1 The Choice Sealed Wine</w:t>
      </w:r>
    </w:p>
    <w:p w14:paraId="4236EA5B" w14:textId="77777777" w:rsidR="001F0BA6"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4FC974A2" w14:textId="77777777" w:rsidR="001F0BA6" w:rsidRDefault="00000000">
      <w:pPr>
        <w:pStyle w:val="Heading3"/>
      </w:pPr>
      <w:bookmarkStart w:id="143" w:name="the-bayan"/>
      <w:bookmarkEnd w:id="142"/>
      <w:r>
        <w:t>11.1.2 The Bayan</w:t>
      </w:r>
    </w:p>
    <w:p w14:paraId="7E8C40F1" w14:textId="77777777" w:rsidR="001F0BA6"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65A45270" w14:textId="77777777" w:rsidR="001F0BA6" w:rsidRDefault="00000000">
      <w:pPr>
        <w:pStyle w:val="Heading3"/>
      </w:pPr>
      <w:bookmarkStart w:id="144" w:name="the-qiblih"/>
      <w:bookmarkEnd w:id="143"/>
      <w:r>
        <w:t>11.1.3 The Qiblih</w:t>
      </w:r>
    </w:p>
    <w:p w14:paraId="6BFB7A50" w14:textId="77777777" w:rsidR="001F0BA6"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299030EC" w14:textId="77777777" w:rsidR="001F0BA6" w:rsidRDefault="00000000">
      <w:pPr>
        <w:pStyle w:val="Heading3"/>
      </w:pPr>
      <w:bookmarkStart w:id="145" w:name="Xe59f9fd8a669aa558ff06b9b476d4d39774bf06"/>
      <w:bookmarkEnd w:id="144"/>
      <w:r>
        <w:t>11.1.4 Dawn and Evening on the Mercy and Favors of God</w:t>
      </w:r>
    </w:p>
    <w:p w14:paraId="1BB189E8" w14:textId="77777777" w:rsidR="001F0BA6"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504374B" w14:textId="77777777" w:rsidR="001F0BA6" w:rsidRDefault="00000000">
      <w:pPr>
        <w:pStyle w:val="Heading3"/>
      </w:pPr>
      <w:bookmarkStart w:id="146" w:name="your-lifecycle"/>
      <w:bookmarkEnd w:id="145"/>
      <w:r>
        <w:lastRenderedPageBreak/>
        <w:t>11.1.5 Your Lifecycle</w:t>
      </w:r>
    </w:p>
    <w:p w14:paraId="0DC9D998" w14:textId="77777777" w:rsidR="001F0BA6"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13AD492E" w14:textId="77777777" w:rsidR="001F0BA6"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79DD1C96" w14:textId="77777777" w:rsidR="001F0BA6" w:rsidRDefault="00000000">
      <w:pPr>
        <w:pStyle w:val="Heading3"/>
      </w:pPr>
      <w:bookmarkStart w:id="147" w:name="Xef06f739bf854cda6b81ce9d682af69f69dd1b9"/>
      <w:bookmarkEnd w:id="146"/>
      <w:r>
        <w:t>11.1.6 The World and the Conditions of Its People</w:t>
      </w:r>
    </w:p>
    <w:p w14:paraId="329E8D25" w14:textId="77777777" w:rsidR="001F0BA6"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07999897" w14:textId="77777777" w:rsidR="001F0BA6"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A7F8BA9" w14:textId="77777777" w:rsidR="001F0BA6" w:rsidRDefault="00000000">
      <w:pPr>
        <w:pStyle w:val="Heading2"/>
      </w:pPr>
      <w:bookmarkStart w:id="148" w:name="how-do-we-reflect"/>
      <w:bookmarkEnd w:id="141"/>
      <w:bookmarkEnd w:id="147"/>
      <w:r>
        <w:lastRenderedPageBreak/>
        <w:t>11.2 How Do We Reflect?</w:t>
      </w:r>
    </w:p>
    <w:p w14:paraId="7A1D8BB6" w14:textId="77777777" w:rsidR="001F0BA6"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5A85C398" w14:textId="77777777" w:rsidR="001F0BA6"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58AD8F6F" w14:textId="77777777" w:rsidR="001F0BA6"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156480C6" w14:textId="77777777" w:rsidR="001F0BA6" w:rsidRDefault="00000000">
      <w:pPr>
        <w:pStyle w:val="BodyText"/>
      </w:pPr>
      <w:r>
        <w:t>How do we reflect to ensure our best reflection, so that our soul may attain the liberation of paradise?</w:t>
      </w:r>
    </w:p>
    <w:p w14:paraId="4BACF18A" w14:textId="77777777" w:rsidR="001F0BA6" w:rsidRDefault="00000000">
      <w:pPr>
        <w:pStyle w:val="Heading3"/>
      </w:pPr>
      <w:bookmarkStart w:id="149" w:name="detach-and-purify"/>
      <w:r>
        <w:t>11.2.1 Detach and Purify</w:t>
      </w:r>
    </w:p>
    <w:p w14:paraId="44BB0B28" w14:textId="77777777" w:rsidR="001F0BA6"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56A7D712" w14:textId="77777777" w:rsidR="001F0BA6"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7FF2A9B3" w14:textId="77777777" w:rsidR="001F0BA6"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1B6521E7" w14:textId="77777777" w:rsidR="001F0BA6"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11D267B9" w14:textId="77777777" w:rsidR="001F0BA6"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FE1DEA7" w14:textId="77777777" w:rsidR="001F0BA6" w:rsidRDefault="00000000">
      <w:pPr>
        <w:pStyle w:val="BodyText"/>
      </w:pPr>
      <w:r>
        <w:t>God is the creator of all, but maybe Satan is merely the corrupter.</w:t>
      </w:r>
    </w:p>
    <w:p w14:paraId="27277A38" w14:textId="77777777" w:rsidR="001F0BA6" w:rsidRDefault="00000000">
      <w:pPr>
        <w:pStyle w:val="Heading3"/>
      </w:pPr>
      <w:bookmarkStart w:id="150" w:name="cleanse-the-mirror"/>
      <w:bookmarkEnd w:id="149"/>
      <w:r>
        <w:t>11.2.2 Cleanse the Mirror</w:t>
      </w:r>
    </w:p>
    <w:p w14:paraId="3088901C" w14:textId="77777777" w:rsidR="001F0BA6"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020D4CE1" w14:textId="77777777" w:rsidR="001F0BA6"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534B0AE2" w14:textId="77777777" w:rsidR="001F0BA6"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00ED7452" w14:textId="77777777" w:rsidR="001F0BA6" w:rsidRDefault="00000000">
      <w:pPr>
        <w:pStyle w:val="BodyText"/>
      </w:pPr>
      <w:r>
        <w:t>Through this process we can identify a truth about every aspect of our lives, and allow spiritual discernment to increasingly act as our compass. While imperfect, we strive for the process of perfection.</w:t>
      </w:r>
    </w:p>
    <w:p w14:paraId="30942DB4" w14:textId="77777777" w:rsidR="001F0BA6" w:rsidRDefault="00000000">
      <w:pPr>
        <w:pStyle w:val="Heading3"/>
      </w:pPr>
      <w:bookmarkStart w:id="151" w:name="reorient"/>
      <w:bookmarkEnd w:id="150"/>
      <w:r>
        <w:t>11.2.3 Reorient</w:t>
      </w:r>
    </w:p>
    <w:p w14:paraId="3FAA29E9" w14:textId="77777777" w:rsidR="001F0BA6"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7E16949D" w14:textId="77777777" w:rsidR="001F0BA6" w:rsidRDefault="00000000">
      <w:pPr>
        <w:pStyle w:val="BodyText"/>
      </w:pPr>
      <w:r>
        <w:t>I will close this section with the first paragraphs of Baha’u’llah’s Seven Valleys describing the Valley of the Annihilation of Self:</w:t>
      </w:r>
    </w:p>
    <w:p w14:paraId="43503FC6" w14:textId="77777777" w:rsidR="001F0BA6"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78AB68C4" w14:textId="77777777" w:rsidR="001F0BA6" w:rsidRDefault="00000000">
      <w:pPr>
        <w:pStyle w:val="Heading2"/>
      </w:pPr>
      <w:bookmarkStart w:id="152" w:name="emergent-virtues-from-truthfulness"/>
      <w:bookmarkEnd w:id="148"/>
      <w:bookmarkEnd w:id="151"/>
      <w:r>
        <w:t>11.3 Emergent Virtues From Truthfulness</w:t>
      </w:r>
    </w:p>
    <w:p w14:paraId="62DF1F3D" w14:textId="77777777" w:rsidR="001F0BA6"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24BE40B4" w14:textId="77777777" w:rsidR="001F0BA6" w:rsidRDefault="00000000">
      <w:pPr>
        <w:pStyle w:val="Heading3"/>
      </w:pPr>
      <w:bookmarkStart w:id="153" w:name="eloquence"/>
      <w:r>
        <w:t>11.3.1 Eloquence</w:t>
      </w:r>
    </w:p>
    <w:p w14:paraId="31C4EF31" w14:textId="77777777" w:rsidR="001F0BA6"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6B18EE4F" w14:textId="77777777" w:rsidR="001F0BA6" w:rsidRDefault="00000000">
      <w:pPr>
        <w:pStyle w:val="Heading3"/>
      </w:pPr>
      <w:bookmarkStart w:id="154" w:name="heedful"/>
      <w:bookmarkEnd w:id="153"/>
      <w:r>
        <w:t>11.3.2 Heedful</w:t>
      </w:r>
    </w:p>
    <w:p w14:paraId="367B3FCA" w14:textId="77777777" w:rsidR="001F0BA6"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314B0239" w14:textId="77777777" w:rsidR="001F0BA6" w:rsidRDefault="00000000">
      <w:pPr>
        <w:pStyle w:val="Heading3"/>
      </w:pPr>
      <w:bookmarkStart w:id="155" w:name="perceptive"/>
      <w:bookmarkEnd w:id="154"/>
      <w:r>
        <w:t>11.3.3 Perceptive</w:t>
      </w:r>
    </w:p>
    <w:p w14:paraId="25A11661" w14:textId="77777777" w:rsidR="001F0BA6"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2FE460A1" w14:textId="77777777" w:rsidR="001F0BA6" w:rsidRDefault="00000000">
      <w:pPr>
        <w:pStyle w:val="Heading3"/>
      </w:pPr>
      <w:bookmarkStart w:id="156" w:name="wisdom"/>
      <w:bookmarkEnd w:id="155"/>
      <w:r>
        <w:t>11.3.4 Wisdom</w:t>
      </w:r>
    </w:p>
    <w:p w14:paraId="675BCEB6" w14:textId="77777777" w:rsidR="001F0BA6"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48160E3C" w14:textId="77777777" w:rsidR="001F0BA6" w:rsidRDefault="00000000">
      <w:pPr>
        <w:pStyle w:val="Heading3"/>
      </w:pPr>
      <w:bookmarkStart w:id="157" w:name="reason"/>
      <w:bookmarkEnd w:id="156"/>
      <w:r>
        <w:t>11.3.5 Reason</w:t>
      </w:r>
    </w:p>
    <w:p w14:paraId="112CDFC7" w14:textId="77777777" w:rsidR="001F0BA6"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01918FD1" w14:textId="77777777" w:rsidR="001F0BA6" w:rsidRDefault="00000000">
      <w:pPr>
        <w:pStyle w:val="Heading3"/>
      </w:pPr>
      <w:bookmarkStart w:id="158" w:name="sincerity"/>
      <w:bookmarkEnd w:id="157"/>
      <w:r>
        <w:lastRenderedPageBreak/>
        <w:t>11.3.6 Sincerity</w:t>
      </w:r>
    </w:p>
    <w:p w14:paraId="4846F315" w14:textId="77777777" w:rsidR="001F0BA6"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64E84245" w14:textId="77777777" w:rsidR="001F0BA6" w:rsidRDefault="00000000">
      <w:r>
        <w:br w:type="page"/>
      </w:r>
    </w:p>
    <w:p w14:paraId="3D434DF9" w14:textId="77777777" w:rsidR="001F0BA6" w:rsidRDefault="00000000">
      <w:pPr>
        <w:pStyle w:val="Heading1"/>
      </w:pPr>
      <w:bookmarkStart w:id="159" w:name="honoring-god"/>
      <w:bookmarkStart w:id="160" w:name="_Toc218254233"/>
      <w:bookmarkEnd w:id="139"/>
      <w:bookmarkEnd w:id="152"/>
      <w:bookmarkEnd w:id="158"/>
      <w:r>
        <w:lastRenderedPageBreak/>
        <w:t>12. Honoring God</w:t>
      </w:r>
      <w:bookmarkEnd w:id="160"/>
    </w:p>
    <w:p w14:paraId="5A131B6D" w14:textId="77777777" w:rsidR="001F0BA6" w:rsidRDefault="00000000">
      <w:pPr>
        <w:pStyle w:val="Heading2"/>
      </w:pPr>
      <w:bookmarkStart w:id="161" w:name="introduction-2"/>
      <w:r>
        <w:t>12.1 Introduction</w:t>
      </w:r>
    </w:p>
    <w:p w14:paraId="2A1019DD" w14:textId="77777777" w:rsidR="001F0BA6"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46BCF107" w14:textId="77777777" w:rsidR="001F0BA6"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597766CB" w14:textId="77777777" w:rsidR="001F0BA6"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54AF5E00" w14:textId="77777777" w:rsidR="001F0BA6"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66B60130" w14:textId="77777777" w:rsidR="001F0BA6" w:rsidRDefault="00000000">
      <w:pPr>
        <w:pStyle w:val="Heading2"/>
      </w:pPr>
      <w:bookmarkStart w:id="162" w:name="build-the-mashriqul-adhkar"/>
      <w:bookmarkEnd w:id="161"/>
      <w:r>
        <w:t>12.2 Build the Mashriq’ul-Adhkar</w:t>
      </w:r>
    </w:p>
    <w:p w14:paraId="6F586A72" w14:textId="77777777" w:rsidR="001F0BA6"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2DF899B7" w14:textId="77777777" w:rsidR="001F0BA6"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52DD686" w14:textId="77777777" w:rsidR="001F0BA6"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3A8BB2BD" w14:textId="77777777" w:rsidR="001F0BA6"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1C54D142" w14:textId="77777777" w:rsidR="001F0BA6"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7CEC8739" w14:textId="77777777" w:rsidR="001F0BA6"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190C8308" w14:textId="77777777" w:rsidR="001F0BA6"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100B7DFC" w14:textId="77777777" w:rsidR="001F0BA6" w:rsidRDefault="00000000">
      <w:pPr>
        <w:pStyle w:val="Heading2"/>
      </w:pPr>
      <w:bookmarkStart w:id="163" w:name="pilgrimage"/>
      <w:bookmarkEnd w:id="162"/>
      <w:r>
        <w:t>12.3 Pilgrimage</w:t>
      </w:r>
    </w:p>
    <w:p w14:paraId="23ECE93E" w14:textId="77777777" w:rsidR="001F0BA6"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52BCA7F2" w14:textId="77777777" w:rsidR="001F0BA6"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2A83C023" w14:textId="77777777" w:rsidR="001F0BA6"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1B6ED4A9" w14:textId="77777777" w:rsidR="001F0BA6"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5E117FD" w14:textId="77777777" w:rsidR="001F0BA6" w:rsidRDefault="00000000">
      <w:pPr>
        <w:pStyle w:val="Heading2"/>
      </w:pPr>
      <w:bookmarkStart w:id="164" w:name="rights-of-god-ḥuqúqulláh"/>
      <w:bookmarkEnd w:id="163"/>
      <w:r>
        <w:t>12.4 Rights of God (Ḥuqúqu’lláh)</w:t>
      </w:r>
    </w:p>
    <w:p w14:paraId="2761E80E" w14:textId="77777777" w:rsidR="001F0BA6"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72101BD4" w14:textId="77777777" w:rsidR="001F0BA6"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6F087D70" w14:textId="77777777" w:rsidR="001F0BA6"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33C12168" w14:textId="77777777" w:rsidR="001F0BA6"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132B6608" w14:textId="77777777" w:rsidR="001F0BA6" w:rsidRDefault="00000000">
      <w:pPr>
        <w:pStyle w:val="BodyText"/>
      </w:pPr>
      <w:r>
        <w:t>This way to honor God is a pathway to honor the rest of the People of Baha, as it is the primary way to be able to afford the care of each other and the care of the Cause of God.</w:t>
      </w:r>
    </w:p>
    <w:p w14:paraId="02F5ECD1" w14:textId="77777777" w:rsidR="001F0BA6" w:rsidRDefault="00000000">
      <w:pPr>
        <w:pStyle w:val="Heading2"/>
      </w:pPr>
      <w:bookmarkStart w:id="165" w:name="engaging-in-an-occupation"/>
      <w:bookmarkEnd w:id="164"/>
      <w:r>
        <w:lastRenderedPageBreak/>
        <w:t>12.5 Engaging in an Occupation</w:t>
      </w:r>
    </w:p>
    <w:p w14:paraId="2F8AD256" w14:textId="77777777" w:rsidR="001F0BA6"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7BB400DC" w14:textId="77777777" w:rsidR="001F0BA6"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392040A" w14:textId="77777777" w:rsidR="001F0BA6" w:rsidRDefault="00000000">
      <w:pPr>
        <w:pStyle w:val="Heading2"/>
      </w:pPr>
      <w:bookmarkStart w:id="166" w:name="zakat"/>
      <w:bookmarkEnd w:id="165"/>
      <w:r>
        <w:t>12.6 Zakat</w:t>
      </w:r>
    </w:p>
    <w:p w14:paraId="53B1C0E2" w14:textId="77777777" w:rsidR="001F0BA6"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6541825B" w14:textId="77777777" w:rsidR="001F0BA6"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1D32B840" w14:textId="77777777" w:rsidR="001F0BA6"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3DD324E6" w14:textId="77777777" w:rsidR="001F0BA6"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683B677D" w14:textId="77777777" w:rsidR="001F0BA6" w:rsidRDefault="00000000">
      <w:pPr>
        <w:pStyle w:val="Heading2"/>
      </w:pPr>
      <w:bookmarkStart w:id="167" w:name="sec-the-bayanic-calendar"/>
      <w:bookmarkEnd w:id="166"/>
      <w:r>
        <w:t>12.7 The Bayanic Calendar</w:t>
      </w:r>
    </w:p>
    <w:p w14:paraId="49FE21BE" w14:textId="77777777" w:rsidR="001F0BA6"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35614F1D" w14:textId="77777777" w:rsidR="001F0BA6"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1F0BA6" w14:paraId="0AA1D775"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1320" w:type="dxa"/>
          </w:tcPr>
          <w:p w14:paraId="7124E43F" w14:textId="77777777" w:rsidR="001F0BA6" w:rsidRDefault="00000000">
            <w:pPr>
              <w:pStyle w:val="Compact"/>
              <w:jc w:val="center"/>
            </w:pPr>
            <w:r>
              <w:t>Month #</w:t>
            </w:r>
          </w:p>
        </w:tc>
        <w:tc>
          <w:tcPr>
            <w:tcW w:w="1320" w:type="dxa"/>
          </w:tcPr>
          <w:p w14:paraId="2F55477D" w14:textId="77777777" w:rsidR="001F0BA6" w:rsidRDefault="00000000">
            <w:pPr>
              <w:pStyle w:val="Compact"/>
              <w:jc w:val="center"/>
            </w:pPr>
            <w:r>
              <w:t>Arabic Name</w:t>
            </w:r>
          </w:p>
        </w:tc>
        <w:tc>
          <w:tcPr>
            <w:tcW w:w="1320" w:type="dxa"/>
          </w:tcPr>
          <w:p w14:paraId="75A450F6" w14:textId="77777777" w:rsidR="001F0BA6" w:rsidRDefault="00000000">
            <w:pPr>
              <w:pStyle w:val="Compact"/>
              <w:jc w:val="center"/>
            </w:pPr>
            <w:r>
              <w:t>English Name</w:t>
            </w:r>
          </w:p>
        </w:tc>
        <w:tc>
          <w:tcPr>
            <w:tcW w:w="1320" w:type="dxa"/>
          </w:tcPr>
          <w:p w14:paraId="3BC2E34E" w14:textId="77777777" w:rsidR="001F0BA6" w:rsidRDefault="00000000">
            <w:pPr>
              <w:pStyle w:val="Compact"/>
              <w:jc w:val="center"/>
            </w:pPr>
            <w:r>
              <w:t>Elemental Phase</w:t>
            </w:r>
          </w:p>
        </w:tc>
        <w:tc>
          <w:tcPr>
            <w:tcW w:w="1320" w:type="dxa"/>
          </w:tcPr>
          <w:p w14:paraId="3E96FD94" w14:textId="77777777" w:rsidR="001F0BA6" w:rsidRDefault="00000000">
            <w:pPr>
              <w:pStyle w:val="Compact"/>
              <w:jc w:val="center"/>
            </w:pPr>
            <w:r>
              <w:t>Thematic Phase</w:t>
            </w:r>
          </w:p>
        </w:tc>
        <w:tc>
          <w:tcPr>
            <w:tcW w:w="1320" w:type="dxa"/>
          </w:tcPr>
          <w:p w14:paraId="418AF33A" w14:textId="77777777" w:rsidR="001F0BA6" w:rsidRDefault="00000000">
            <w:pPr>
              <w:pStyle w:val="Compact"/>
              <w:jc w:val="center"/>
            </w:pPr>
            <w:r>
              <w:t>Spiritual Function</w:t>
            </w:r>
          </w:p>
        </w:tc>
      </w:tr>
      <w:tr w:rsidR="001F0BA6" w14:paraId="27A62033" w14:textId="77777777">
        <w:tc>
          <w:tcPr>
            <w:tcW w:w="1320" w:type="dxa"/>
          </w:tcPr>
          <w:p w14:paraId="7DD35FBE" w14:textId="77777777" w:rsidR="001F0BA6" w:rsidRDefault="00000000">
            <w:pPr>
              <w:pStyle w:val="Compact"/>
              <w:jc w:val="center"/>
            </w:pPr>
            <w:r>
              <w:t>1</w:t>
            </w:r>
          </w:p>
        </w:tc>
        <w:tc>
          <w:tcPr>
            <w:tcW w:w="1320" w:type="dxa"/>
          </w:tcPr>
          <w:p w14:paraId="310CFDBA" w14:textId="77777777" w:rsidR="001F0BA6" w:rsidRDefault="00000000">
            <w:pPr>
              <w:pStyle w:val="Compact"/>
              <w:jc w:val="center"/>
            </w:pPr>
            <w:r>
              <w:t>Bahá’</w:t>
            </w:r>
          </w:p>
        </w:tc>
        <w:tc>
          <w:tcPr>
            <w:tcW w:w="1320" w:type="dxa"/>
          </w:tcPr>
          <w:p w14:paraId="5A6E8C3B" w14:textId="77777777" w:rsidR="001F0BA6" w:rsidRDefault="00000000">
            <w:pPr>
              <w:pStyle w:val="Compact"/>
              <w:jc w:val="center"/>
            </w:pPr>
            <w:r>
              <w:t>Splendor</w:t>
            </w:r>
          </w:p>
        </w:tc>
        <w:tc>
          <w:tcPr>
            <w:tcW w:w="1320" w:type="dxa"/>
          </w:tcPr>
          <w:p w14:paraId="5E068E18" w14:textId="77777777" w:rsidR="001F0BA6" w:rsidRDefault="00000000">
            <w:pPr>
              <w:pStyle w:val="Compact"/>
              <w:jc w:val="center"/>
            </w:pPr>
            <w:r>
              <w:t>Fire</w:t>
            </w:r>
          </w:p>
        </w:tc>
        <w:tc>
          <w:tcPr>
            <w:tcW w:w="1320" w:type="dxa"/>
          </w:tcPr>
          <w:p w14:paraId="3C8626AE" w14:textId="77777777" w:rsidR="001F0BA6" w:rsidRDefault="00000000">
            <w:pPr>
              <w:pStyle w:val="Compact"/>
              <w:jc w:val="center"/>
            </w:pPr>
            <w:r>
              <w:t>Glorification</w:t>
            </w:r>
          </w:p>
        </w:tc>
        <w:tc>
          <w:tcPr>
            <w:tcW w:w="1320" w:type="dxa"/>
          </w:tcPr>
          <w:p w14:paraId="0186B3A3" w14:textId="77777777" w:rsidR="001F0BA6" w:rsidRDefault="00000000">
            <w:pPr>
              <w:pStyle w:val="Compact"/>
              <w:jc w:val="center"/>
            </w:pPr>
            <w:r>
              <w:t>The Point; essence of all months; attributed to “He Whom God Shall Make Manifest”; Naw-Rúz = Day of “There is no God but God”</w:t>
            </w:r>
          </w:p>
        </w:tc>
      </w:tr>
      <w:tr w:rsidR="001F0BA6" w14:paraId="29812FF8" w14:textId="77777777">
        <w:tc>
          <w:tcPr>
            <w:tcW w:w="1320" w:type="dxa"/>
          </w:tcPr>
          <w:p w14:paraId="2B2E0FE8" w14:textId="77777777" w:rsidR="001F0BA6" w:rsidRDefault="00000000">
            <w:pPr>
              <w:pStyle w:val="Compact"/>
              <w:jc w:val="center"/>
            </w:pPr>
            <w:r>
              <w:t>2</w:t>
            </w:r>
          </w:p>
        </w:tc>
        <w:tc>
          <w:tcPr>
            <w:tcW w:w="1320" w:type="dxa"/>
          </w:tcPr>
          <w:p w14:paraId="21251249" w14:textId="77777777" w:rsidR="001F0BA6" w:rsidRDefault="00000000">
            <w:pPr>
              <w:pStyle w:val="Compact"/>
              <w:jc w:val="center"/>
            </w:pPr>
            <w:r>
              <w:t>Jalál</w:t>
            </w:r>
          </w:p>
        </w:tc>
        <w:tc>
          <w:tcPr>
            <w:tcW w:w="1320" w:type="dxa"/>
          </w:tcPr>
          <w:p w14:paraId="263B31EE" w14:textId="77777777" w:rsidR="001F0BA6" w:rsidRDefault="00000000">
            <w:pPr>
              <w:pStyle w:val="Compact"/>
              <w:jc w:val="center"/>
            </w:pPr>
            <w:r>
              <w:t>Glory</w:t>
            </w:r>
          </w:p>
        </w:tc>
        <w:tc>
          <w:tcPr>
            <w:tcW w:w="1320" w:type="dxa"/>
          </w:tcPr>
          <w:p w14:paraId="47F74A85" w14:textId="77777777" w:rsidR="001F0BA6" w:rsidRDefault="00000000">
            <w:pPr>
              <w:pStyle w:val="Compact"/>
              <w:jc w:val="center"/>
            </w:pPr>
            <w:r>
              <w:t>Fire</w:t>
            </w:r>
          </w:p>
        </w:tc>
        <w:tc>
          <w:tcPr>
            <w:tcW w:w="1320" w:type="dxa"/>
          </w:tcPr>
          <w:p w14:paraId="74F2A458" w14:textId="77777777" w:rsidR="001F0BA6" w:rsidRDefault="00000000">
            <w:pPr>
              <w:pStyle w:val="Compact"/>
              <w:jc w:val="center"/>
            </w:pPr>
            <w:r>
              <w:t>Glorification</w:t>
            </w:r>
          </w:p>
        </w:tc>
        <w:tc>
          <w:tcPr>
            <w:tcW w:w="1320" w:type="dxa"/>
          </w:tcPr>
          <w:p w14:paraId="1B97CC31" w14:textId="77777777" w:rsidR="001F0BA6" w:rsidRDefault="00000000">
            <w:pPr>
              <w:pStyle w:val="Compact"/>
              <w:jc w:val="center"/>
            </w:pPr>
            <w:r>
              <w:t>Kindles the fire of hearts; glory of divine majesty</w:t>
            </w:r>
          </w:p>
        </w:tc>
      </w:tr>
      <w:tr w:rsidR="001F0BA6" w14:paraId="2241AA50" w14:textId="77777777">
        <w:tc>
          <w:tcPr>
            <w:tcW w:w="1320" w:type="dxa"/>
          </w:tcPr>
          <w:p w14:paraId="5C1A1176" w14:textId="77777777" w:rsidR="001F0BA6" w:rsidRDefault="00000000">
            <w:pPr>
              <w:pStyle w:val="Compact"/>
              <w:jc w:val="center"/>
            </w:pPr>
            <w:r>
              <w:t>3</w:t>
            </w:r>
          </w:p>
        </w:tc>
        <w:tc>
          <w:tcPr>
            <w:tcW w:w="1320" w:type="dxa"/>
          </w:tcPr>
          <w:p w14:paraId="6F1CC9EF" w14:textId="77777777" w:rsidR="001F0BA6" w:rsidRDefault="00000000">
            <w:pPr>
              <w:pStyle w:val="Compact"/>
              <w:jc w:val="center"/>
            </w:pPr>
            <w:r>
              <w:t>Jamál</w:t>
            </w:r>
          </w:p>
        </w:tc>
        <w:tc>
          <w:tcPr>
            <w:tcW w:w="1320" w:type="dxa"/>
          </w:tcPr>
          <w:p w14:paraId="3E7BCF82" w14:textId="77777777" w:rsidR="001F0BA6" w:rsidRDefault="00000000">
            <w:pPr>
              <w:pStyle w:val="Compact"/>
              <w:jc w:val="center"/>
            </w:pPr>
            <w:r>
              <w:t>Beauty</w:t>
            </w:r>
          </w:p>
        </w:tc>
        <w:tc>
          <w:tcPr>
            <w:tcW w:w="1320" w:type="dxa"/>
          </w:tcPr>
          <w:p w14:paraId="2ED48778" w14:textId="77777777" w:rsidR="001F0BA6" w:rsidRDefault="00000000">
            <w:pPr>
              <w:pStyle w:val="Compact"/>
              <w:jc w:val="center"/>
            </w:pPr>
            <w:r>
              <w:t>Fire</w:t>
            </w:r>
          </w:p>
        </w:tc>
        <w:tc>
          <w:tcPr>
            <w:tcW w:w="1320" w:type="dxa"/>
          </w:tcPr>
          <w:p w14:paraId="2A5DC6E2" w14:textId="77777777" w:rsidR="001F0BA6" w:rsidRDefault="00000000">
            <w:pPr>
              <w:pStyle w:val="Compact"/>
              <w:jc w:val="center"/>
            </w:pPr>
            <w:r>
              <w:t>Glorification</w:t>
            </w:r>
          </w:p>
        </w:tc>
        <w:tc>
          <w:tcPr>
            <w:tcW w:w="1320" w:type="dxa"/>
          </w:tcPr>
          <w:p w14:paraId="6AA3A018" w14:textId="77777777" w:rsidR="001F0BA6" w:rsidRDefault="00000000">
            <w:pPr>
              <w:pStyle w:val="Compact"/>
              <w:jc w:val="center"/>
            </w:pPr>
            <w:r>
              <w:t>Radiates divine beauty; fuels yearning and love</w:t>
            </w:r>
          </w:p>
        </w:tc>
      </w:tr>
      <w:tr w:rsidR="001F0BA6" w14:paraId="067474C4" w14:textId="77777777">
        <w:tc>
          <w:tcPr>
            <w:tcW w:w="1320" w:type="dxa"/>
          </w:tcPr>
          <w:p w14:paraId="4C2F80A0" w14:textId="77777777" w:rsidR="001F0BA6" w:rsidRDefault="00000000">
            <w:pPr>
              <w:pStyle w:val="Compact"/>
              <w:jc w:val="center"/>
            </w:pPr>
            <w:r>
              <w:t>4</w:t>
            </w:r>
          </w:p>
        </w:tc>
        <w:tc>
          <w:tcPr>
            <w:tcW w:w="1320" w:type="dxa"/>
          </w:tcPr>
          <w:p w14:paraId="5566517E" w14:textId="77777777" w:rsidR="001F0BA6" w:rsidRDefault="00000000">
            <w:pPr>
              <w:pStyle w:val="Compact"/>
              <w:jc w:val="center"/>
            </w:pPr>
            <w:r>
              <w:t>’Aẓamat</w:t>
            </w:r>
          </w:p>
        </w:tc>
        <w:tc>
          <w:tcPr>
            <w:tcW w:w="1320" w:type="dxa"/>
          </w:tcPr>
          <w:p w14:paraId="515120AB" w14:textId="77777777" w:rsidR="001F0BA6" w:rsidRDefault="00000000">
            <w:pPr>
              <w:pStyle w:val="Compact"/>
              <w:jc w:val="center"/>
            </w:pPr>
            <w:r>
              <w:t>Grandeur</w:t>
            </w:r>
          </w:p>
        </w:tc>
        <w:tc>
          <w:tcPr>
            <w:tcW w:w="1320" w:type="dxa"/>
          </w:tcPr>
          <w:p w14:paraId="305F2E6B" w14:textId="77777777" w:rsidR="001F0BA6" w:rsidRDefault="00000000">
            <w:pPr>
              <w:pStyle w:val="Compact"/>
              <w:jc w:val="center"/>
            </w:pPr>
            <w:r>
              <w:t>Air</w:t>
            </w:r>
          </w:p>
        </w:tc>
        <w:tc>
          <w:tcPr>
            <w:tcW w:w="1320" w:type="dxa"/>
          </w:tcPr>
          <w:p w14:paraId="4E8480BC" w14:textId="77777777" w:rsidR="001F0BA6" w:rsidRDefault="00000000">
            <w:pPr>
              <w:pStyle w:val="Compact"/>
              <w:jc w:val="center"/>
            </w:pPr>
            <w:r>
              <w:t>Praise</w:t>
            </w:r>
          </w:p>
        </w:tc>
        <w:tc>
          <w:tcPr>
            <w:tcW w:w="1320" w:type="dxa"/>
          </w:tcPr>
          <w:p w14:paraId="4C4B792C" w14:textId="77777777" w:rsidR="001F0BA6" w:rsidRDefault="00000000">
            <w:pPr>
              <w:pStyle w:val="Compact"/>
              <w:jc w:val="center"/>
            </w:pPr>
            <w:r>
              <w:t>Spirits are created and sustained through grandeur</w:t>
            </w:r>
          </w:p>
        </w:tc>
      </w:tr>
      <w:tr w:rsidR="001F0BA6" w14:paraId="7961C74D" w14:textId="77777777">
        <w:tc>
          <w:tcPr>
            <w:tcW w:w="1320" w:type="dxa"/>
          </w:tcPr>
          <w:p w14:paraId="3CB02645" w14:textId="77777777" w:rsidR="001F0BA6" w:rsidRDefault="00000000">
            <w:pPr>
              <w:pStyle w:val="Compact"/>
              <w:jc w:val="center"/>
            </w:pPr>
            <w:r>
              <w:t>5</w:t>
            </w:r>
          </w:p>
        </w:tc>
        <w:tc>
          <w:tcPr>
            <w:tcW w:w="1320" w:type="dxa"/>
          </w:tcPr>
          <w:p w14:paraId="4CB8FF34" w14:textId="77777777" w:rsidR="001F0BA6" w:rsidRDefault="00000000">
            <w:pPr>
              <w:pStyle w:val="Compact"/>
              <w:jc w:val="center"/>
            </w:pPr>
            <w:r>
              <w:t>Núr</w:t>
            </w:r>
          </w:p>
        </w:tc>
        <w:tc>
          <w:tcPr>
            <w:tcW w:w="1320" w:type="dxa"/>
          </w:tcPr>
          <w:p w14:paraId="70235B6F" w14:textId="77777777" w:rsidR="001F0BA6" w:rsidRDefault="00000000">
            <w:pPr>
              <w:pStyle w:val="Compact"/>
              <w:jc w:val="center"/>
            </w:pPr>
            <w:r>
              <w:t>Light</w:t>
            </w:r>
          </w:p>
        </w:tc>
        <w:tc>
          <w:tcPr>
            <w:tcW w:w="1320" w:type="dxa"/>
          </w:tcPr>
          <w:p w14:paraId="1777A098" w14:textId="77777777" w:rsidR="001F0BA6" w:rsidRDefault="00000000">
            <w:pPr>
              <w:pStyle w:val="Compact"/>
              <w:jc w:val="center"/>
            </w:pPr>
            <w:r>
              <w:t>Air</w:t>
            </w:r>
          </w:p>
        </w:tc>
        <w:tc>
          <w:tcPr>
            <w:tcW w:w="1320" w:type="dxa"/>
          </w:tcPr>
          <w:p w14:paraId="6358B704" w14:textId="77777777" w:rsidR="001F0BA6" w:rsidRDefault="00000000">
            <w:pPr>
              <w:pStyle w:val="Compact"/>
              <w:jc w:val="center"/>
            </w:pPr>
            <w:r>
              <w:t>Praise</w:t>
            </w:r>
          </w:p>
        </w:tc>
        <w:tc>
          <w:tcPr>
            <w:tcW w:w="1320" w:type="dxa"/>
          </w:tcPr>
          <w:p w14:paraId="5D71FF73" w14:textId="77777777" w:rsidR="001F0BA6" w:rsidRDefault="00000000">
            <w:pPr>
              <w:pStyle w:val="Compact"/>
              <w:jc w:val="center"/>
            </w:pPr>
            <w:r>
              <w:t xml:space="preserve">Light of divine guidance </w:t>
            </w:r>
            <w:r>
              <w:lastRenderedPageBreak/>
              <w:t>permeates all realities</w:t>
            </w:r>
          </w:p>
        </w:tc>
      </w:tr>
      <w:tr w:rsidR="001F0BA6" w14:paraId="1CB9FF1C" w14:textId="77777777">
        <w:tc>
          <w:tcPr>
            <w:tcW w:w="1320" w:type="dxa"/>
          </w:tcPr>
          <w:p w14:paraId="3727BDB9" w14:textId="77777777" w:rsidR="001F0BA6" w:rsidRDefault="00000000">
            <w:pPr>
              <w:pStyle w:val="Compact"/>
              <w:jc w:val="center"/>
            </w:pPr>
            <w:r>
              <w:lastRenderedPageBreak/>
              <w:t>6</w:t>
            </w:r>
          </w:p>
        </w:tc>
        <w:tc>
          <w:tcPr>
            <w:tcW w:w="1320" w:type="dxa"/>
          </w:tcPr>
          <w:p w14:paraId="0AA639A7" w14:textId="77777777" w:rsidR="001F0BA6" w:rsidRDefault="00000000">
            <w:pPr>
              <w:pStyle w:val="Compact"/>
              <w:jc w:val="center"/>
            </w:pPr>
            <w:r>
              <w:t>Raḥmat</w:t>
            </w:r>
          </w:p>
        </w:tc>
        <w:tc>
          <w:tcPr>
            <w:tcW w:w="1320" w:type="dxa"/>
          </w:tcPr>
          <w:p w14:paraId="25FE6E2C" w14:textId="77777777" w:rsidR="001F0BA6" w:rsidRDefault="00000000">
            <w:pPr>
              <w:pStyle w:val="Compact"/>
              <w:jc w:val="center"/>
            </w:pPr>
            <w:r>
              <w:t>Mercy</w:t>
            </w:r>
          </w:p>
        </w:tc>
        <w:tc>
          <w:tcPr>
            <w:tcW w:w="1320" w:type="dxa"/>
          </w:tcPr>
          <w:p w14:paraId="2CD551CC" w14:textId="77777777" w:rsidR="001F0BA6" w:rsidRDefault="00000000">
            <w:pPr>
              <w:pStyle w:val="Compact"/>
              <w:jc w:val="center"/>
            </w:pPr>
            <w:r>
              <w:t>Air</w:t>
            </w:r>
          </w:p>
        </w:tc>
        <w:tc>
          <w:tcPr>
            <w:tcW w:w="1320" w:type="dxa"/>
          </w:tcPr>
          <w:p w14:paraId="0EAFC159" w14:textId="77777777" w:rsidR="001F0BA6" w:rsidRDefault="00000000">
            <w:pPr>
              <w:pStyle w:val="Compact"/>
              <w:jc w:val="center"/>
            </w:pPr>
            <w:r>
              <w:t>Praise</w:t>
            </w:r>
          </w:p>
        </w:tc>
        <w:tc>
          <w:tcPr>
            <w:tcW w:w="1320" w:type="dxa"/>
          </w:tcPr>
          <w:p w14:paraId="07993CB1" w14:textId="77777777" w:rsidR="001F0BA6" w:rsidRDefault="00000000">
            <w:pPr>
              <w:pStyle w:val="Compact"/>
              <w:jc w:val="center"/>
            </w:pPr>
            <w:r>
              <w:t>Mercy as the sustaining breath of spiritual life</w:t>
            </w:r>
          </w:p>
        </w:tc>
      </w:tr>
      <w:tr w:rsidR="001F0BA6" w14:paraId="4707F193" w14:textId="77777777">
        <w:tc>
          <w:tcPr>
            <w:tcW w:w="1320" w:type="dxa"/>
          </w:tcPr>
          <w:p w14:paraId="267CA07A" w14:textId="77777777" w:rsidR="001F0BA6" w:rsidRDefault="00000000">
            <w:pPr>
              <w:pStyle w:val="Compact"/>
              <w:jc w:val="center"/>
            </w:pPr>
            <w:r>
              <w:t>7</w:t>
            </w:r>
          </w:p>
        </w:tc>
        <w:tc>
          <w:tcPr>
            <w:tcW w:w="1320" w:type="dxa"/>
          </w:tcPr>
          <w:p w14:paraId="162530DB" w14:textId="77777777" w:rsidR="001F0BA6" w:rsidRDefault="00000000">
            <w:pPr>
              <w:pStyle w:val="Compact"/>
              <w:jc w:val="center"/>
            </w:pPr>
            <w:r>
              <w:t>Kalimát</w:t>
            </w:r>
          </w:p>
        </w:tc>
        <w:tc>
          <w:tcPr>
            <w:tcW w:w="1320" w:type="dxa"/>
          </w:tcPr>
          <w:p w14:paraId="2BCFEE71" w14:textId="77777777" w:rsidR="001F0BA6" w:rsidRDefault="00000000">
            <w:pPr>
              <w:pStyle w:val="Compact"/>
              <w:jc w:val="center"/>
            </w:pPr>
            <w:r>
              <w:t>Words</w:t>
            </w:r>
          </w:p>
        </w:tc>
        <w:tc>
          <w:tcPr>
            <w:tcW w:w="1320" w:type="dxa"/>
          </w:tcPr>
          <w:p w14:paraId="62FB3752" w14:textId="77777777" w:rsidR="001F0BA6" w:rsidRDefault="00000000">
            <w:pPr>
              <w:pStyle w:val="Compact"/>
              <w:jc w:val="center"/>
            </w:pPr>
            <w:r>
              <w:t>Air</w:t>
            </w:r>
          </w:p>
        </w:tc>
        <w:tc>
          <w:tcPr>
            <w:tcW w:w="1320" w:type="dxa"/>
          </w:tcPr>
          <w:p w14:paraId="5A862F90" w14:textId="77777777" w:rsidR="001F0BA6" w:rsidRDefault="00000000">
            <w:pPr>
              <w:pStyle w:val="Compact"/>
              <w:jc w:val="center"/>
            </w:pPr>
            <w:r>
              <w:t>Praise</w:t>
            </w:r>
          </w:p>
        </w:tc>
        <w:tc>
          <w:tcPr>
            <w:tcW w:w="1320" w:type="dxa"/>
          </w:tcPr>
          <w:p w14:paraId="68DB7AEE" w14:textId="77777777" w:rsidR="001F0BA6" w:rsidRDefault="00000000">
            <w:pPr>
              <w:pStyle w:val="Compact"/>
              <w:jc w:val="center"/>
            </w:pPr>
            <w:r>
              <w:t>Divine Word as sustaining truth</w:t>
            </w:r>
          </w:p>
        </w:tc>
      </w:tr>
      <w:tr w:rsidR="001F0BA6" w14:paraId="4E8064BB" w14:textId="77777777">
        <w:tc>
          <w:tcPr>
            <w:tcW w:w="1320" w:type="dxa"/>
          </w:tcPr>
          <w:p w14:paraId="16CB6A93" w14:textId="77777777" w:rsidR="001F0BA6" w:rsidRDefault="00000000">
            <w:pPr>
              <w:pStyle w:val="Compact"/>
              <w:jc w:val="center"/>
            </w:pPr>
            <w:r>
              <w:t>8</w:t>
            </w:r>
          </w:p>
        </w:tc>
        <w:tc>
          <w:tcPr>
            <w:tcW w:w="1320" w:type="dxa"/>
          </w:tcPr>
          <w:p w14:paraId="14C43889" w14:textId="77777777" w:rsidR="001F0BA6" w:rsidRDefault="00000000">
            <w:pPr>
              <w:pStyle w:val="Compact"/>
              <w:jc w:val="center"/>
            </w:pPr>
            <w:r>
              <w:t>Kamál</w:t>
            </w:r>
          </w:p>
        </w:tc>
        <w:tc>
          <w:tcPr>
            <w:tcW w:w="1320" w:type="dxa"/>
          </w:tcPr>
          <w:p w14:paraId="46B99CE9" w14:textId="77777777" w:rsidR="001F0BA6" w:rsidRDefault="00000000">
            <w:pPr>
              <w:pStyle w:val="Compact"/>
              <w:jc w:val="center"/>
            </w:pPr>
            <w:r>
              <w:t>Perfection</w:t>
            </w:r>
          </w:p>
        </w:tc>
        <w:tc>
          <w:tcPr>
            <w:tcW w:w="1320" w:type="dxa"/>
          </w:tcPr>
          <w:p w14:paraId="59C578E0" w14:textId="77777777" w:rsidR="001F0BA6" w:rsidRDefault="00000000">
            <w:pPr>
              <w:pStyle w:val="Compact"/>
              <w:jc w:val="center"/>
            </w:pPr>
            <w:r>
              <w:t>Water</w:t>
            </w:r>
          </w:p>
        </w:tc>
        <w:tc>
          <w:tcPr>
            <w:tcW w:w="1320" w:type="dxa"/>
          </w:tcPr>
          <w:p w14:paraId="07BB083D" w14:textId="77777777" w:rsidR="001F0BA6" w:rsidRDefault="00000000">
            <w:pPr>
              <w:pStyle w:val="Compact"/>
              <w:jc w:val="center"/>
            </w:pPr>
            <w:r>
              <w:t>Oneness</w:t>
            </w:r>
          </w:p>
        </w:tc>
        <w:tc>
          <w:tcPr>
            <w:tcW w:w="1320" w:type="dxa"/>
          </w:tcPr>
          <w:p w14:paraId="2D37BDFD" w14:textId="77777777" w:rsidR="001F0BA6" w:rsidRDefault="00000000">
            <w:pPr>
              <w:pStyle w:val="Compact"/>
              <w:jc w:val="center"/>
            </w:pPr>
            <w:r>
              <w:t>Dies to imperfection, lives in affirmation of truth</w:t>
            </w:r>
          </w:p>
        </w:tc>
      </w:tr>
      <w:tr w:rsidR="001F0BA6" w14:paraId="2C7B1263" w14:textId="77777777">
        <w:tc>
          <w:tcPr>
            <w:tcW w:w="1320" w:type="dxa"/>
          </w:tcPr>
          <w:p w14:paraId="2EA54143" w14:textId="77777777" w:rsidR="001F0BA6" w:rsidRDefault="00000000">
            <w:pPr>
              <w:pStyle w:val="Compact"/>
              <w:jc w:val="center"/>
            </w:pPr>
            <w:r>
              <w:t>9</w:t>
            </w:r>
          </w:p>
        </w:tc>
        <w:tc>
          <w:tcPr>
            <w:tcW w:w="1320" w:type="dxa"/>
          </w:tcPr>
          <w:p w14:paraId="14C56D53" w14:textId="77777777" w:rsidR="001F0BA6" w:rsidRDefault="00000000">
            <w:pPr>
              <w:pStyle w:val="Compact"/>
              <w:jc w:val="center"/>
            </w:pPr>
            <w:r>
              <w:t>Asmá’</w:t>
            </w:r>
          </w:p>
        </w:tc>
        <w:tc>
          <w:tcPr>
            <w:tcW w:w="1320" w:type="dxa"/>
          </w:tcPr>
          <w:p w14:paraId="74FFD5A7" w14:textId="77777777" w:rsidR="001F0BA6" w:rsidRDefault="00000000">
            <w:pPr>
              <w:pStyle w:val="Compact"/>
              <w:jc w:val="center"/>
            </w:pPr>
            <w:r>
              <w:t>Names</w:t>
            </w:r>
          </w:p>
        </w:tc>
        <w:tc>
          <w:tcPr>
            <w:tcW w:w="1320" w:type="dxa"/>
          </w:tcPr>
          <w:p w14:paraId="15B452F8" w14:textId="77777777" w:rsidR="001F0BA6" w:rsidRDefault="00000000">
            <w:pPr>
              <w:pStyle w:val="Compact"/>
              <w:jc w:val="center"/>
            </w:pPr>
            <w:r>
              <w:t>Water</w:t>
            </w:r>
          </w:p>
        </w:tc>
        <w:tc>
          <w:tcPr>
            <w:tcW w:w="1320" w:type="dxa"/>
          </w:tcPr>
          <w:p w14:paraId="41DFABC4" w14:textId="77777777" w:rsidR="001F0BA6" w:rsidRDefault="00000000">
            <w:pPr>
              <w:pStyle w:val="Compact"/>
              <w:jc w:val="center"/>
            </w:pPr>
            <w:r>
              <w:t>Oneness</w:t>
            </w:r>
          </w:p>
        </w:tc>
        <w:tc>
          <w:tcPr>
            <w:tcW w:w="1320" w:type="dxa"/>
          </w:tcPr>
          <w:p w14:paraId="3CCD5678" w14:textId="77777777" w:rsidR="001F0BA6" w:rsidRDefault="00000000">
            <w:pPr>
              <w:pStyle w:val="Compact"/>
              <w:jc w:val="center"/>
            </w:pPr>
            <w:r>
              <w:t>Realization of divine Names beyond negation</w:t>
            </w:r>
          </w:p>
        </w:tc>
      </w:tr>
      <w:tr w:rsidR="001F0BA6" w14:paraId="5EAC9196" w14:textId="77777777">
        <w:tc>
          <w:tcPr>
            <w:tcW w:w="1320" w:type="dxa"/>
          </w:tcPr>
          <w:p w14:paraId="087D1CCF" w14:textId="77777777" w:rsidR="001F0BA6" w:rsidRDefault="00000000">
            <w:pPr>
              <w:pStyle w:val="Compact"/>
              <w:jc w:val="center"/>
            </w:pPr>
            <w:r>
              <w:t>10</w:t>
            </w:r>
          </w:p>
        </w:tc>
        <w:tc>
          <w:tcPr>
            <w:tcW w:w="1320" w:type="dxa"/>
          </w:tcPr>
          <w:p w14:paraId="42C6F78F" w14:textId="77777777" w:rsidR="001F0BA6" w:rsidRDefault="00000000">
            <w:pPr>
              <w:pStyle w:val="Compact"/>
              <w:jc w:val="center"/>
            </w:pPr>
            <w:r>
              <w:t>’Izzat</w:t>
            </w:r>
          </w:p>
        </w:tc>
        <w:tc>
          <w:tcPr>
            <w:tcW w:w="1320" w:type="dxa"/>
          </w:tcPr>
          <w:p w14:paraId="6613F1ED" w14:textId="77777777" w:rsidR="001F0BA6" w:rsidRDefault="00000000">
            <w:pPr>
              <w:pStyle w:val="Compact"/>
              <w:jc w:val="center"/>
            </w:pPr>
            <w:r>
              <w:t>Might</w:t>
            </w:r>
          </w:p>
        </w:tc>
        <w:tc>
          <w:tcPr>
            <w:tcW w:w="1320" w:type="dxa"/>
          </w:tcPr>
          <w:p w14:paraId="26350E28" w14:textId="77777777" w:rsidR="001F0BA6" w:rsidRDefault="00000000">
            <w:pPr>
              <w:pStyle w:val="Compact"/>
              <w:jc w:val="center"/>
            </w:pPr>
            <w:r>
              <w:t>Water</w:t>
            </w:r>
          </w:p>
        </w:tc>
        <w:tc>
          <w:tcPr>
            <w:tcW w:w="1320" w:type="dxa"/>
          </w:tcPr>
          <w:p w14:paraId="5C6CCE13" w14:textId="77777777" w:rsidR="001F0BA6" w:rsidRDefault="00000000">
            <w:pPr>
              <w:pStyle w:val="Compact"/>
              <w:jc w:val="center"/>
            </w:pPr>
            <w:r>
              <w:t>Oneness</w:t>
            </w:r>
          </w:p>
        </w:tc>
        <w:tc>
          <w:tcPr>
            <w:tcW w:w="1320" w:type="dxa"/>
          </w:tcPr>
          <w:p w14:paraId="552A9BEC" w14:textId="77777777" w:rsidR="001F0BA6" w:rsidRDefault="00000000">
            <w:pPr>
              <w:pStyle w:val="Compact"/>
              <w:jc w:val="center"/>
            </w:pPr>
            <w:r>
              <w:t>Strength comes through detachment from ego</w:t>
            </w:r>
          </w:p>
        </w:tc>
      </w:tr>
      <w:tr w:rsidR="001F0BA6" w14:paraId="4A1EE029" w14:textId="77777777">
        <w:tc>
          <w:tcPr>
            <w:tcW w:w="1320" w:type="dxa"/>
          </w:tcPr>
          <w:p w14:paraId="1D5A1411" w14:textId="77777777" w:rsidR="001F0BA6" w:rsidRDefault="00000000">
            <w:pPr>
              <w:pStyle w:val="Compact"/>
              <w:jc w:val="center"/>
            </w:pPr>
            <w:r>
              <w:t>11</w:t>
            </w:r>
          </w:p>
        </w:tc>
        <w:tc>
          <w:tcPr>
            <w:tcW w:w="1320" w:type="dxa"/>
          </w:tcPr>
          <w:p w14:paraId="23C08B39" w14:textId="77777777" w:rsidR="001F0BA6" w:rsidRDefault="00000000">
            <w:pPr>
              <w:pStyle w:val="Compact"/>
              <w:jc w:val="center"/>
            </w:pPr>
            <w:r>
              <w:t>Mashíyyat</w:t>
            </w:r>
          </w:p>
        </w:tc>
        <w:tc>
          <w:tcPr>
            <w:tcW w:w="1320" w:type="dxa"/>
          </w:tcPr>
          <w:p w14:paraId="2CA9C248" w14:textId="77777777" w:rsidR="001F0BA6" w:rsidRDefault="00000000">
            <w:pPr>
              <w:pStyle w:val="Compact"/>
              <w:jc w:val="center"/>
            </w:pPr>
            <w:r>
              <w:t>Will</w:t>
            </w:r>
          </w:p>
        </w:tc>
        <w:tc>
          <w:tcPr>
            <w:tcW w:w="1320" w:type="dxa"/>
          </w:tcPr>
          <w:p w14:paraId="078EFCF5" w14:textId="77777777" w:rsidR="001F0BA6" w:rsidRDefault="00000000">
            <w:pPr>
              <w:pStyle w:val="Compact"/>
              <w:jc w:val="center"/>
            </w:pPr>
            <w:r>
              <w:t>Water</w:t>
            </w:r>
          </w:p>
        </w:tc>
        <w:tc>
          <w:tcPr>
            <w:tcW w:w="1320" w:type="dxa"/>
          </w:tcPr>
          <w:p w14:paraId="138AEA58" w14:textId="77777777" w:rsidR="001F0BA6" w:rsidRDefault="00000000">
            <w:pPr>
              <w:pStyle w:val="Compact"/>
              <w:jc w:val="center"/>
            </w:pPr>
            <w:r>
              <w:t>Oneness</w:t>
            </w:r>
          </w:p>
        </w:tc>
        <w:tc>
          <w:tcPr>
            <w:tcW w:w="1320" w:type="dxa"/>
          </w:tcPr>
          <w:p w14:paraId="534CF34E" w14:textId="77777777" w:rsidR="001F0BA6" w:rsidRDefault="00000000">
            <w:pPr>
              <w:pStyle w:val="Compact"/>
              <w:jc w:val="center"/>
            </w:pPr>
            <w:r>
              <w:t>Submission to the divine Will negates self-will</w:t>
            </w:r>
          </w:p>
        </w:tc>
      </w:tr>
      <w:tr w:rsidR="001F0BA6" w14:paraId="4F09BB9C" w14:textId="77777777">
        <w:tc>
          <w:tcPr>
            <w:tcW w:w="1320" w:type="dxa"/>
          </w:tcPr>
          <w:p w14:paraId="1D8A6328" w14:textId="77777777" w:rsidR="001F0BA6" w:rsidRDefault="00000000">
            <w:pPr>
              <w:pStyle w:val="Compact"/>
              <w:jc w:val="center"/>
            </w:pPr>
            <w:r>
              <w:t>12</w:t>
            </w:r>
          </w:p>
        </w:tc>
        <w:tc>
          <w:tcPr>
            <w:tcW w:w="1320" w:type="dxa"/>
          </w:tcPr>
          <w:p w14:paraId="610ABC56" w14:textId="77777777" w:rsidR="001F0BA6" w:rsidRDefault="00000000">
            <w:pPr>
              <w:pStyle w:val="Compact"/>
              <w:jc w:val="center"/>
            </w:pPr>
            <w:r>
              <w:t>’Ilm</w:t>
            </w:r>
          </w:p>
        </w:tc>
        <w:tc>
          <w:tcPr>
            <w:tcW w:w="1320" w:type="dxa"/>
          </w:tcPr>
          <w:p w14:paraId="73E82208" w14:textId="77777777" w:rsidR="001F0BA6" w:rsidRDefault="00000000">
            <w:pPr>
              <w:pStyle w:val="Compact"/>
              <w:jc w:val="center"/>
            </w:pPr>
            <w:r>
              <w:t>Knowledge</w:t>
            </w:r>
          </w:p>
        </w:tc>
        <w:tc>
          <w:tcPr>
            <w:tcW w:w="1320" w:type="dxa"/>
          </w:tcPr>
          <w:p w14:paraId="2B6E713D" w14:textId="77777777" w:rsidR="001F0BA6" w:rsidRDefault="00000000">
            <w:pPr>
              <w:pStyle w:val="Compact"/>
              <w:jc w:val="center"/>
            </w:pPr>
            <w:r>
              <w:t>Water</w:t>
            </w:r>
          </w:p>
        </w:tc>
        <w:tc>
          <w:tcPr>
            <w:tcW w:w="1320" w:type="dxa"/>
          </w:tcPr>
          <w:p w14:paraId="46FAED07" w14:textId="77777777" w:rsidR="001F0BA6" w:rsidRDefault="00000000">
            <w:pPr>
              <w:pStyle w:val="Compact"/>
              <w:jc w:val="center"/>
            </w:pPr>
            <w:r>
              <w:t>Oneness</w:t>
            </w:r>
          </w:p>
        </w:tc>
        <w:tc>
          <w:tcPr>
            <w:tcW w:w="1320" w:type="dxa"/>
          </w:tcPr>
          <w:p w14:paraId="23640467" w14:textId="77777777" w:rsidR="001F0BA6" w:rsidRDefault="00000000">
            <w:pPr>
              <w:pStyle w:val="Compact"/>
              <w:jc w:val="center"/>
            </w:pPr>
            <w:r>
              <w:t>True knowledge arises through divine affirmation</w:t>
            </w:r>
          </w:p>
        </w:tc>
      </w:tr>
      <w:tr w:rsidR="001F0BA6" w14:paraId="16CB3584" w14:textId="77777777">
        <w:tc>
          <w:tcPr>
            <w:tcW w:w="1320" w:type="dxa"/>
          </w:tcPr>
          <w:p w14:paraId="436F217E" w14:textId="77777777" w:rsidR="001F0BA6" w:rsidRDefault="00000000">
            <w:pPr>
              <w:pStyle w:val="Compact"/>
              <w:jc w:val="center"/>
            </w:pPr>
            <w:r>
              <w:t>13</w:t>
            </w:r>
          </w:p>
        </w:tc>
        <w:tc>
          <w:tcPr>
            <w:tcW w:w="1320" w:type="dxa"/>
          </w:tcPr>
          <w:p w14:paraId="1964C61A" w14:textId="77777777" w:rsidR="001F0BA6" w:rsidRDefault="00000000">
            <w:pPr>
              <w:pStyle w:val="Compact"/>
              <w:jc w:val="center"/>
            </w:pPr>
            <w:r>
              <w:t>Qudrat</w:t>
            </w:r>
          </w:p>
        </w:tc>
        <w:tc>
          <w:tcPr>
            <w:tcW w:w="1320" w:type="dxa"/>
          </w:tcPr>
          <w:p w14:paraId="4A10996E" w14:textId="77777777" w:rsidR="001F0BA6" w:rsidRDefault="00000000">
            <w:pPr>
              <w:pStyle w:val="Compact"/>
              <w:jc w:val="center"/>
            </w:pPr>
            <w:r>
              <w:t>Power</w:t>
            </w:r>
          </w:p>
        </w:tc>
        <w:tc>
          <w:tcPr>
            <w:tcW w:w="1320" w:type="dxa"/>
          </w:tcPr>
          <w:p w14:paraId="79DADD76" w14:textId="77777777" w:rsidR="001F0BA6" w:rsidRDefault="00000000">
            <w:pPr>
              <w:pStyle w:val="Compact"/>
              <w:jc w:val="center"/>
            </w:pPr>
            <w:r>
              <w:t>Water</w:t>
            </w:r>
          </w:p>
        </w:tc>
        <w:tc>
          <w:tcPr>
            <w:tcW w:w="1320" w:type="dxa"/>
          </w:tcPr>
          <w:p w14:paraId="5C6EE32A" w14:textId="77777777" w:rsidR="001F0BA6" w:rsidRDefault="00000000">
            <w:pPr>
              <w:pStyle w:val="Compact"/>
              <w:jc w:val="center"/>
            </w:pPr>
            <w:r>
              <w:t>Oneness</w:t>
            </w:r>
          </w:p>
        </w:tc>
        <w:tc>
          <w:tcPr>
            <w:tcW w:w="1320" w:type="dxa"/>
          </w:tcPr>
          <w:p w14:paraId="250DA04B" w14:textId="77777777" w:rsidR="001F0BA6" w:rsidRDefault="00000000">
            <w:pPr>
              <w:pStyle w:val="Compact"/>
              <w:jc w:val="center"/>
            </w:pPr>
            <w:r>
              <w:t>Divine power is manifest through surrender</w:t>
            </w:r>
          </w:p>
        </w:tc>
      </w:tr>
      <w:tr w:rsidR="001F0BA6" w14:paraId="57552CB2" w14:textId="77777777">
        <w:tc>
          <w:tcPr>
            <w:tcW w:w="1320" w:type="dxa"/>
          </w:tcPr>
          <w:p w14:paraId="0CD0BB62" w14:textId="77777777" w:rsidR="001F0BA6" w:rsidRDefault="00000000">
            <w:pPr>
              <w:pStyle w:val="Compact"/>
              <w:jc w:val="center"/>
            </w:pPr>
            <w:r>
              <w:t>14</w:t>
            </w:r>
          </w:p>
        </w:tc>
        <w:tc>
          <w:tcPr>
            <w:tcW w:w="1320" w:type="dxa"/>
          </w:tcPr>
          <w:p w14:paraId="3EB15B72" w14:textId="77777777" w:rsidR="001F0BA6" w:rsidRDefault="00000000">
            <w:pPr>
              <w:pStyle w:val="Compact"/>
              <w:jc w:val="center"/>
            </w:pPr>
            <w:r>
              <w:t>Qawl</w:t>
            </w:r>
          </w:p>
        </w:tc>
        <w:tc>
          <w:tcPr>
            <w:tcW w:w="1320" w:type="dxa"/>
          </w:tcPr>
          <w:p w14:paraId="350DEAC6" w14:textId="77777777" w:rsidR="001F0BA6" w:rsidRDefault="00000000">
            <w:pPr>
              <w:pStyle w:val="Compact"/>
              <w:jc w:val="center"/>
            </w:pPr>
            <w:r>
              <w:t>Speech</w:t>
            </w:r>
          </w:p>
        </w:tc>
        <w:tc>
          <w:tcPr>
            <w:tcW w:w="1320" w:type="dxa"/>
          </w:tcPr>
          <w:p w14:paraId="71F476E8" w14:textId="77777777" w:rsidR="001F0BA6" w:rsidRDefault="00000000">
            <w:pPr>
              <w:pStyle w:val="Compact"/>
              <w:jc w:val="center"/>
            </w:pPr>
            <w:r>
              <w:t>Dust</w:t>
            </w:r>
          </w:p>
        </w:tc>
        <w:tc>
          <w:tcPr>
            <w:tcW w:w="1320" w:type="dxa"/>
          </w:tcPr>
          <w:p w14:paraId="4A829F56" w14:textId="77777777" w:rsidR="001F0BA6" w:rsidRDefault="00000000">
            <w:pPr>
              <w:pStyle w:val="Compact"/>
              <w:jc w:val="center"/>
            </w:pPr>
            <w:r>
              <w:t>Magnification</w:t>
            </w:r>
          </w:p>
        </w:tc>
        <w:tc>
          <w:tcPr>
            <w:tcW w:w="1320" w:type="dxa"/>
          </w:tcPr>
          <w:p w14:paraId="1027863B" w14:textId="77777777" w:rsidR="001F0BA6" w:rsidRDefault="00000000">
            <w:pPr>
              <w:pStyle w:val="Compact"/>
              <w:jc w:val="center"/>
            </w:pPr>
            <w:r>
              <w:t xml:space="preserve">Exalted speech gives life to </w:t>
            </w:r>
            <w:r>
              <w:lastRenderedPageBreak/>
              <w:t>souls purified from falsehood</w:t>
            </w:r>
          </w:p>
        </w:tc>
      </w:tr>
      <w:tr w:rsidR="001F0BA6" w14:paraId="584453CA" w14:textId="77777777">
        <w:tc>
          <w:tcPr>
            <w:tcW w:w="1320" w:type="dxa"/>
          </w:tcPr>
          <w:p w14:paraId="79A08965" w14:textId="77777777" w:rsidR="001F0BA6" w:rsidRDefault="00000000">
            <w:pPr>
              <w:pStyle w:val="Compact"/>
              <w:jc w:val="center"/>
            </w:pPr>
            <w:r>
              <w:lastRenderedPageBreak/>
              <w:t>15</w:t>
            </w:r>
          </w:p>
        </w:tc>
        <w:tc>
          <w:tcPr>
            <w:tcW w:w="1320" w:type="dxa"/>
          </w:tcPr>
          <w:p w14:paraId="1EC3D4A4" w14:textId="77777777" w:rsidR="001F0BA6" w:rsidRDefault="00000000">
            <w:pPr>
              <w:pStyle w:val="Compact"/>
              <w:jc w:val="center"/>
            </w:pPr>
            <w:r>
              <w:t>Masá’il</w:t>
            </w:r>
          </w:p>
        </w:tc>
        <w:tc>
          <w:tcPr>
            <w:tcW w:w="1320" w:type="dxa"/>
          </w:tcPr>
          <w:p w14:paraId="59C14F40" w14:textId="77777777" w:rsidR="001F0BA6" w:rsidRDefault="00000000">
            <w:pPr>
              <w:pStyle w:val="Compact"/>
              <w:jc w:val="center"/>
            </w:pPr>
            <w:r>
              <w:t>Questions</w:t>
            </w:r>
          </w:p>
        </w:tc>
        <w:tc>
          <w:tcPr>
            <w:tcW w:w="1320" w:type="dxa"/>
          </w:tcPr>
          <w:p w14:paraId="680A2283" w14:textId="77777777" w:rsidR="001F0BA6" w:rsidRDefault="00000000">
            <w:pPr>
              <w:pStyle w:val="Compact"/>
              <w:jc w:val="center"/>
            </w:pPr>
            <w:r>
              <w:t>Dust</w:t>
            </w:r>
          </w:p>
        </w:tc>
        <w:tc>
          <w:tcPr>
            <w:tcW w:w="1320" w:type="dxa"/>
          </w:tcPr>
          <w:p w14:paraId="67DAFABE" w14:textId="77777777" w:rsidR="001F0BA6" w:rsidRDefault="00000000">
            <w:pPr>
              <w:pStyle w:val="Compact"/>
              <w:jc w:val="center"/>
            </w:pPr>
            <w:r>
              <w:t>Magnification</w:t>
            </w:r>
          </w:p>
        </w:tc>
        <w:tc>
          <w:tcPr>
            <w:tcW w:w="1320" w:type="dxa"/>
          </w:tcPr>
          <w:p w14:paraId="56D22E3A" w14:textId="77777777" w:rsidR="001F0BA6" w:rsidRDefault="00000000">
            <w:pPr>
              <w:pStyle w:val="Compact"/>
              <w:jc w:val="center"/>
            </w:pPr>
            <w:r>
              <w:t>Questioning as a means of spiritual revival</w:t>
            </w:r>
          </w:p>
        </w:tc>
      </w:tr>
      <w:tr w:rsidR="001F0BA6" w14:paraId="507FA024" w14:textId="77777777">
        <w:tc>
          <w:tcPr>
            <w:tcW w:w="1320" w:type="dxa"/>
          </w:tcPr>
          <w:p w14:paraId="504F5BBA" w14:textId="77777777" w:rsidR="001F0BA6" w:rsidRDefault="00000000">
            <w:pPr>
              <w:pStyle w:val="Compact"/>
              <w:jc w:val="center"/>
            </w:pPr>
            <w:r>
              <w:t>16</w:t>
            </w:r>
          </w:p>
        </w:tc>
        <w:tc>
          <w:tcPr>
            <w:tcW w:w="1320" w:type="dxa"/>
          </w:tcPr>
          <w:p w14:paraId="0F7EC544" w14:textId="77777777" w:rsidR="001F0BA6" w:rsidRDefault="00000000">
            <w:pPr>
              <w:pStyle w:val="Compact"/>
              <w:jc w:val="center"/>
            </w:pPr>
            <w:r>
              <w:t>Sharaf</w:t>
            </w:r>
          </w:p>
        </w:tc>
        <w:tc>
          <w:tcPr>
            <w:tcW w:w="1320" w:type="dxa"/>
          </w:tcPr>
          <w:p w14:paraId="0D627B40" w14:textId="77777777" w:rsidR="001F0BA6" w:rsidRDefault="00000000">
            <w:pPr>
              <w:pStyle w:val="Compact"/>
              <w:jc w:val="center"/>
            </w:pPr>
            <w:r>
              <w:t>Honor</w:t>
            </w:r>
          </w:p>
        </w:tc>
        <w:tc>
          <w:tcPr>
            <w:tcW w:w="1320" w:type="dxa"/>
          </w:tcPr>
          <w:p w14:paraId="161F0CE9" w14:textId="77777777" w:rsidR="001F0BA6" w:rsidRDefault="00000000">
            <w:pPr>
              <w:pStyle w:val="Compact"/>
              <w:jc w:val="center"/>
            </w:pPr>
            <w:r>
              <w:t>Dust</w:t>
            </w:r>
          </w:p>
        </w:tc>
        <w:tc>
          <w:tcPr>
            <w:tcW w:w="1320" w:type="dxa"/>
          </w:tcPr>
          <w:p w14:paraId="403F0523" w14:textId="77777777" w:rsidR="001F0BA6" w:rsidRDefault="00000000">
            <w:pPr>
              <w:pStyle w:val="Compact"/>
              <w:jc w:val="center"/>
            </w:pPr>
            <w:r>
              <w:t>Magnification</w:t>
            </w:r>
          </w:p>
        </w:tc>
        <w:tc>
          <w:tcPr>
            <w:tcW w:w="1320" w:type="dxa"/>
          </w:tcPr>
          <w:p w14:paraId="4CB4D5EC" w14:textId="77777777" w:rsidR="001F0BA6" w:rsidRDefault="00000000">
            <w:pPr>
              <w:pStyle w:val="Compact"/>
              <w:jc w:val="center"/>
            </w:pPr>
            <w:r>
              <w:t>Honor gained by steadfastness in God’s love</w:t>
            </w:r>
          </w:p>
        </w:tc>
      </w:tr>
      <w:tr w:rsidR="001F0BA6" w14:paraId="497897E6" w14:textId="77777777">
        <w:tc>
          <w:tcPr>
            <w:tcW w:w="1320" w:type="dxa"/>
          </w:tcPr>
          <w:p w14:paraId="4B2F6403" w14:textId="77777777" w:rsidR="001F0BA6" w:rsidRDefault="00000000">
            <w:pPr>
              <w:pStyle w:val="Compact"/>
              <w:jc w:val="center"/>
            </w:pPr>
            <w:r>
              <w:t>17</w:t>
            </w:r>
          </w:p>
        </w:tc>
        <w:tc>
          <w:tcPr>
            <w:tcW w:w="1320" w:type="dxa"/>
          </w:tcPr>
          <w:p w14:paraId="741CA63F" w14:textId="77777777" w:rsidR="001F0BA6" w:rsidRDefault="00000000">
            <w:pPr>
              <w:pStyle w:val="Compact"/>
              <w:jc w:val="center"/>
            </w:pPr>
            <w:r>
              <w:t>Sultán</w:t>
            </w:r>
          </w:p>
        </w:tc>
        <w:tc>
          <w:tcPr>
            <w:tcW w:w="1320" w:type="dxa"/>
          </w:tcPr>
          <w:p w14:paraId="0A22B2F4" w14:textId="77777777" w:rsidR="001F0BA6" w:rsidRDefault="00000000">
            <w:pPr>
              <w:pStyle w:val="Compact"/>
              <w:jc w:val="center"/>
            </w:pPr>
            <w:r>
              <w:t>Sovereignty</w:t>
            </w:r>
          </w:p>
        </w:tc>
        <w:tc>
          <w:tcPr>
            <w:tcW w:w="1320" w:type="dxa"/>
          </w:tcPr>
          <w:p w14:paraId="7037FC0D" w14:textId="77777777" w:rsidR="001F0BA6" w:rsidRDefault="00000000">
            <w:pPr>
              <w:pStyle w:val="Compact"/>
              <w:jc w:val="center"/>
            </w:pPr>
            <w:r>
              <w:t>Dust</w:t>
            </w:r>
          </w:p>
        </w:tc>
        <w:tc>
          <w:tcPr>
            <w:tcW w:w="1320" w:type="dxa"/>
          </w:tcPr>
          <w:p w14:paraId="2ECD6E84" w14:textId="77777777" w:rsidR="001F0BA6" w:rsidRDefault="00000000">
            <w:pPr>
              <w:pStyle w:val="Compact"/>
              <w:jc w:val="center"/>
            </w:pPr>
            <w:r>
              <w:t>Magnification</w:t>
            </w:r>
          </w:p>
        </w:tc>
        <w:tc>
          <w:tcPr>
            <w:tcW w:w="1320" w:type="dxa"/>
          </w:tcPr>
          <w:p w14:paraId="1A159818" w14:textId="77777777" w:rsidR="001F0BA6" w:rsidRDefault="00000000">
            <w:pPr>
              <w:pStyle w:val="Compact"/>
              <w:jc w:val="center"/>
            </w:pPr>
            <w:r>
              <w:t>Life granted by renouncing all but divine sovereignty</w:t>
            </w:r>
          </w:p>
        </w:tc>
      </w:tr>
      <w:tr w:rsidR="001F0BA6" w14:paraId="49B91A49" w14:textId="77777777">
        <w:tc>
          <w:tcPr>
            <w:tcW w:w="1320" w:type="dxa"/>
          </w:tcPr>
          <w:p w14:paraId="326841D3" w14:textId="77777777" w:rsidR="001F0BA6" w:rsidRDefault="00000000">
            <w:pPr>
              <w:pStyle w:val="Compact"/>
              <w:jc w:val="center"/>
            </w:pPr>
            <w:r>
              <w:t>18</w:t>
            </w:r>
          </w:p>
        </w:tc>
        <w:tc>
          <w:tcPr>
            <w:tcW w:w="1320" w:type="dxa"/>
          </w:tcPr>
          <w:p w14:paraId="64B20B60" w14:textId="77777777" w:rsidR="001F0BA6" w:rsidRDefault="00000000">
            <w:pPr>
              <w:pStyle w:val="Compact"/>
              <w:jc w:val="center"/>
            </w:pPr>
            <w:r>
              <w:t>Mulk</w:t>
            </w:r>
          </w:p>
        </w:tc>
        <w:tc>
          <w:tcPr>
            <w:tcW w:w="1320" w:type="dxa"/>
          </w:tcPr>
          <w:p w14:paraId="1D6B45E8" w14:textId="77777777" w:rsidR="001F0BA6" w:rsidRDefault="00000000">
            <w:pPr>
              <w:pStyle w:val="Compact"/>
              <w:jc w:val="center"/>
            </w:pPr>
            <w:r>
              <w:t>Dominion</w:t>
            </w:r>
          </w:p>
        </w:tc>
        <w:tc>
          <w:tcPr>
            <w:tcW w:w="1320" w:type="dxa"/>
          </w:tcPr>
          <w:p w14:paraId="37659B91" w14:textId="77777777" w:rsidR="001F0BA6" w:rsidRDefault="00000000">
            <w:pPr>
              <w:pStyle w:val="Compact"/>
              <w:jc w:val="center"/>
            </w:pPr>
            <w:r>
              <w:t>Dust</w:t>
            </w:r>
          </w:p>
        </w:tc>
        <w:tc>
          <w:tcPr>
            <w:tcW w:w="1320" w:type="dxa"/>
          </w:tcPr>
          <w:p w14:paraId="500DCBB0" w14:textId="77777777" w:rsidR="001F0BA6" w:rsidRDefault="00000000">
            <w:pPr>
              <w:pStyle w:val="Compact"/>
              <w:jc w:val="center"/>
            </w:pPr>
            <w:r>
              <w:t>Magnification</w:t>
            </w:r>
          </w:p>
        </w:tc>
        <w:tc>
          <w:tcPr>
            <w:tcW w:w="1320" w:type="dxa"/>
          </w:tcPr>
          <w:p w14:paraId="3C4BF9C0" w14:textId="77777777" w:rsidR="001F0BA6" w:rsidRDefault="00000000">
            <w:pPr>
              <w:pStyle w:val="Compact"/>
              <w:jc w:val="center"/>
            </w:pPr>
            <w:r>
              <w:t>All divine elements are gathered into earthly dominion</w:t>
            </w:r>
          </w:p>
        </w:tc>
      </w:tr>
      <w:tr w:rsidR="001F0BA6" w14:paraId="46A0CCF3" w14:textId="77777777">
        <w:tc>
          <w:tcPr>
            <w:tcW w:w="1320" w:type="dxa"/>
          </w:tcPr>
          <w:p w14:paraId="5D322CB2" w14:textId="77777777" w:rsidR="001F0BA6" w:rsidRDefault="001F0BA6">
            <w:pPr>
              <w:pStyle w:val="Compact"/>
            </w:pPr>
          </w:p>
        </w:tc>
        <w:tc>
          <w:tcPr>
            <w:tcW w:w="1320" w:type="dxa"/>
          </w:tcPr>
          <w:p w14:paraId="68E9A21F" w14:textId="77777777" w:rsidR="001F0BA6" w:rsidRDefault="00000000">
            <w:pPr>
              <w:pStyle w:val="Compact"/>
              <w:jc w:val="center"/>
            </w:pPr>
            <w:r>
              <w:t>Ayyám-i-Há</w:t>
            </w:r>
          </w:p>
        </w:tc>
        <w:tc>
          <w:tcPr>
            <w:tcW w:w="1320" w:type="dxa"/>
          </w:tcPr>
          <w:p w14:paraId="65FD69F5" w14:textId="77777777" w:rsidR="001F0BA6" w:rsidRDefault="00000000">
            <w:pPr>
              <w:pStyle w:val="Compact"/>
              <w:jc w:val="center"/>
            </w:pPr>
            <w:r>
              <w:t>The Days of Ha</w:t>
            </w:r>
          </w:p>
        </w:tc>
        <w:tc>
          <w:tcPr>
            <w:tcW w:w="1320" w:type="dxa"/>
          </w:tcPr>
          <w:p w14:paraId="45D6CF05" w14:textId="77777777" w:rsidR="001F0BA6" w:rsidRDefault="001F0BA6">
            <w:pPr>
              <w:pStyle w:val="Compact"/>
            </w:pPr>
          </w:p>
        </w:tc>
        <w:tc>
          <w:tcPr>
            <w:tcW w:w="1320" w:type="dxa"/>
          </w:tcPr>
          <w:p w14:paraId="5CD0C5B0" w14:textId="77777777" w:rsidR="001F0BA6" w:rsidRDefault="00000000">
            <w:pPr>
              <w:pStyle w:val="Compact"/>
              <w:jc w:val="center"/>
            </w:pPr>
            <w:r>
              <w:t>Intercalary</w:t>
            </w:r>
          </w:p>
        </w:tc>
        <w:tc>
          <w:tcPr>
            <w:tcW w:w="1320" w:type="dxa"/>
          </w:tcPr>
          <w:p w14:paraId="503CC6BB" w14:textId="77777777" w:rsidR="001F0BA6" w:rsidRDefault="00000000">
            <w:pPr>
              <w:pStyle w:val="Compact"/>
              <w:jc w:val="center"/>
            </w:pPr>
            <w:r>
              <w:t>Days outside the calendar cycle; devoted to hospitality, charity, and spiritual preparation before the Fast.</w:t>
            </w:r>
          </w:p>
        </w:tc>
      </w:tr>
      <w:tr w:rsidR="001F0BA6" w14:paraId="23F4BA7F" w14:textId="77777777">
        <w:tc>
          <w:tcPr>
            <w:tcW w:w="1320" w:type="dxa"/>
          </w:tcPr>
          <w:p w14:paraId="21E35807" w14:textId="77777777" w:rsidR="001F0BA6" w:rsidRDefault="00000000">
            <w:pPr>
              <w:pStyle w:val="Compact"/>
              <w:jc w:val="center"/>
            </w:pPr>
            <w:r>
              <w:t>19</w:t>
            </w:r>
          </w:p>
        </w:tc>
        <w:tc>
          <w:tcPr>
            <w:tcW w:w="1320" w:type="dxa"/>
          </w:tcPr>
          <w:p w14:paraId="29B4BE8A" w14:textId="77777777" w:rsidR="001F0BA6" w:rsidRDefault="00000000">
            <w:pPr>
              <w:pStyle w:val="Compact"/>
              <w:jc w:val="center"/>
            </w:pPr>
            <w:r>
              <w:t>‘Alá’</w:t>
            </w:r>
          </w:p>
        </w:tc>
        <w:tc>
          <w:tcPr>
            <w:tcW w:w="1320" w:type="dxa"/>
          </w:tcPr>
          <w:p w14:paraId="15FE7E3D" w14:textId="77777777" w:rsidR="001F0BA6" w:rsidRDefault="00000000">
            <w:pPr>
              <w:pStyle w:val="Compact"/>
              <w:jc w:val="center"/>
            </w:pPr>
            <w:r>
              <w:t>Loftiness</w:t>
            </w:r>
          </w:p>
        </w:tc>
        <w:tc>
          <w:tcPr>
            <w:tcW w:w="1320" w:type="dxa"/>
          </w:tcPr>
          <w:p w14:paraId="5F3DB649" w14:textId="77777777" w:rsidR="001F0BA6" w:rsidRDefault="00000000">
            <w:pPr>
              <w:pStyle w:val="Compact"/>
              <w:jc w:val="center"/>
            </w:pPr>
            <w:r>
              <w:t>Dust</w:t>
            </w:r>
          </w:p>
        </w:tc>
        <w:tc>
          <w:tcPr>
            <w:tcW w:w="1320" w:type="dxa"/>
          </w:tcPr>
          <w:p w14:paraId="5D86FD56" w14:textId="77777777" w:rsidR="001F0BA6" w:rsidRDefault="00000000">
            <w:pPr>
              <w:pStyle w:val="Compact"/>
              <w:jc w:val="center"/>
            </w:pPr>
            <w:r>
              <w:t>Magnification</w:t>
            </w:r>
          </w:p>
        </w:tc>
        <w:tc>
          <w:tcPr>
            <w:tcW w:w="1320" w:type="dxa"/>
          </w:tcPr>
          <w:p w14:paraId="1EB1BEE3" w14:textId="77777777" w:rsidR="001F0BA6" w:rsidRDefault="00000000">
            <w:pPr>
              <w:pStyle w:val="Compact"/>
              <w:jc w:val="center"/>
            </w:pPr>
            <w:r>
              <w:t>Final culmination; fruit of divine creation realized</w:t>
            </w:r>
          </w:p>
        </w:tc>
      </w:tr>
    </w:tbl>
    <w:p w14:paraId="7EA35E2B" w14:textId="77777777" w:rsidR="001F0BA6"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1F0BA6" w14:paraId="19212D51"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0" w:type="auto"/>
          </w:tcPr>
          <w:p w14:paraId="5C609520" w14:textId="77777777" w:rsidR="001F0BA6" w:rsidRDefault="00000000">
            <w:pPr>
              <w:pStyle w:val="Compact"/>
              <w:jc w:val="center"/>
            </w:pPr>
            <w:r>
              <w:t>Arabic Name</w:t>
            </w:r>
          </w:p>
        </w:tc>
        <w:tc>
          <w:tcPr>
            <w:tcW w:w="0" w:type="auto"/>
          </w:tcPr>
          <w:p w14:paraId="0045D00F" w14:textId="77777777" w:rsidR="001F0BA6" w:rsidRDefault="00000000">
            <w:pPr>
              <w:pStyle w:val="Compact"/>
              <w:jc w:val="center"/>
            </w:pPr>
            <w:r>
              <w:t>English Meaning</w:t>
            </w:r>
          </w:p>
        </w:tc>
        <w:tc>
          <w:tcPr>
            <w:tcW w:w="0" w:type="auto"/>
          </w:tcPr>
          <w:p w14:paraId="114B845A" w14:textId="77777777" w:rsidR="001F0BA6" w:rsidRDefault="00000000">
            <w:pPr>
              <w:pStyle w:val="Compact"/>
              <w:jc w:val="center"/>
            </w:pPr>
            <w:r>
              <w:t>Julian Counterpart</w:t>
            </w:r>
          </w:p>
        </w:tc>
      </w:tr>
      <w:tr w:rsidR="001F0BA6" w14:paraId="3680F87C" w14:textId="77777777">
        <w:tc>
          <w:tcPr>
            <w:tcW w:w="0" w:type="auto"/>
          </w:tcPr>
          <w:p w14:paraId="28D43C3F" w14:textId="77777777" w:rsidR="001F0BA6" w:rsidRDefault="00000000">
            <w:pPr>
              <w:pStyle w:val="Compact"/>
              <w:jc w:val="center"/>
            </w:pPr>
            <w:r>
              <w:t>Jalál</w:t>
            </w:r>
          </w:p>
        </w:tc>
        <w:tc>
          <w:tcPr>
            <w:tcW w:w="0" w:type="auto"/>
          </w:tcPr>
          <w:p w14:paraId="71181548" w14:textId="77777777" w:rsidR="001F0BA6" w:rsidRDefault="00000000">
            <w:pPr>
              <w:pStyle w:val="Compact"/>
              <w:jc w:val="center"/>
            </w:pPr>
            <w:r>
              <w:t>Glory</w:t>
            </w:r>
          </w:p>
        </w:tc>
        <w:tc>
          <w:tcPr>
            <w:tcW w:w="0" w:type="auto"/>
          </w:tcPr>
          <w:p w14:paraId="43F559C0" w14:textId="77777777" w:rsidR="001F0BA6" w:rsidRDefault="00000000">
            <w:pPr>
              <w:pStyle w:val="Compact"/>
              <w:jc w:val="center"/>
            </w:pPr>
            <w:r>
              <w:t>Saturday</w:t>
            </w:r>
          </w:p>
        </w:tc>
      </w:tr>
      <w:tr w:rsidR="001F0BA6" w14:paraId="61107E29" w14:textId="77777777">
        <w:tc>
          <w:tcPr>
            <w:tcW w:w="0" w:type="auto"/>
          </w:tcPr>
          <w:p w14:paraId="0CC98FCE" w14:textId="77777777" w:rsidR="001F0BA6" w:rsidRDefault="00000000">
            <w:pPr>
              <w:pStyle w:val="Compact"/>
              <w:jc w:val="center"/>
            </w:pPr>
            <w:r>
              <w:t>Jamál</w:t>
            </w:r>
          </w:p>
        </w:tc>
        <w:tc>
          <w:tcPr>
            <w:tcW w:w="0" w:type="auto"/>
          </w:tcPr>
          <w:p w14:paraId="2B9E94C0" w14:textId="77777777" w:rsidR="001F0BA6" w:rsidRDefault="00000000">
            <w:pPr>
              <w:pStyle w:val="Compact"/>
              <w:jc w:val="center"/>
            </w:pPr>
            <w:r>
              <w:t>Beauty</w:t>
            </w:r>
          </w:p>
        </w:tc>
        <w:tc>
          <w:tcPr>
            <w:tcW w:w="0" w:type="auto"/>
          </w:tcPr>
          <w:p w14:paraId="7DBD4517" w14:textId="77777777" w:rsidR="001F0BA6" w:rsidRDefault="00000000">
            <w:pPr>
              <w:pStyle w:val="Compact"/>
              <w:jc w:val="center"/>
            </w:pPr>
            <w:r>
              <w:t>Sunday</w:t>
            </w:r>
          </w:p>
        </w:tc>
      </w:tr>
      <w:tr w:rsidR="001F0BA6" w14:paraId="4B2DFD14" w14:textId="77777777">
        <w:tc>
          <w:tcPr>
            <w:tcW w:w="0" w:type="auto"/>
          </w:tcPr>
          <w:p w14:paraId="50C4E002" w14:textId="77777777" w:rsidR="001F0BA6" w:rsidRDefault="00000000">
            <w:pPr>
              <w:pStyle w:val="Compact"/>
              <w:jc w:val="center"/>
            </w:pPr>
            <w:r>
              <w:lastRenderedPageBreak/>
              <w:t>Kamál</w:t>
            </w:r>
          </w:p>
        </w:tc>
        <w:tc>
          <w:tcPr>
            <w:tcW w:w="0" w:type="auto"/>
          </w:tcPr>
          <w:p w14:paraId="2BD282E5" w14:textId="77777777" w:rsidR="001F0BA6" w:rsidRDefault="00000000">
            <w:pPr>
              <w:pStyle w:val="Compact"/>
              <w:jc w:val="center"/>
            </w:pPr>
            <w:r>
              <w:t>Perfection</w:t>
            </w:r>
          </w:p>
        </w:tc>
        <w:tc>
          <w:tcPr>
            <w:tcW w:w="0" w:type="auto"/>
          </w:tcPr>
          <w:p w14:paraId="45F460AF" w14:textId="77777777" w:rsidR="001F0BA6" w:rsidRDefault="00000000">
            <w:pPr>
              <w:pStyle w:val="Compact"/>
              <w:jc w:val="center"/>
            </w:pPr>
            <w:r>
              <w:t>Monday</w:t>
            </w:r>
          </w:p>
        </w:tc>
      </w:tr>
      <w:tr w:rsidR="001F0BA6" w14:paraId="671434D6" w14:textId="77777777">
        <w:tc>
          <w:tcPr>
            <w:tcW w:w="0" w:type="auto"/>
          </w:tcPr>
          <w:p w14:paraId="3E52CA7F" w14:textId="77777777" w:rsidR="001F0BA6" w:rsidRDefault="00000000">
            <w:pPr>
              <w:pStyle w:val="Compact"/>
              <w:jc w:val="center"/>
            </w:pPr>
            <w:r>
              <w:t>Fidál</w:t>
            </w:r>
          </w:p>
        </w:tc>
        <w:tc>
          <w:tcPr>
            <w:tcW w:w="0" w:type="auto"/>
          </w:tcPr>
          <w:p w14:paraId="092F4900" w14:textId="77777777" w:rsidR="001F0BA6" w:rsidRDefault="00000000">
            <w:pPr>
              <w:pStyle w:val="Compact"/>
              <w:jc w:val="center"/>
            </w:pPr>
            <w:r>
              <w:t>Grace</w:t>
            </w:r>
          </w:p>
        </w:tc>
        <w:tc>
          <w:tcPr>
            <w:tcW w:w="0" w:type="auto"/>
          </w:tcPr>
          <w:p w14:paraId="761036D3" w14:textId="77777777" w:rsidR="001F0BA6" w:rsidRDefault="00000000">
            <w:pPr>
              <w:pStyle w:val="Compact"/>
              <w:jc w:val="center"/>
            </w:pPr>
            <w:r>
              <w:t>Tuesday</w:t>
            </w:r>
          </w:p>
        </w:tc>
      </w:tr>
      <w:tr w:rsidR="001F0BA6" w14:paraId="37FC1602" w14:textId="77777777">
        <w:tc>
          <w:tcPr>
            <w:tcW w:w="0" w:type="auto"/>
          </w:tcPr>
          <w:p w14:paraId="0D3BDD12" w14:textId="77777777" w:rsidR="001F0BA6" w:rsidRDefault="00000000">
            <w:pPr>
              <w:pStyle w:val="Compact"/>
              <w:jc w:val="center"/>
            </w:pPr>
            <w:r>
              <w:t>’Idál</w:t>
            </w:r>
          </w:p>
        </w:tc>
        <w:tc>
          <w:tcPr>
            <w:tcW w:w="0" w:type="auto"/>
          </w:tcPr>
          <w:p w14:paraId="4C9CC186" w14:textId="77777777" w:rsidR="001F0BA6" w:rsidRDefault="00000000">
            <w:pPr>
              <w:pStyle w:val="Compact"/>
              <w:jc w:val="center"/>
            </w:pPr>
            <w:r>
              <w:t>Justice</w:t>
            </w:r>
          </w:p>
        </w:tc>
        <w:tc>
          <w:tcPr>
            <w:tcW w:w="0" w:type="auto"/>
          </w:tcPr>
          <w:p w14:paraId="34B8FE2F" w14:textId="77777777" w:rsidR="001F0BA6" w:rsidRDefault="00000000">
            <w:pPr>
              <w:pStyle w:val="Compact"/>
              <w:jc w:val="center"/>
            </w:pPr>
            <w:r>
              <w:t>Wednesday</w:t>
            </w:r>
          </w:p>
        </w:tc>
      </w:tr>
      <w:tr w:rsidR="001F0BA6" w14:paraId="536CC5C9" w14:textId="77777777">
        <w:tc>
          <w:tcPr>
            <w:tcW w:w="0" w:type="auto"/>
          </w:tcPr>
          <w:p w14:paraId="5CE528C3" w14:textId="77777777" w:rsidR="001F0BA6" w:rsidRDefault="00000000">
            <w:pPr>
              <w:pStyle w:val="Compact"/>
              <w:jc w:val="center"/>
            </w:pPr>
            <w:r>
              <w:t>Istijlál</w:t>
            </w:r>
          </w:p>
        </w:tc>
        <w:tc>
          <w:tcPr>
            <w:tcW w:w="0" w:type="auto"/>
          </w:tcPr>
          <w:p w14:paraId="5E59991B" w14:textId="77777777" w:rsidR="001F0BA6" w:rsidRDefault="00000000">
            <w:pPr>
              <w:pStyle w:val="Compact"/>
              <w:jc w:val="center"/>
            </w:pPr>
            <w:r>
              <w:t>Majesty</w:t>
            </w:r>
          </w:p>
        </w:tc>
        <w:tc>
          <w:tcPr>
            <w:tcW w:w="0" w:type="auto"/>
          </w:tcPr>
          <w:p w14:paraId="2E53799A" w14:textId="77777777" w:rsidR="001F0BA6" w:rsidRDefault="00000000">
            <w:pPr>
              <w:pStyle w:val="Compact"/>
              <w:jc w:val="center"/>
            </w:pPr>
            <w:r>
              <w:t>Thursday</w:t>
            </w:r>
          </w:p>
        </w:tc>
      </w:tr>
      <w:tr w:rsidR="001F0BA6" w14:paraId="1BF2BFFF" w14:textId="77777777">
        <w:tc>
          <w:tcPr>
            <w:tcW w:w="0" w:type="auto"/>
          </w:tcPr>
          <w:p w14:paraId="0EEC9CBE" w14:textId="77777777" w:rsidR="001F0BA6" w:rsidRDefault="00000000">
            <w:pPr>
              <w:pStyle w:val="Compact"/>
              <w:jc w:val="center"/>
            </w:pPr>
            <w:r>
              <w:t>Istiqlál</w:t>
            </w:r>
          </w:p>
        </w:tc>
        <w:tc>
          <w:tcPr>
            <w:tcW w:w="0" w:type="auto"/>
          </w:tcPr>
          <w:p w14:paraId="2645EE01" w14:textId="77777777" w:rsidR="001F0BA6" w:rsidRDefault="00000000">
            <w:pPr>
              <w:pStyle w:val="Compact"/>
              <w:jc w:val="center"/>
            </w:pPr>
            <w:r>
              <w:t>Independence</w:t>
            </w:r>
          </w:p>
        </w:tc>
        <w:tc>
          <w:tcPr>
            <w:tcW w:w="0" w:type="auto"/>
          </w:tcPr>
          <w:p w14:paraId="63C8730E" w14:textId="77777777" w:rsidR="001F0BA6" w:rsidRDefault="00000000">
            <w:pPr>
              <w:pStyle w:val="Compact"/>
              <w:jc w:val="center"/>
            </w:pPr>
            <w:r>
              <w:t>Friday</w:t>
            </w:r>
          </w:p>
        </w:tc>
      </w:tr>
    </w:tbl>
    <w:p w14:paraId="4ABC604B" w14:textId="77777777" w:rsidR="001F0BA6"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37C7021A" w14:textId="77777777" w:rsidR="001F0BA6" w:rsidRDefault="00000000">
      <w:pPr>
        <w:pStyle w:val="Heading3"/>
      </w:pPr>
      <w:bookmarkStart w:id="168" w:name="baha---naw-ruz"/>
      <w:r>
        <w:t>12.7.1 1 Baha - Naw-Ruz</w:t>
      </w:r>
    </w:p>
    <w:p w14:paraId="68A865A7" w14:textId="77777777" w:rsidR="001F0BA6"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1F509914" w14:textId="77777777" w:rsidR="001F0BA6"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720D4CD5" w14:textId="77777777" w:rsidR="001F0BA6"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03498CE8" w14:textId="77777777" w:rsidR="001F0BA6" w:rsidRDefault="00000000">
      <w:pPr>
        <w:pStyle w:val="Heading3"/>
      </w:pPr>
      <w:bookmarkStart w:id="169" w:name="ridván-13-jalál-to-5-jamál"/>
      <w:bookmarkEnd w:id="168"/>
      <w:r>
        <w:lastRenderedPageBreak/>
        <w:t>12.7.2 Ridván: 13 Jalál to 5 Jamál</w:t>
      </w:r>
    </w:p>
    <w:p w14:paraId="37AF47C5" w14:textId="77777777" w:rsidR="001F0BA6"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5A611FD7" w14:textId="77777777" w:rsidR="001F0BA6" w:rsidRDefault="00000000">
      <w:pPr>
        <w:pStyle w:val="BodyText"/>
      </w:pPr>
      <w:r>
        <w:t>The days where work is prohibited are 13 Jalál, 2 Jamál, and 5 Jamál.</w:t>
      </w:r>
    </w:p>
    <w:p w14:paraId="5B0F72B1" w14:textId="77777777" w:rsidR="001F0BA6"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7AAFC63E" w14:textId="77777777" w:rsidR="001F0BA6"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44551F7A" w14:textId="77777777" w:rsidR="001F0BA6" w:rsidRDefault="00000000">
      <w:pPr>
        <w:pStyle w:val="Heading3"/>
      </w:pPr>
      <w:bookmarkStart w:id="170" w:name="ayyam-i-ha-days-of-giving"/>
      <w:bookmarkEnd w:id="169"/>
      <w:r>
        <w:t>12.7.3 Ayyam-i-Ha (Days of Giving)</w:t>
      </w:r>
    </w:p>
    <w:p w14:paraId="10A554FA" w14:textId="77777777" w:rsidR="001F0BA6"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31B9C381" w14:textId="77777777" w:rsidR="001F0BA6"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3E8DE6AF" w14:textId="77777777" w:rsidR="001F0BA6"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64D7919A" w14:textId="77777777" w:rsidR="001F0BA6" w:rsidRDefault="00000000">
      <w:pPr>
        <w:pStyle w:val="Heading3"/>
      </w:pPr>
      <w:bookmarkStart w:id="171" w:name="the-fast"/>
      <w:bookmarkEnd w:id="170"/>
      <w:r>
        <w:t>12.7.4 The Fast</w:t>
      </w:r>
    </w:p>
    <w:p w14:paraId="3CF9AC78" w14:textId="77777777" w:rsidR="001F0BA6"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515A442B" w14:textId="77777777" w:rsidR="001F0BA6"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0EF617E4" w14:textId="77777777" w:rsidR="001F0BA6" w:rsidRDefault="00000000">
      <w:pPr>
        <w:pStyle w:val="Heading3"/>
      </w:pPr>
      <w:bookmarkStart w:id="172" w:name="hospitality"/>
      <w:bookmarkEnd w:id="171"/>
      <w:r>
        <w:t>12.7.5 Hospitality</w:t>
      </w:r>
    </w:p>
    <w:p w14:paraId="11FF3962" w14:textId="77777777" w:rsidR="001F0BA6"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074916E2" w14:textId="77777777" w:rsidR="001F0BA6" w:rsidRDefault="00000000">
      <w:pPr>
        <w:pStyle w:val="BodyText"/>
      </w:pPr>
      <w:r>
        <w:t>This is my personal perspective: “My home is your home. In my home, I serve your needs. In my home, we are friends. In my home, we may serve the Cause of God. In my home, we are One.”</w:t>
      </w:r>
    </w:p>
    <w:p w14:paraId="19FF8B02" w14:textId="77777777" w:rsidR="001F0BA6" w:rsidRDefault="00000000">
      <w:pPr>
        <w:pStyle w:val="Heading2"/>
      </w:pPr>
      <w:bookmarkStart w:id="173" w:name="the-hijri-calendar"/>
      <w:bookmarkEnd w:id="167"/>
      <w:bookmarkEnd w:id="172"/>
      <w:r>
        <w:t>12.8 The Hijri Calendar</w:t>
      </w:r>
    </w:p>
    <w:p w14:paraId="7B849A53" w14:textId="77777777" w:rsidR="001F0BA6"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292150C0" w14:textId="77777777" w:rsidR="001F0BA6" w:rsidRDefault="00000000">
      <w:pPr>
        <w:pStyle w:val="Heading3"/>
      </w:pPr>
      <w:bookmarkStart w:id="174" w:name="jamadiyul-avval"/>
      <w:r>
        <w:t>12.8.1 5 Jamadiyu’l-Avval</w:t>
      </w:r>
    </w:p>
    <w:p w14:paraId="7E238D1E" w14:textId="77777777" w:rsidR="001F0BA6"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34E9C105" w14:textId="77777777" w:rsidR="001F0BA6" w:rsidRDefault="00000000">
      <w:pPr>
        <w:pStyle w:val="Heading3"/>
      </w:pPr>
      <w:bookmarkStart w:id="175" w:name="muharram"/>
      <w:bookmarkEnd w:id="174"/>
      <w:r>
        <w:t>12.8.2 1 - 2 Muharram</w:t>
      </w:r>
    </w:p>
    <w:p w14:paraId="069E9FE2" w14:textId="77777777" w:rsidR="001F0BA6"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E684406" w14:textId="77777777" w:rsidR="001F0BA6" w:rsidRDefault="00000000">
      <w:pPr>
        <w:pStyle w:val="Heading2"/>
      </w:pPr>
      <w:bookmarkStart w:id="176" w:name="emerging-virtues-from-trustworthiness"/>
      <w:bookmarkEnd w:id="173"/>
      <w:bookmarkEnd w:id="175"/>
      <w:r>
        <w:t>12.9 Emerging Virtues From Trustworthiness</w:t>
      </w:r>
    </w:p>
    <w:p w14:paraId="51064005" w14:textId="77777777" w:rsidR="001F0BA6"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77D2CF3D" w14:textId="77777777" w:rsidR="001F0BA6" w:rsidRDefault="00000000">
      <w:pPr>
        <w:pStyle w:val="Heading3"/>
      </w:pPr>
      <w:bookmarkStart w:id="177" w:name="justice"/>
      <w:r>
        <w:t>12.9.1 Justice</w:t>
      </w:r>
    </w:p>
    <w:p w14:paraId="6D6545AD" w14:textId="77777777" w:rsidR="001F0BA6"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612EFB0D" w14:textId="77777777" w:rsidR="001F0BA6" w:rsidRDefault="00000000">
      <w:pPr>
        <w:pStyle w:val="Heading3"/>
      </w:pPr>
      <w:bookmarkStart w:id="178" w:name="mindfulness"/>
      <w:bookmarkEnd w:id="177"/>
      <w:r>
        <w:t>12.9.2 Mindfulness</w:t>
      </w:r>
    </w:p>
    <w:p w14:paraId="62620FA4" w14:textId="77777777" w:rsidR="001F0BA6"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66FEF253" w14:textId="77777777" w:rsidR="001F0BA6" w:rsidRDefault="00000000">
      <w:pPr>
        <w:pStyle w:val="Heading3"/>
      </w:pPr>
      <w:bookmarkStart w:id="179" w:name="patience"/>
      <w:bookmarkEnd w:id="178"/>
      <w:r>
        <w:t>12.9.3 Patience</w:t>
      </w:r>
    </w:p>
    <w:p w14:paraId="5DA33BA2" w14:textId="77777777" w:rsidR="001F0BA6"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5A339BC1" w14:textId="77777777" w:rsidR="001F0BA6" w:rsidRDefault="00000000">
      <w:pPr>
        <w:pStyle w:val="Heading3"/>
      </w:pPr>
      <w:bookmarkStart w:id="180" w:name="repentant"/>
      <w:bookmarkEnd w:id="179"/>
      <w:r>
        <w:t>12.9.4 Repentant</w:t>
      </w:r>
    </w:p>
    <w:p w14:paraId="08EB1628" w14:textId="77777777" w:rsidR="001F0BA6"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3DBDA43E" w14:textId="77777777" w:rsidR="001F0BA6" w:rsidRDefault="00000000">
      <w:pPr>
        <w:pStyle w:val="Heading3"/>
      </w:pPr>
      <w:bookmarkStart w:id="181" w:name="submissive"/>
      <w:bookmarkEnd w:id="180"/>
      <w:r>
        <w:t>12.9.5 Submissive</w:t>
      </w:r>
    </w:p>
    <w:p w14:paraId="2F52C2B4" w14:textId="77777777" w:rsidR="001F0BA6"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1504479D" w14:textId="77777777" w:rsidR="001F0BA6" w:rsidRDefault="00000000">
      <w:pPr>
        <w:pStyle w:val="Heading2"/>
      </w:pPr>
      <w:bookmarkStart w:id="182" w:name="conclusion-1"/>
      <w:bookmarkEnd w:id="176"/>
      <w:bookmarkEnd w:id="181"/>
      <w:r>
        <w:t>12.10 Conclusion</w:t>
      </w:r>
    </w:p>
    <w:p w14:paraId="603C0BCE" w14:textId="77777777" w:rsidR="001F0BA6"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7A9DB965" w14:textId="77777777" w:rsidR="001F0BA6" w:rsidRDefault="00000000">
      <w:r>
        <w:br w:type="page"/>
      </w:r>
    </w:p>
    <w:p w14:paraId="0FDE568C" w14:textId="77777777" w:rsidR="001F0BA6" w:rsidRDefault="00000000">
      <w:pPr>
        <w:pStyle w:val="Heading1"/>
      </w:pPr>
      <w:bookmarkStart w:id="183" w:name="unity"/>
      <w:bookmarkStart w:id="184" w:name="_Toc218254234"/>
      <w:bookmarkEnd w:id="159"/>
      <w:bookmarkEnd w:id="182"/>
      <w:r>
        <w:lastRenderedPageBreak/>
        <w:t>13. Unity</w:t>
      </w:r>
      <w:bookmarkEnd w:id="184"/>
    </w:p>
    <w:p w14:paraId="5FAB0044" w14:textId="77777777" w:rsidR="001F0BA6" w:rsidRDefault="00000000">
      <w:pPr>
        <w:pStyle w:val="Heading2"/>
      </w:pPr>
      <w:bookmarkStart w:id="185" w:name="from-one-comes-many-from-many-comes-one"/>
      <w:r>
        <w:t>13.1 From One Comes Many, From Many Comes One</w:t>
      </w:r>
    </w:p>
    <w:p w14:paraId="3E360E84" w14:textId="77777777" w:rsidR="001F0BA6"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3AD7A150" w14:textId="77777777" w:rsidR="001F0BA6" w:rsidRDefault="00000000">
      <w:pPr>
        <w:pStyle w:val="BodyText"/>
      </w:pPr>
      <w:r>
        <w:t>Instead, the Bab opens the Bayan with a different vision of unity derived from the name of God, the One:</w:t>
      </w:r>
    </w:p>
    <w:p w14:paraId="7D545F36" w14:textId="77777777" w:rsidR="001F0BA6"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28D5A310" w14:textId="77777777" w:rsidR="001F0BA6"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26DD6DD0" w14:textId="77777777" w:rsidR="001F0BA6" w:rsidRDefault="00000000">
      <w:pPr>
        <w:pStyle w:val="Heading2"/>
      </w:pPr>
      <w:bookmarkStart w:id="186" w:name="unity-in-the-names-of-god"/>
      <w:bookmarkEnd w:id="185"/>
      <w:r>
        <w:t>13.2 Unity in the Names of God</w:t>
      </w:r>
    </w:p>
    <w:p w14:paraId="17CA859A" w14:textId="77777777" w:rsidR="001F0BA6"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F7431E5" w14:textId="77777777" w:rsidR="001F0BA6" w:rsidRDefault="00000000">
      <w:pPr>
        <w:pStyle w:val="Heading2"/>
      </w:pPr>
      <w:bookmarkStart w:id="187" w:name="unity-in-the-worlds-of-god"/>
      <w:bookmarkEnd w:id="186"/>
      <w:r>
        <w:t>13.3 Unity in the Worlds of God</w:t>
      </w:r>
    </w:p>
    <w:p w14:paraId="37AB0CF0" w14:textId="77777777" w:rsidR="001F0BA6"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381C187F" w14:textId="77777777" w:rsidR="001F0BA6" w:rsidRDefault="00000000">
      <w:pPr>
        <w:pStyle w:val="Heading2"/>
      </w:pPr>
      <w:bookmarkStart w:id="188" w:name="unity-in-the-spiritual-practices"/>
      <w:bookmarkEnd w:id="187"/>
      <w:r>
        <w:lastRenderedPageBreak/>
        <w:t>13.4 Unity in the Spiritual Practices</w:t>
      </w:r>
    </w:p>
    <w:p w14:paraId="28E49AA7" w14:textId="77777777" w:rsidR="001F0BA6"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650DBC54" w14:textId="77777777" w:rsidR="001F0BA6"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AFEBD2D" w14:textId="77777777" w:rsidR="001F0BA6" w:rsidRDefault="00000000">
      <w:pPr>
        <w:pStyle w:val="Heading2"/>
      </w:pPr>
      <w:bookmarkStart w:id="189" w:name="unity-in-the-virtues"/>
      <w:bookmarkEnd w:id="188"/>
      <w:r>
        <w:t>13.5 Unity in the Virtues</w:t>
      </w:r>
    </w:p>
    <w:p w14:paraId="79AC5F4E" w14:textId="77777777" w:rsidR="001F0BA6"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64D12C1E" w14:textId="77777777" w:rsidR="001F0BA6"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796739C" w14:textId="77777777" w:rsidR="001F0BA6"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1DDF30C" w14:textId="77777777" w:rsidR="001F0BA6"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6AC20938" w14:textId="77777777" w:rsidR="001F0BA6" w:rsidRDefault="00000000">
      <w:pPr>
        <w:pStyle w:val="Heading2"/>
      </w:pPr>
      <w:bookmarkStart w:id="190" w:name="unity-in-the-kitab-i-aqdas"/>
      <w:bookmarkEnd w:id="189"/>
      <w:r>
        <w:t>13.6 Unity in the Kitab-i-Aqdas</w:t>
      </w:r>
    </w:p>
    <w:p w14:paraId="30E89EE8" w14:textId="77777777" w:rsidR="001F0BA6"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72503E5" w14:textId="77777777" w:rsidR="001F0BA6"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2134B53" w14:textId="77777777" w:rsidR="001F0BA6"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093D6E8C" w14:textId="77777777" w:rsidR="001F0BA6"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14C6979A" w14:textId="77777777" w:rsidR="001F0BA6" w:rsidRDefault="00000000">
      <w:r>
        <w:br w:type="page"/>
      </w:r>
    </w:p>
    <w:p w14:paraId="21B29EE7" w14:textId="77777777" w:rsidR="001F0BA6" w:rsidRDefault="00000000">
      <w:pPr>
        <w:pStyle w:val="Heading1"/>
      </w:pPr>
      <w:bookmarkStart w:id="191" w:name="from-birth-to-maturity"/>
      <w:bookmarkStart w:id="192" w:name="_Toc218254235"/>
      <w:bookmarkEnd w:id="183"/>
      <w:bookmarkEnd w:id="190"/>
      <w:r>
        <w:lastRenderedPageBreak/>
        <w:t>14. From Birth to Maturity</w:t>
      </w:r>
      <w:bookmarkEnd w:id="192"/>
    </w:p>
    <w:p w14:paraId="5C86C0FC" w14:textId="77777777" w:rsidR="001F0BA6" w:rsidRDefault="00000000">
      <w:pPr>
        <w:pStyle w:val="Heading2"/>
      </w:pPr>
      <w:bookmarkStart w:id="193" w:name="introduction-3"/>
      <w:r>
        <w:t>14.1 Introduction</w:t>
      </w:r>
    </w:p>
    <w:p w14:paraId="38A65ECF" w14:textId="77777777" w:rsidR="001F0BA6"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61900E2E" w14:textId="77777777" w:rsidR="001F0BA6"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6E7CD286" w14:textId="77777777" w:rsidR="001F0BA6"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45A55A63" w14:textId="77777777" w:rsidR="001F0BA6"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73895D9B" w14:textId="77777777" w:rsidR="001F0BA6"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77D8F4BF" w14:textId="77777777" w:rsidR="001F0BA6" w:rsidRDefault="00000000">
      <w:pPr>
        <w:pStyle w:val="Heading2"/>
      </w:pPr>
      <w:bookmarkStart w:id="194" w:name="the-right-to-life"/>
      <w:bookmarkEnd w:id="193"/>
      <w:r>
        <w:t>14.2 The Right to Life</w:t>
      </w:r>
    </w:p>
    <w:p w14:paraId="593243E3" w14:textId="77777777" w:rsidR="001F0BA6"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78634915" w14:textId="77777777" w:rsidR="001F0BA6" w:rsidRDefault="00000000">
      <w:pPr>
        <w:pStyle w:val="Heading2"/>
      </w:pPr>
      <w:bookmarkStart w:id="195" w:name="the-right-to-identity"/>
      <w:bookmarkEnd w:id="194"/>
      <w:r>
        <w:t>14.3 The Right to Identity</w:t>
      </w:r>
    </w:p>
    <w:p w14:paraId="13F7A0DE" w14:textId="77777777" w:rsidR="001F0BA6"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1DE33067" w14:textId="77777777" w:rsidR="001F0BA6"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2FC4AB66" w14:textId="77777777" w:rsidR="001F0BA6" w:rsidRDefault="00000000">
      <w:pPr>
        <w:pStyle w:val="Heading2"/>
      </w:pPr>
      <w:bookmarkStart w:id="196" w:name="the-right-to-purity"/>
      <w:bookmarkEnd w:id="195"/>
      <w:r>
        <w:t>14.4 The Right to Purity</w:t>
      </w:r>
    </w:p>
    <w:p w14:paraId="26F02293" w14:textId="77777777" w:rsidR="001F0BA6"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56B35EB" w14:textId="77777777" w:rsidR="001F0BA6" w:rsidRDefault="00000000">
      <w:pPr>
        <w:pStyle w:val="Heading2"/>
      </w:pPr>
      <w:bookmarkStart w:id="197" w:name="the-right-to-dignified-appearance"/>
      <w:bookmarkEnd w:id="196"/>
      <w:r>
        <w:t>14.5 The Right to Dignified Appearance</w:t>
      </w:r>
    </w:p>
    <w:p w14:paraId="5D007460" w14:textId="77777777" w:rsidR="001F0BA6"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57D7850" w14:textId="77777777" w:rsidR="001F0BA6"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697D956A" w14:textId="77777777" w:rsidR="001F0BA6"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11D9E332" w14:textId="77777777" w:rsidR="001F0BA6" w:rsidRDefault="00000000">
      <w:pPr>
        <w:pStyle w:val="Heading2"/>
      </w:pPr>
      <w:bookmarkStart w:id="198" w:name="the-right-to-love-and-kindness"/>
      <w:bookmarkEnd w:id="197"/>
      <w:r>
        <w:lastRenderedPageBreak/>
        <w:t>14.6 The Right to Love and Kindness</w:t>
      </w:r>
    </w:p>
    <w:p w14:paraId="6EEDA6EA" w14:textId="77777777" w:rsidR="001F0BA6"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2E29503A" w14:textId="77777777" w:rsidR="001F0BA6" w:rsidRDefault="00000000">
      <w:pPr>
        <w:pStyle w:val="Heading2"/>
      </w:pPr>
      <w:bookmarkStart w:id="199" w:name="the-right-to-be-free-of-oppression"/>
      <w:bookmarkEnd w:id="198"/>
      <w:r>
        <w:t>14.7 The Right to Be Free of Oppression</w:t>
      </w:r>
    </w:p>
    <w:p w14:paraId="01F7863C" w14:textId="77777777" w:rsidR="001F0BA6"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0FE55203" w14:textId="77777777" w:rsidR="001F0BA6" w:rsidRDefault="00000000">
      <w:pPr>
        <w:pStyle w:val="Heading3"/>
      </w:pPr>
      <w:bookmarkStart w:id="200" w:name="maturity"/>
      <w:r>
        <w:t>14.7.1 Maturity</w:t>
      </w:r>
    </w:p>
    <w:p w14:paraId="6B8808FE" w14:textId="77777777" w:rsidR="001F0BA6"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5CCDE930" w14:textId="77777777" w:rsidR="001F0BA6" w:rsidRDefault="00000000">
      <w:pPr>
        <w:pStyle w:val="Heading3"/>
      </w:pPr>
      <w:bookmarkStart w:id="201" w:name="lewdness"/>
      <w:bookmarkEnd w:id="200"/>
      <w:r>
        <w:t>14.7.2 Lewdness</w:t>
      </w:r>
    </w:p>
    <w:p w14:paraId="6277CC73" w14:textId="77777777" w:rsidR="001F0BA6"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28EB34D7" w14:textId="77777777" w:rsidR="001F0BA6" w:rsidRDefault="00000000">
      <w:pPr>
        <w:pStyle w:val="Heading3"/>
      </w:pPr>
      <w:bookmarkStart w:id="202" w:name="pederasty"/>
      <w:bookmarkEnd w:id="201"/>
      <w:r>
        <w:lastRenderedPageBreak/>
        <w:t>14.7.3 Pederasty</w:t>
      </w:r>
    </w:p>
    <w:p w14:paraId="6256E682" w14:textId="77777777" w:rsidR="001F0BA6"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3AD5F13A" w14:textId="77777777" w:rsidR="001F0BA6" w:rsidRDefault="00000000">
      <w:pPr>
        <w:pStyle w:val="Heading3"/>
      </w:pPr>
      <w:bookmarkStart w:id="203" w:name="marriage"/>
      <w:bookmarkEnd w:id="202"/>
      <w:r>
        <w:t>14.7.4 Marriage</w:t>
      </w:r>
    </w:p>
    <w:p w14:paraId="3C941C68" w14:textId="77777777" w:rsidR="001F0BA6"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9128F8F" w14:textId="77777777" w:rsidR="001F0BA6" w:rsidRDefault="00000000">
      <w:pPr>
        <w:pStyle w:val="Heading3"/>
      </w:pPr>
      <w:bookmarkStart w:id="204" w:name="physical-and-emotional-harm"/>
      <w:bookmarkEnd w:id="203"/>
      <w:r>
        <w:t>14.7.5 Physical and Emotional Harm</w:t>
      </w:r>
    </w:p>
    <w:p w14:paraId="781A2940" w14:textId="77777777" w:rsidR="001F0BA6"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1EAD8752" w14:textId="77777777" w:rsidR="001F0BA6" w:rsidRDefault="00000000">
      <w:pPr>
        <w:pStyle w:val="Heading3"/>
      </w:pPr>
      <w:bookmarkStart w:id="205" w:name="slavery"/>
      <w:bookmarkEnd w:id="204"/>
      <w:r>
        <w:t>14.7.6 Slavery</w:t>
      </w:r>
    </w:p>
    <w:p w14:paraId="022D0D10" w14:textId="77777777" w:rsidR="001F0BA6" w:rsidRDefault="00000000">
      <w:pPr>
        <w:pStyle w:val="FirstParagraph"/>
      </w:pPr>
      <w:r>
        <w:t>All people have a right from being purchased or sold as slaves or servants.</w:t>
      </w:r>
    </w:p>
    <w:p w14:paraId="155AE21A" w14:textId="77777777" w:rsidR="001F0BA6" w:rsidRDefault="00000000">
      <w:pPr>
        <w:pStyle w:val="Heading3"/>
      </w:pPr>
      <w:bookmarkStart w:id="206" w:name="provision"/>
      <w:bookmarkEnd w:id="205"/>
      <w:r>
        <w:t>14.7.7 Provision</w:t>
      </w:r>
    </w:p>
    <w:p w14:paraId="5AA0B745" w14:textId="77777777" w:rsidR="001F0BA6"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62A3A8E8" w14:textId="77777777" w:rsidR="001F0BA6"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3B93BA20" w14:textId="77777777" w:rsidR="001F0BA6" w:rsidRDefault="00000000">
      <w:pPr>
        <w:pStyle w:val="BodyText"/>
      </w:pPr>
      <w:r>
        <w:t>Finally, provision can also include basic environmental necessities, such as clean air, clean water, and food free from undisclosed toxins and chemicals.</w:t>
      </w:r>
    </w:p>
    <w:p w14:paraId="2D584268" w14:textId="77777777" w:rsidR="001F0BA6" w:rsidRDefault="00000000">
      <w:pPr>
        <w:pStyle w:val="Heading3"/>
      </w:pPr>
      <w:bookmarkStart w:id="207" w:name="hatred"/>
      <w:bookmarkEnd w:id="206"/>
      <w:r>
        <w:lastRenderedPageBreak/>
        <w:t>14.7.8 Hatred</w:t>
      </w:r>
    </w:p>
    <w:p w14:paraId="2DF84F06" w14:textId="77777777" w:rsidR="001F0BA6"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29FC5859" w14:textId="77777777" w:rsidR="001F0BA6" w:rsidRDefault="00000000">
      <w:pPr>
        <w:pStyle w:val="Heading3"/>
      </w:pPr>
      <w:bookmarkStart w:id="208" w:name="corruption"/>
      <w:bookmarkEnd w:id="207"/>
      <w:r>
        <w:t>14.7.9 Corruption</w:t>
      </w:r>
    </w:p>
    <w:p w14:paraId="50D60687" w14:textId="77777777" w:rsidR="001F0BA6"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3DC54BB9" w14:textId="77777777" w:rsidR="001F0BA6"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54F6DA83" w14:textId="77777777" w:rsidR="001F0BA6" w:rsidRDefault="00000000">
      <w:pPr>
        <w:pStyle w:val="Heading3"/>
      </w:pPr>
      <w:bookmarkStart w:id="209" w:name="tyranny"/>
      <w:bookmarkEnd w:id="208"/>
      <w:r>
        <w:t>14.7.10 Tyranny</w:t>
      </w:r>
    </w:p>
    <w:p w14:paraId="1D29B96B" w14:textId="77777777" w:rsidR="001F0BA6"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64BB11F0" w14:textId="77777777" w:rsidR="001F0BA6" w:rsidRDefault="00000000">
      <w:pPr>
        <w:pStyle w:val="Heading3"/>
      </w:pPr>
      <w:bookmarkStart w:id="210" w:name="justice-1"/>
      <w:bookmarkEnd w:id="209"/>
      <w:r>
        <w:t>14.7.11 Justice</w:t>
      </w:r>
    </w:p>
    <w:p w14:paraId="77AC1CBE" w14:textId="77777777" w:rsidR="001F0BA6"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20D7AF32" w14:textId="77777777" w:rsidR="001F0BA6" w:rsidRDefault="00000000">
      <w:pPr>
        <w:pStyle w:val="Heading2"/>
      </w:pPr>
      <w:bookmarkStart w:id="211" w:name="the-right-to-a-skilled-physician"/>
      <w:bookmarkEnd w:id="199"/>
      <w:bookmarkEnd w:id="210"/>
      <w:r>
        <w:t>14.8 The Right to a Skilled Physician</w:t>
      </w:r>
    </w:p>
    <w:p w14:paraId="0D68C28C" w14:textId="77777777" w:rsidR="001F0BA6"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06FC1CE0" w14:textId="77777777" w:rsidR="001F0BA6"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10EC70B4" w14:textId="77777777" w:rsidR="001F0BA6" w:rsidRDefault="00000000">
      <w:pPr>
        <w:pStyle w:val="Heading2"/>
      </w:pPr>
      <w:bookmarkStart w:id="212" w:name="the-right-to-inheritance"/>
      <w:bookmarkEnd w:id="211"/>
      <w:r>
        <w:t>14.9 The Right to Inheritance</w:t>
      </w:r>
    </w:p>
    <w:p w14:paraId="59AC6D20" w14:textId="77777777" w:rsidR="001F0BA6"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46E34642" w14:textId="77777777" w:rsidR="001F0BA6" w:rsidRDefault="00000000">
      <w:pPr>
        <w:pStyle w:val="Heading2"/>
      </w:pPr>
      <w:bookmarkStart w:id="213" w:name="the-right-to-worship"/>
      <w:bookmarkEnd w:id="212"/>
      <w:r>
        <w:t>14.10 The Right to Worship</w:t>
      </w:r>
    </w:p>
    <w:p w14:paraId="180B1F75" w14:textId="77777777" w:rsidR="001F0BA6"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7DC277EF" w14:textId="77777777" w:rsidR="001F0BA6"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28800104" w14:textId="77777777" w:rsidR="001F0BA6" w:rsidRDefault="00000000">
      <w:pPr>
        <w:pStyle w:val="Heading2"/>
      </w:pPr>
      <w:bookmarkStart w:id="214" w:name="the-right-to-education"/>
      <w:bookmarkEnd w:id="213"/>
      <w:r>
        <w:t>14.11 The Right to Education</w:t>
      </w:r>
    </w:p>
    <w:p w14:paraId="51B3AD3A" w14:textId="77777777" w:rsidR="001F0BA6"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75095B71" w14:textId="77777777" w:rsidR="001F0BA6"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0305E1EF" w14:textId="77777777" w:rsidR="001F0BA6" w:rsidRDefault="00000000">
      <w:pPr>
        <w:pStyle w:val="Heading2"/>
      </w:pPr>
      <w:bookmarkStart w:id="215" w:name="responsibilities"/>
      <w:bookmarkEnd w:id="214"/>
      <w:r>
        <w:t>14.12 Responsibilities</w:t>
      </w:r>
    </w:p>
    <w:p w14:paraId="13B94640" w14:textId="77777777" w:rsidR="001F0BA6" w:rsidRDefault="00000000">
      <w:pPr>
        <w:pStyle w:val="FirstParagraph"/>
      </w:pPr>
      <w:r>
        <w:t>People who have not reached maturity have no responsibility in the command of God, other than what is necessary to mature.</w:t>
      </w:r>
    </w:p>
    <w:p w14:paraId="45C8B01C" w14:textId="77777777" w:rsidR="001F0BA6" w:rsidRDefault="00000000">
      <w:r>
        <w:br w:type="page"/>
      </w:r>
    </w:p>
    <w:p w14:paraId="3F190F1E" w14:textId="77777777" w:rsidR="001F0BA6" w:rsidRDefault="00000000">
      <w:pPr>
        <w:pStyle w:val="Heading1"/>
      </w:pPr>
      <w:bookmarkStart w:id="216" w:name="from-maturity-to-devotion"/>
      <w:bookmarkStart w:id="217" w:name="_Toc218254236"/>
      <w:bookmarkEnd w:id="191"/>
      <w:bookmarkEnd w:id="215"/>
      <w:r>
        <w:lastRenderedPageBreak/>
        <w:t>15. From Maturity to Devotion</w:t>
      </w:r>
      <w:bookmarkEnd w:id="217"/>
    </w:p>
    <w:p w14:paraId="3F65CFC9" w14:textId="77777777" w:rsidR="001F0BA6" w:rsidRDefault="00000000">
      <w:pPr>
        <w:pStyle w:val="Heading2"/>
      </w:pPr>
      <w:bookmarkStart w:id="218" w:name="the-first-responsibility"/>
      <w:r>
        <w:t>15.1 The First Responsibility</w:t>
      </w:r>
    </w:p>
    <w:p w14:paraId="3FE11C59" w14:textId="77777777" w:rsidR="001F0BA6"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3A09635D" w14:textId="77777777" w:rsidR="001F0BA6"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1535C93E" w14:textId="77777777" w:rsidR="001F0BA6" w:rsidRDefault="00000000">
      <w:pPr>
        <w:pStyle w:val="BodyText"/>
      </w:pPr>
      <w:r>
        <w:t>Maturity will be a good way to help understand how to frame this concept.</w:t>
      </w:r>
    </w:p>
    <w:p w14:paraId="4B761CED" w14:textId="77777777" w:rsidR="001F0BA6" w:rsidRDefault="00000000">
      <w:pPr>
        <w:pStyle w:val="Heading2"/>
      </w:pPr>
      <w:bookmarkStart w:id="219" w:name="what-is-maturity"/>
      <w:bookmarkEnd w:id="218"/>
      <w:r>
        <w:t>15.2 What is Maturity?</w:t>
      </w:r>
    </w:p>
    <w:p w14:paraId="0D407BEE" w14:textId="77777777" w:rsidR="001F0BA6"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7DDF060A" w14:textId="77777777" w:rsidR="001F0BA6"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6FF7B0C1" w14:textId="77777777" w:rsidR="001F0BA6"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0C44D786" w14:textId="77777777" w:rsidR="001F0BA6"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480CE973" w14:textId="77777777" w:rsidR="001F0BA6" w:rsidRDefault="00000000">
      <w:pPr>
        <w:pStyle w:val="Heading2"/>
      </w:pPr>
      <w:bookmarkStart w:id="220" w:name="X753915c0586792eda6e3cba96eea8e5d985e95f"/>
      <w:bookmarkEnd w:id="219"/>
      <w:r>
        <w:t>15.3 The Laws of Maturity and Consent in Nations</w:t>
      </w:r>
    </w:p>
    <w:p w14:paraId="3264BC57" w14:textId="77777777" w:rsidR="001F0BA6"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5D9A2E18" w14:textId="77777777" w:rsidR="001F0BA6"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7EE73C69" w14:textId="77777777" w:rsidR="001F0BA6"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0805855A" w14:textId="77777777" w:rsidR="001F0BA6"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56D99540" w14:textId="77777777" w:rsidR="001F0BA6" w:rsidRDefault="00000000">
      <w:pPr>
        <w:pStyle w:val="Heading2"/>
      </w:pPr>
      <w:bookmarkStart w:id="221" w:name="X991a88b960c014638c9e2554dd7d0b900eca4fb"/>
      <w:bookmarkEnd w:id="220"/>
      <w:r>
        <w:t>15.4 The Devotional Identity of a Mature Adult</w:t>
      </w:r>
    </w:p>
    <w:p w14:paraId="743FA3FE" w14:textId="77777777" w:rsidR="001F0BA6" w:rsidRDefault="00000000">
      <w:pPr>
        <w:pStyle w:val="FirstParagraph"/>
      </w:pPr>
      <w:r>
        <w:t>Maturity marks the official beginning of the devotional identity of an adult, if they choose to do so. Baha’u’llah says in tablet BH00528:</w:t>
      </w:r>
    </w:p>
    <w:p w14:paraId="48834F1E" w14:textId="77777777" w:rsidR="001F0BA6"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707F17E0" w14:textId="77777777" w:rsidR="001F0BA6"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56C3CE61" w14:textId="77777777" w:rsidR="001F0BA6" w:rsidRDefault="00000000">
      <w:pPr>
        <w:pStyle w:val="Heading2"/>
      </w:pPr>
      <w:bookmarkStart w:id="222" w:name="right-to-belief"/>
      <w:bookmarkEnd w:id="221"/>
      <w:r>
        <w:t>15.5 Right to Belief</w:t>
      </w:r>
    </w:p>
    <w:p w14:paraId="30D14F8F" w14:textId="77777777" w:rsidR="001F0BA6"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68E5DF23" w14:textId="77777777" w:rsidR="001F0BA6"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55AE38C6" w14:textId="77777777" w:rsidR="001F0BA6" w:rsidRDefault="00000000">
      <w:pPr>
        <w:pStyle w:val="Heading2"/>
      </w:pPr>
      <w:bookmarkStart w:id="223" w:name="spiritual-accountability"/>
      <w:bookmarkEnd w:id="222"/>
      <w:r>
        <w:t>15.6 Spiritual Accountability</w:t>
      </w:r>
    </w:p>
    <w:p w14:paraId="17C4F5D3" w14:textId="77777777" w:rsidR="001F0BA6" w:rsidRDefault="00000000">
      <w:pPr>
        <w:pStyle w:val="FirstParagraph"/>
      </w:pPr>
      <w:r>
        <w:t>There are various guidelines in the Kitab-i-Aqdas which focus on aspects of spiritual accountability. I will provide a list of these without added explanation.</w:t>
      </w:r>
    </w:p>
    <w:p w14:paraId="7A1756B9" w14:textId="77777777" w:rsidR="001F0BA6"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6C66E473" w14:textId="77777777" w:rsidR="001F0BA6"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425709B0" w14:textId="77777777" w:rsidR="001F0BA6"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201B6CCC" w14:textId="77777777" w:rsidR="001F0BA6"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57298900" w14:textId="77777777" w:rsidR="001F0BA6"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6F79BC5C" w14:textId="77777777" w:rsidR="001F0BA6"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2C3BFCD3" w14:textId="77777777" w:rsidR="001F0BA6"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145EF79B" w14:textId="77777777" w:rsidR="001F0BA6"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1A4DBDB1" w14:textId="77777777" w:rsidR="001F0BA6"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3372F49C" w14:textId="77777777" w:rsidR="001F0BA6"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5C1EDF2F" w14:textId="77777777" w:rsidR="001F0BA6"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2764F819" w14:textId="77777777" w:rsidR="001F0BA6"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678EB1BE" w14:textId="77777777" w:rsidR="001F0BA6" w:rsidRDefault="00000000">
      <w:pPr>
        <w:pStyle w:val="Heading2"/>
      </w:pPr>
      <w:bookmarkStart w:id="224" w:name="the-right-to-spiritual-maturity"/>
      <w:bookmarkEnd w:id="223"/>
      <w:r>
        <w:t>15.7 The Right to Spiritual Maturity</w:t>
      </w:r>
    </w:p>
    <w:p w14:paraId="6845BDFB" w14:textId="77777777" w:rsidR="001F0BA6"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6963EF8" w14:textId="77777777" w:rsidR="001F0BA6"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5CFA8270" w14:textId="77777777" w:rsidR="001F0BA6"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116AF46F" w14:textId="77777777" w:rsidR="001F0BA6"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4F2FEF76" w14:textId="77777777" w:rsidR="001F0BA6"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7D0250FD" w14:textId="77777777" w:rsidR="001F0BA6"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5CE9F2EB" w14:textId="77777777" w:rsidR="001F0BA6" w:rsidRDefault="00000000">
      <w:pPr>
        <w:pStyle w:val="Heading2"/>
      </w:pPr>
      <w:bookmarkStart w:id="225" w:name="responsibilities-of-spiritual-maturity"/>
      <w:bookmarkEnd w:id="224"/>
      <w:r>
        <w:t>15.8 Responsibilities of Spiritual Maturity</w:t>
      </w:r>
    </w:p>
    <w:p w14:paraId="161908B3" w14:textId="77777777" w:rsidR="001F0BA6"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596F8102" w14:textId="77777777" w:rsidR="001F0BA6"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25B51C98" w14:textId="77777777" w:rsidR="001F0BA6"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3016B827" w14:textId="77777777" w:rsidR="001F0BA6" w:rsidRDefault="00000000">
      <w:pPr>
        <w:pStyle w:val="Heading2"/>
      </w:pPr>
      <w:bookmarkStart w:id="226" w:name="the-bayanic-calendars-rhythm-of-maturity"/>
      <w:bookmarkEnd w:id="225"/>
      <w:r>
        <w:lastRenderedPageBreak/>
        <w:t>15.9 The Bayanic Calendar’s Rhythm of Maturity</w:t>
      </w:r>
    </w:p>
    <w:p w14:paraId="72A38E33" w14:textId="77777777" w:rsidR="001F0BA6"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07933929" w14:textId="77777777" w:rsidR="001F0BA6" w:rsidRDefault="00000000">
      <w:pPr>
        <w:pStyle w:val="Heading1"/>
      </w:pPr>
      <w:bookmarkStart w:id="227" w:name="the-private-self"/>
      <w:bookmarkStart w:id="228" w:name="_Toc218254237"/>
      <w:bookmarkEnd w:id="216"/>
      <w:bookmarkEnd w:id="226"/>
      <w:r>
        <w:t>16. The Private Self</w:t>
      </w:r>
      <w:bookmarkEnd w:id="228"/>
    </w:p>
    <w:p w14:paraId="36048C79" w14:textId="77777777" w:rsidR="001F0BA6"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678DC8BC" w14:textId="77777777" w:rsidR="001F0BA6"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455AB8C7" w14:textId="77777777" w:rsidR="001F0BA6" w:rsidRDefault="00000000">
      <w:pPr>
        <w:pStyle w:val="Heading2"/>
      </w:pPr>
      <w:bookmarkStart w:id="229" w:name="Xefa14bc45e2520be3101a78a13207deb3fb28d3"/>
      <w:r>
        <w:t>16.1 Responsibilities Associated With Premature Rights</w:t>
      </w:r>
    </w:p>
    <w:p w14:paraId="446F7406" w14:textId="77777777" w:rsidR="001F0BA6"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2C2D9D5" w14:textId="77777777" w:rsidR="001F0BA6" w:rsidRDefault="00000000">
      <w:pPr>
        <w:numPr>
          <w:ilvl w:val="0"/>
          <w:numId w:val="14"/>
        </w:numPr>
      </w:pPr>
      <w:r>
        <w:t>The responsibility of life</w:t>
      </w:r>
    </w:p>
    <w:p w14:paraId="082B7715" w14:textId="77777777" w:rsidR="001F0BA6" w:rsidRDefault="00000000">
      <w:pPr>
        <w:numPr>
          <w:ilvl w:val="0"/>
          <w:numId w:val="14"/>
        </w:numPr>
      </w:pPr>
      <w:r>
        <w:t>The responsibility of identity</w:t>
      </w:r>
    </w:p>
    <w:p w14:paraId="068404AD" w14:textId="77777777" w:rsidR="001F0BA6" w:rsidRDefault="00000000">
      <w:pPr>
        <w:numPr>
          <w:ilvl w:val="0"/>
          <w:numId w:val="14"/>
        </w:numPr>
      </w:pPr>
      <w:r>
        <w:t>The responsibility of purity</w:t>
      </w:r>
    </w:p>
    <w:p w14:paraId="11B4131E" w14:textId="77777777" w:rsidR="001F0BA6" w:rsidRDefault="00000000">
      <w:pPr>
        <w:numPr>
          <w:ilvl w:val="0"/>
          <w:numId w:val="14"/>
        </w:numPr>
      </w:pPr>
      <w:r>
        <w:t>The responsibility of a dignified appearance</w:t>
      </w:r>
    </w:p>
    <w:p w14:paraId="444E2BE9" w14:textId="77777777" w:rsidR="001F0BA6" w:rsidRDefault="00000000">
      <w:pPr>
        <w:numPr>
          <w:ilvl w:val="0"/>
          <w:numId w:val="14"/>
        </w:numPr>
      </w:pPr>
      <w:r>
        <w:t>The responsibility of love and kindness</w:t>
      </w:r>
    </w:p>
    <w:p w14:paraId="05F75D91" w14:textId="77777777" w:rsidR="001F0BA6" w:rsidRDefault="00000000">
      <w:pPr>
        <w:numPr>
          <w:ilvl w:val="0"/>
          <w:numId w:val="14"/>
        </w:numPr>
      </w:pPr>
      <w:r>
        <w:t>The responsibility to not oppress, to include lewdness, pederasty, physical harm, emotional harm, provision, hatred, corruption, tyranny, and justice.</w:t>
      </w:r>
    </w:p>
    <w:p w14:paraId="7DCD47EF" w14:textId="77777777" w:rsidR="001F0BA6" w:rsidRDefault="00000000">
      <w:pPr>
        <w:numPr>
          <w:ilvl w:val="0"/>
          <w:numId w:val="14"/>
        </w:numPr>
      </w:pPr>
      <w:r>
        <w:t>The responsibility to have a skilled physician</w:t>
      </w:r>
    </w:p>
    <w:p w14:paraId="474D87DF" w14:textId="77777777" w:rsidR="001F0BA6" w:rsidRDefault="00000000">
      <w:pPr>
        <w:numPr>
          <w:ilvl w:val="0"/>
          <w:numId w:val="14"/>
        </w:numPr>
      </w:pPr>
      <w:r>
        <w:lastRenderedPageBreak/>
        <w:t>The responsibility to education</w:t>
      </w:r>
    </w:p>
    <w:p w14:paraId="04624D28" w14:textId="77777777" w:rsidR="001F0BA6" w:rsidRDefault="00000000">
      <w:pPr>
        <w:pStyle w:val="Heading2"/>
      </w:pPr>
      <w:bookmarkStart w:id="230" w:name="X1f45706ca40fd8f85c7b1a73cb099d601f0b270"/>
      <w:bookmarkEnd w:id="229"/>
      <w:r>
        <w:t>16.2 The Right and Responsibility to Be Free From Illusions</w:t>
      </w:r>
    </w:p>
    <w:p w14:paraId="4A36B486" w14:textId="77777777" w:rsidR="001F0BA6"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2FB84CFA" w14:textId="77777777" w:rsidR="001F0BA6"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4C6DD38F" w14:textId="77777777" w:rsidR="001F0BA6"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2C59EC64" w14:textId="77777777" w:rsidR="001F0BA6" w:rsidRDefault="00000000">
      <w:pPr>
        <w:pStyle w:val="Heading2"/>
      </w:pPr>
      <w:bookmarkStart w:id="231" w:name="X9ada0953a31f2e01ae40a8cc2c464076a5d6612"/>
      <w:bookmarkEnd w:id="230"/>
      <w:r>
        <w:lastRenderedPageBreak/>
        <w:t>16.3 The Right and Responsibility To Not Be Wretched</w:t>
      </w:r>
    </w:p>
    <w:p w14:paraId="10CE9132" w14:textId="77777777" w:rsidR="001F0BA6"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5FA4EEF9" w14:textId="77777777" w:rsidR="001F0BA6"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5570AF0E" w14:textId="77777777" w:rsidR="001F0BA6" w:rsidRDefault="00000000">
      <w:pPr>
        <w:pStyle w:val="Heading2"/>
      </w:pPr>
      <w:bookmarkStart w:id="232" w:name="X51704d0e94133ab9353df306b97bdd13fcfbddf"/>
      <w:bookmarkEnd w:id="231"/>
      <w:r>
        <w:t>16.4 The Right and Responsibility To Not Be a Tyrant</w:t>
      </w:r>
    </w:p>
    <w:p w14:paraId="5EF89BCD" w14:textId="77777777" w:rsidR="001F0BA6"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027E0103" w14:textId="77777777" w:rsidR="001F0BA6"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36F97508" w14:textId="77777777" w:rsidR="001F0BA6" w:rsidRDefault="00000000">
      <w:pPr>
        <w:pStyle w:val="Heading2"/>
      </w:pPr>
      <w:bookmarkStart w:id="233" w:name="break-the-boundaries-of-self-and-desire"/>
      <w:bookmarkEnd w:id="232"/>
      <w:r>
        <w:t>16.5 Break the Boundaries of Self and Desire</w:t>
      </w:r>
    </w:p>
    <w:p w14:paraId="1B0B7C71" w14:textId="77777777" w:rsidR="001F0BA6"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22B1BEF0" w14:textId="77777777" w:rsidR="001F0BA6"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17F6C665" w14:textId="77777777" w:rsidR="001F0BA6" w:rsidRDefault="00000000">
      <w:pPr>
        <w:pStyle w:val="Heading2"/>
      </w:pPr>
      <w:bookmarkStart w:id="234" w:name="the-self"/>
      <w:bookmarkEnd w:id="233"/>
      <w:r>
        <w:t>16.6 The Self</w:t>
      </w:r>
    </w:p>
    <w:p w14:paraId="7125D5EC" w14:textId="77777777" w:rsidR="001F0BA6"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538CB8A4" w14:textId="77777777" w:rsidR="001F0BA6"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589459CC" w14:textId="77777777" w:rsidR="001F0BA6"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4E45C85E" w14:textId="77777777" w:rsidR="001F0BA6"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66248F25" w14:textId="77777777" w:rsidR="001F0BA6"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239465D8" w14:textId="77777777" w:rsidR="001F0BA6"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0F13DC6C" w14:textId="77777777" w:rsidR="001F0BA6"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07FBE39E" w14:textId="77777777" w:rsidR="001F0BA6" w:rsidRDefault="00000000">
      <w:pPr>
        <w:pStyle w:val="Heading2"/>
      </w:pPr>
      <w:bookmarkStart w:id="235" w:name="desires"/>
      <w:bookmarkEnd w:id="234"/>
      <w:r>
        <w:t>16.7 Desires</w:t>
      </w:r>
    </w:p>
    <w:p w14:paraId="6557E9B5" w14:textId="77777777" w:rsidR="001F0BA6"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78AD9F44" w14:textId="77777777" w:rsidR="001F0BA6" w:rsidRDefault="00000000">
      <w:pPr>
        <w:pStyle w:val="Heading3"/>
      </w:pPr>
      <w:bookmarkStart w:id="236" w:name="desires-of-status"/>
      <w:r>
        <w:t>16.7.1 Desires of Status</w:t>
      </w:r>
    </w:p>
    <w:p w14:paraId="37C3DDBA" w14:textId="77777777" w:rsidR="001F0BA6"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701E034E" w14:textId="77777777" w:rsidR="001F0BA6"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4A71C644" w14:textId="77777777" w:rsidR="001F0BA6"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09CFED28" w14:textId="77777777" w:rsidR="001F0BA6"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08C9D1D4" w14:textId="77777777" w:rsidR="001F0BA6"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418371A1" w14:textId="77777777" w:rsidR="001F0BA6" w:rsidRDefault="00000000">
      <w:pPr>
        <w:pStyle w:val="Heading3"/>
      </w:pPr>
      <w:bookmarkStart w:id="237" w:name="desires-of-knowledge"/>
      <w:bookmarkEnd w:id="236"/>
      <w:r>
        <w:lastRenderedPageBreak/>
        <w:t>16.7.2 Desires of Knowledge</w:t>
      </w:r>
    </w:p>
    <w:p w14:paraId="6AAB0F7E" w14:textId="77777777" w:rsidR="001F0BA6"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3F7E4517" w14:textId="77777777" w:rsidR="001F0BA6"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A2D67E8" w14:textId="77777777" w:rsidR="001F0BA6"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6AF82657" w14:textId="77777777" w:rsidR="001F0BA6"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4CE3C97F" w14:textId="77777777" w:rsidR="001F0BA6" w:rsidRDefault="00000000">
      <w:pPr>
        <w:pStyle w:val="Heading3"/>
      </w:pPr>
      <w:bookmarkStart w:id="238" w:name="desires-of-self-interest"/>
      <w:bookmarkEnd w:id="237"/>
      <w:r>
        <w:t>16.7.3 Desires of Self-Interest</w:t>
      </w:r>
    </w:p>
    <w:p w14:paraId="59B5EA92" w14:textId="77777777" w:rsidR="001F0BA6"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32F4D049" w14:textId="77777777" w:rsidR="001F0BA6"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74E753E9" w14:textId="77777777" w:rsidR="001F0BA6"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698B1837" w14:textId="77777777" w:rsidR="001F0BA6"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182CD884" w14:textId="77777777" w:rsidR="001F0BA6"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0B7AEDF6" w14:textId="77777777" w:rsidR="001F0BA6"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0607BE14" w14:textId="77777777" w:rsidR="001F0BA6" w:rsidRDefault="00000000">
      <w:pPr>
        <w:pStyle w:val="Heading3"/>
      </w:pPr>
      <w:bookmarkStart w:id="239" w:name="desires-of-the-body"/>
      <w:bookmarkEnd w:id="238"/>
      <w:r>
        <w:t>16.7.4 Desires of the Body</w:t>
      </w:r>
    </w:p>
    <w:p w14:paraId="7213B238" w14:textId="77777777" w:rsidR="001F0BA6"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78A90DF2" w14:textId="77777777" w:rsidR="001F0BA6" w:rsidRDefault="00000000">
      <w:pPr>
        <w:numPr>
          <w:ilvl w:val="0"/>
          <w:numId w:val="15"/>
        </w:numPr>
      </w:pPr>
      <w:r>
        <w:t>Do not eat except when hungry</w:t>
      </w:r>
    </w:p>
    <w:p w14:paraId="0888E3A5" w14:textId="77777777" w:rsidR="001F0BA6" w:rsidRDefault="00000000">
      <w:pPr>
        <w:numPr>
          <w:ilvl w:val="0"/>
          <w:numId w:val="15"/>
        </w:numPr>
      </w:pPr>
      <w:r>
        <w:t>Do not drink except when thirsty</w:t>
      </w:r>
    </w:p>
    <w:p w14:paraId="0691E59F" w14:textId="77777777" w:rsidR="001F0BA6" w:rsidRDefault="00000000">
      <w:pPr>
        <w:numPr>
          <w:ilvl w:val="0"/>
          <w:numId w:val="15"/>
        </w:numPr>
      </w:pPr>
      <w:r>
        <w:t>Eat only after digestion</w:t>
      </w:r>
    </w:p>
    <w:p w14:paraId="2622AC7A" w14:textId="77777777" w:rsidR="001F0BA6" w:rsidRDefault="00000000">
      <w:pPr>
        <w:numPr>
          <w:ilvl w:val="0"/>
          <w:numId w:val="15"/>
        </w:numPr>
      </w:pPr>
      <w:r>
        <w:t>Swallow only after thorough chewing</w:t>
      </w:r>
    </w:p>
    <w:p w14:paraId="1B3F8224" w14:textId="77777777" w:rsidR="001F0BA6" w:rsidRDefault="00000000">
      <w:pPr>
        <w:numPr>
          <w:ilvl w:val="0"/>
          <w:numId w:val="15"/>
        </w:numPr>
      </w:pPr>
      <w:r>
        <w:t>Use foods to initially treat ailments</w:t>
      </w:r>
    </w:p>
    <w:p w14:paraId="6E704CEF" w14:textId="77777777" w:rsidR="001F0BA6" w:rsidRDefault="00000000">
      <w:pPr>
        <w:numPr>
          <w:ilvl w:val="0"/>
          <w:numId w:val="15"/>
        </w:numPr>
      </w:pPr>
      <w:r>
        <w:t>Do not mix opposites at the table. Begin with soft before hard, and liquid before solid.</w:t>
      </w:r>
    </w:p>
    <w:p w14:paraId="65444CF5" w14:textId="77777777" w:rsidR="001F0BA6" w:rsidRDefault="00000000">
      <w:pPr>
        <w:numPr>
          <w:ilvl w:val="0"/>
          <w:numId w:val="15"/>
        </w:numPr>
      </w:pPr>
      <w:r>
        <w:t>Walk a little after eating</w:t>
      </w:r>
    </w:p>
    <w:p w14:paraId="08492EA5" w14:textId="77777777" w:rsidR="001F0BA6" w:rsidRDefault="00000000">
      <w:pPr>
        <w:numPr>
          <w:ilvl w:val="0"/>
          <w:numId w:val="15"/>
        </w:numPr>
      </w:pPr>
      <w:r>
        <w:t>Avoid foods which are hard to chew</w:t>
      </w:r>
    </w:p>
    <w:p w14:paraId="7A8F2909" w14:textId="77777777" w:rsidR="001F0BA6" w:rsidRDefault="00000000">
      <w:pPr>
        <w:numPr>
          <w:ilvl w:val="0"/>
          <w:numId w:val="15"/>
        </w:numPr>
      </w:pPr>
      <w:r>
        <w:t>Eat only a little in the morning</w:t>
      </w:r>
    </w:p>
    <w:p w14:paraId="612627D8" w14:textId="77777777" w:rsidR="001F0BA6" w:rsidRDefault="00000000">
      <w:pPr>
        <w:numPr>
          <w:ilvl w:val="0"/>
          <w:numId w:val="15"/>
        </w:numPr>
      </w:pPr>
      <w:r>
        <w:t>Being excessive in eating aggravates illnesses</w:t>
      </w:r>
    </w:p>
    <w:p w14:paraId="0FD360C3" w14:textId="77777777" w:rsidR="001F0BA6"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3B33E3C5" w14:textId="77777777" w:rsidR="001F0BA6"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50B5C89E" w14:textId="77777777" w:rsidR="001F0BA6"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68DE3D3F" w14:textId="77777777" w:rsidR="001F0BA6"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30E090A6" w14:textId="77777777" w:rsidR="001F0BA6"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321A0653" w14:textId="77777777" w:rsidR="001F0BA6"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2B7165B6" w14:textId="77777777" w:rsidR="001F0BA6"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3857BC80" w14:textId="77777777" w:rsidR="001F0BA6" w:rsidRDefault="00000000">
      <w:pPr>
        <w:pStyle w:val="Heading2"/>
      </w:pPr>
      <w:bookmarkStart w:id="240" w:name="the-power-of-moderation"/>
      <w:bookmarkEnd w:id="235"/>
      <w:bookmarkEnd w:id="239"/>
      <w:r>
        <w:t>16.8 The Power of Moderation</w:t>
      </w:r>
    </w:p>
    <w:p w14:paraId="18E75BFC" w14:textId="77777777" w:rsidR="001F0BA6"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7EC09215" w14:textId="77777777" w:rsidR="001F0BA6"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3CB13108" w14:textId="77777777" w:rsidR="001F0BA6"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74B2CE0E" w14:textId="77777777" w:rsidR="001F0BA6" w:rsidRDefault="00000000">
      <w:pPr>
        <w:pStyle w:val="Heading2"/>
      </w:pPr>
      <w:bookmarkStart w:id="241" w:name="freedom"/>
      <w:bookmarkEnd w:id="240"/>
      <w:r>
        <w:t>16.9 Freedom</w:t>
      </w:r>
    </w:p>
    <w:p w14:paraId="0A97DA3D" w14:textId="77777777" w:rsidR="001F0BA6"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7E9C000B" w14:textId="77777777" w:rsidR="001F0BA6"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41BA9471" w14:textId="77777777" w:rsidR="001F0BA6" w:rsidRDefault="00000000">
      <w:r>
        <w:br w:type="page"/>
      </w:r>
    </w:p>
    <w:p w14:paraId="2DDD8300" w14:textId="77777777" w:rsidR="001F0BA6" w:rsidRDefault="00000000">
      <w:pPr>
        <w:pStyle w:val="Heading1"/>
      </w:pPr>
      <w:bookmarkStart w:id="242" w:name="the-constructive-social-life"/>
      <w:bookmarkStart w:id="243" w:name="_Toc218254238"/>
      <w:bookmarkEnd w:id="227"/>
      <w:bookmarkEnd w:id="241"/>
      <w:r>
        <w:lastRenderedPageBreak/>
        <w:t>17. The Constructive Social Life</w:t>
      </w:r>
      <w:bookmarkEnd w:id="243"/>
    </w:p>
    <w:p w14:paraId="25F76993" w14:textId="77777777" w:rsidR="001F0BA6"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1F99E653" w14:textId="77777777" w:rsidR="001F0BA6"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6E25C149" w14:textId="77777777" w:rsidR="001F0BA6" w:rsidRDefault="00000000">
      <w:pPr>
        <w:pStyle w:val="BodyText"/>
      </w:pPr>
      <w:r>
        <w:t>All of the prior rights and responsibilities expressed so far in Part 3 still apply in this chapter. What follows builds upon this foundation.</w:t>
      </w:r>
    </w:p>
    <w:p w14:paraId="39750422" w14:textId="77777777" w:rsidR="001F0BA6" w:rsidRDefault="00000000">
      <w:pPr>
        <w:pStyle w:val="Heading2"/>
      </w:pPr>
      <w:bookmarkStart w:id="244" w:name="the-cause-of-god"/>
      <w:r>
        <w:t>17.1 The Cause of God</w:t>
      </w:r>
    </w:p>
    <w:p w14:paraId="592C5482" w14:textId="77777777" w:rsidR="001F0BA6"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14B2D5FF" w14:textId="77777777" w:rsidR="001F0BA6"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2BC85827" w14:textId="77777777" w:rsidR="001F0BA6"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3FEA92B4" w14:textId="77777777" w:rsidR="001F0BA6"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250AE89F" w14:textId="77777777" w:rsidR="001F0BA6"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2E8ADE73" w14:textId="77777777" w:rsidR="001F0BA6"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2084AE95" w14:textId="77777777" w:rsidR="001F0BA6"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1D2A4493" w14:textId="77777777" w:rsidR="001F0BA6" w:rsidRDefault="00000000">
      <w:pPr>
        <w:pStyle w:val="Heading3"/>
      </w:pPr>
      <w:bookmarkStart w:id="245" w:name="community-building"/>
      <w:r>
        <w:t>17.1.1 Community Building</w:t>
      </w:r>
    </w:p>
    <w:p w14:paraId="799588F3" w14:textId="77777777" w:rsidR="001F0BA6"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78B3D267" w14:textId="77777777" w:rsidR="001F0BA6"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259BAAA3" w14:textId="77777777" w:rsidR="001F0BA6"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5FEDF45F" w14:textId="77777777" w:rsidR="001F0BA6"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46C4D374" w14:textId="77777777" w:rsidR="001F0BA6"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07F0D50C" w14:textId="77777777" w:rsidR="001F0BA6"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3D29E0E9" w14:textId="77777777" w:rsidR="001F0BA6" w:rsidRDefault="00000000">
      <w:pPr>
        <w:pStyle w:val="Heading3"/>
      </w:pPr>
      <w:bookmarkStart w:id="246" w:name="positive-social-actions"/>
      <w:bookmarkEnd w:id="245"/>
      <w:r>
        <w:t>17.1.2 Positive Social Actions</w:t>
      </w:r>
    </w:p>
    <w:p w14:paraId="0AA6234A" w14:textId="77777777" w:rsidR="001F0BA6" w:rsidRDefault="00000000">
      <w:pPr>
        <w:pStyle w:val="FirstParagraph"/>
      </w:pPr>
      <w:r>
        <w:t>A responsibility to act with good deeds</w:t>
      </w:r>
      <w:r>
        <w:rPr>
          <w:rStyle w:val="FootnoteReference"/>
        </w:rPr>
        <w:footnoteReference w:id="378"/>
      </w:r>
      <w:r>
        <w:t xml:space="preserve"> and a right to be free from bad deeds.</w:t>
      </w:r>
    </w:p>
    <w:p w14:paraId="22A47CCA" w14:textId="77777777" w:rsidR="001F0BA6"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1B541FFC" w14:textId="77777777" w:rsidR="001F0BA6" w:rsidRDefault="00000000">
      <w:pPr>
        <w:pStyle w:val="BodyText"/>
      </w:pPr>
      <w:r>
        <w:t>A responsibility to provide for the poor and needy</w:t>
      </w:r>
      <w:r>
        <w:rPr>
          <w:rStyle w:val="FootnoteReference"/>
        </w:rPr>
        <w:footnoteReference w:id="380"/>
      </w:r>
      <w:r>
        <w:t xml:space="preserve"> and a right to be free of poverty.</w:t>
      </w:r>
    </w:p>
    <w:p w14:paraId="055BCEC8" w14:textId="77777777" w:rsidR="001F0BA6" w:rsidRDefault="00000000">
      <w:pPr>
        <w:pStyle w:val="BodyText"/>
      </w:pPr>
      <w:r>
        <w:t>A responsibility to provide hospitality</w:t>
      </w:r>
      <w:r>
        <w:rPr>
          <w:rStyle w:val="FootnoteReference"/>
        </w:rPr>
        <w:footnoteReference w:id="381"/>
      </w:r>
      <w:r>
        <w:t xml:space="preserve"> once per Bayani month.</w:t>
      </w:r>
    </w:p>
    <w:p w14:paraId="2E188608" w14:textId="77777777" w:rsidR="001F0BA6"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7DDA9D4C" w14:textId="77777777" w:rsidR="001F0BA6"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46D155E2" w14:textId="77777777" w:rsidR="001F0BA6"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67D8A0E2" w14:textId="77777777" w:rsidR="001F0BA6"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7CA0D983" w14:textId="77777777" w:rsidR="001F0BA6"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41C56782" w14:textId="77777777" w:rsidR="001F0BA6"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4D20B5E0" w14:textId="77777777" w:rsidR="001F0BA6"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7AEE2F6F" w14:textId="77777777" w:rsidR="001F0BA6"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1E9EA618" w14:textId="77777777" w:rsidR="001F0BA6"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4756A86E" w14:textId="77777777" w:rsidR="001F0BA6" w:rsidRDefault="00000000">
      <w:r>
        <w:br w:type="page"/>
      </w:r>
    </w:p>
    <w:p w14:paraId="62886943" w14:textId="77777777" w:rsidR="001F0BA6" w:rsidRDefault="00000000">
      <w:pPr>
        <w:pStyle w:val="Heading1"/>
      </w:pPr>
      <w:bookmarkStart w:id="247" w:name="the-protective-social-life"/>
      <w:bookmarkStart w:id="248" w:name="_Toc218254239"/>
      <w:bookmarkEnd w:id="242"/>
      <w:bookmarkEnd w:id="244"/>
      <w:bookmarkEnd w:id="246"/>
      <w:r>
        <w:lastRenderedPageBreak/>
        <w:t>18. The Protective Social Life</w:t>
      </w:r>
      <w:bookmarkEnd w:id="248"/>
    </w:p>
    <w:p w14:paraId="263B1F5C" w14:textId="77777777" w:rsidR="001F0BA6"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452ED51A" w14:textId="77777777" w:rsidR="001F0BA6"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30B227A1" w14:textId="77777777" w:rsidR="001F0BA6"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3DA71585" w14:textId="77777777" w:rsidR="001F0BA6" w:rsidRDefault="00000000">
      <w:pPr>
        <w:pStyle w:val="Heading2"/>
      </w:pPr>
      <w:bookmarkStart w:id="249" w:name="X88bb1f10659cfe6f7ea7a5fb9667ee8ab8d2295"/>
      <w:r>
        <w:t>18.1 Protecting Against Those Who Exalt Themselves</w:t>
      </w:r>
    </w:p>
    <w:p w14:paraId="4DF1547A" w14:textId="77777777" w:rsidR="001F0BA6"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3E4298E6" w14:textId="77777777" w:rsidR="001F0BA6" w:rsidRDefault="00000000">
      <w:pPr>
        <w:pStyle w:val="Heading3"/>
      </w:pPr>
      <w:bookmarkStart w:id="250" w:name="regarding-interpretation"/>
      <w:r>
        <w:t>18.1.1 Regarding Interpretation</w:t>
      </w:r>
    </w:p>
    <w:p w14:paraId="1BF07B76" w14:textId="77777777" w:rsidR="001F0BA6"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73BD116A" w14:textId="77777777" w:rsidR="001F0BA6"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37520E83" w14:textId="77777777" w:rsidR="001F0BA6" w:rsidRDefault="00000000">
      <w:pPr>
        <w:pStyle w:val="BodyText"/>
      </w:pPr>
      <w:r>
        <w:t>When interpretation becomes a tool for elevating one person’s voice above others as if it has divine authority, the step into claiming infallibility is dangerously close.</w:t>
      </w:r>
    </w:p>
    <w:p w14:paraId="62038CEE" w14:textId="77777777" w:rsidR="001F0BA6" w:rsidRDefault="00000000">
      <w:pPr>
        <w:pStyle w:val="Heading3"/>
      </w:pPr>
      <w:bookmarkStart w:id="251" w:name="regarding-infallibility"/>
      <w:bookmarkEnd w:id="250"/>
      <w:r>
        <w:t>18.1.2 Regarding Infallibility</w:t>
      </w:r>
    </w:p>
    <w:p w14:paraId="3D428265" w14:textId="77777777" w:rsidR="001F0BA6"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3B9120CD" w14:textId="77777777" w:rsidR="001F0BA6" w:rsidRDefault="00000000">
      <w:pPr>
        <w:pStyle w:val="BodyText"/>
      </w:pPr>
      <w:r>
        <w:t>Baha’u’llah gives an example in His sermon on infallibility in the Ishraqat. He declares</w:t>
      </w:r>
    </w:p>
    <w:p w14:paraId="49A43695" w14:textId="77777777" w:rsidR="001F0BA6"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3BCED15D" w14:textId="77777777" w:rsidR="001F0BA6"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0842B175" w14:textId="77777777" w:rsidR="001F0BA6" w:rsidRDefault="00000000">
      <w:pPr>
        <w:pStyle w:val="Heading3"/>
      </w:pPr>
      <w:bookmarkStart w:id="252" w:name="abolition-of-prior-religious-practices"/>
      <w:bookmarkEnd w:id="251"/>
      <w:r>
        <w:t>18.1.3 Abolition of Prior Religious Practices</w:t>
      </w:r>
    </w:p>
    <w:p w14:paraId="019E92B9" w14:textId="77777777" w:rsidR="001F0BA6"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3B6F860B" w14:textId="77777777" w:rsidR="001F0BA6"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40762EBC" w14:textId="77777777" w:rsidR="001F0BA6" w:rsidRDefault="00000000">
      <w:pPr>
        <w:pStyle w:val="Heading3"/>
      </w:pPr>
      <w:bookmarkStart w:id="253" w:name="begging"/>
      <w:bookmarkEnd w:id="252"/>
      <w:r>
        <w:t>18.1.4 Begging</w:t>
      </w:r>
    </w:p>
    <w:p w14:paraId="10EBC654" w14:textId="77777777" w:rsidR="001F0BA6"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40244ACC" w14:textId="77777777" w:rsidR="001F0BA6" w:rsidRDefault="00000000">
      <w:pPr>
        <w:pStyle w:val="Heading3"/>
      </w:pPr>
      <w:bookmarkStart w:id="254" w:name="boasting"/>
      <w:bookmarkEnd w:id="253"/>
      <w:r>
        <w:t>18.1.5 Boasting</w:t>
      </w:r>
    </w:p>
    <w:p w14:paraId="4B565C7C" w14:textId="77777777" w:rsidR="001F0BA6"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4B26DBDC" w14:textId="77777777" w:rsidR="001F0BA6"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2CCD6675" w14:textId="77777777" w:rsidR="001F0BA6" w:rsidRDefault="00000000">
      <w:pPr>
        <w:pStyle w:val="Heading2"/>
      </w:pPr>
      <w:bookmarkStart w:id="255" w:name="prohibited-speech"/>
      <w:bookmarkEnd w:id="249"/>
      <w:bookmarkEnd w:id="254"/>
      <w:r>
        <w:t>18.2 Prohibited Speech</w:t>
      </w:r>
    </w:p>
    <w:p w14:paraId="5EE060AE" w14:textId="77777777" w:rsidR="001F0BA6"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60E9ECAB" w14:textId="77777777" w:rsidR="001F0BA6" w:rsidRDefault="00000000">
      <w:pPr>
        <w:pStyle w:val="Heading3"/>
      </w:pPr>
      <w:bookmarkStart w:id="256" w:name="causing-sadness"/>
      <w:r>
        <w:t>18.2.1 Causing Sadness</w:t>
      </w:r>
    </w:p>
    <w:p w14:paraId="092946D3" w14:textId="77777777" w:rsidR="001F0BA6"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0F8EB2F2" w14:textId="77777777" w:rsidR="001F0BA6" w:rsidRDefault="00000000">
      <w:pPr>
        <w:pStyle w:val="Heading3"/>
      </w:pPr>
      <w:bookmarkStart w:id="257" w:name="slander"/>
      <w:bookmarkEnd w:id="256"/>
      <w:r>
        <w:t>18.2.2 Slander</w:t>
      </w:r>
    </w:p>
    <w:p w14:paraId="70739A6B" w14:textId="77777777" w:rsidR="001F0BA6"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1DF7F708" w14:textId="77777777" w:rsidR="001F0BA6" w:rsidRDefault="00000000">
      <w:pPr>
        <w:pStyle w:val="Heading3"/>
      </w:pPr>
      <w:bookmarkStart w:id="258" w:name="backbiting"/>
      <w:bookmarkEnd w:id="257"/>
      <w:r>
        <w:lastRenderedPageBreak/>
        <w:t>18.2.3 Backbiting</w:t>
      </w:r>
    </w:p>
    <w:p w14:paraId="4CCCA0A2" w14:textId="77777777" w:rsidR="001F0BA6"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613B3F91" w14:textId="77777777" w:rsidR="001F0BA6"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390279EA" w14:textId="77777777" w:rsidR="001F0BA6" w:rsidRDefault="00000000">
      <w:pPr>
        <w:pStyle w:val="BodyText"/>
      </w:pPr>
      <w:r>
        <w:t>Finally, slander and backbiting are tools used to boast. By trying to injure someone’s reputation through slander, you are also trying to boost your own reputation in comparison.</w:t>
      </w:r>
    </w:p>
    <w:p w14:paraId="2F0BD07D" w14:textId="77777777" w:rsidR="001F0BA6" w:rsidRDefault="00000000">
      <w:pPr>
        <w:pStyle w:val="Heading3"/>
      </w:pPr>
      <w:bookmarkStart w:id="259" w:name="contention-and-disputing"/>
      <w:bookmarkEnd w:id="258"/>
      <w:r>
        <w:t>18.2.4 Contention and Disputing</w:t>
      </w:r>
    </w:p>
    <w:p w14:paraId="734A1403" w14:textId="77777777" w:rsidR="001F0BA6"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7BEEB7AA" w14:textId="77777777" w:rsidR="001F0BA6" w:rsidRDefault="00000000">
      <w:pPr>
        <w:pStyle w:val="Heading3"/>
      </w:pPr>
      <w:bookmarkStart w:id="260" w:name="objecting"/>
      <w:bookmarkEnd w:id="259"/>
      <w:r>
        <w:t>18.2.5 Objecting</w:t>
      </w:r>
    </w:p>
    <w:p w14:paraId="1008E946" w14:textId="77777777" w:rsidR="001F0BA6"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40E9E74A" w14:textId="77777777" w:rsidR="001F0BA6"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685AD8F3" w14:textId="77777777" w:rsidR="001F0BA6"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0041BEAB" w14:textId="77777777" w:rsidR="001F0BA6"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753C582C" w14:textId="77777777" w:rsidR="001F0BA6"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270F76B7" w14:textId="77777777" w:rsidR="001F0BA6" w:rsidRDefault="00000000">
      <w:pPr>
        <w:pStyle w:val="Heading3"/>
      </w:pPr>
      <w:bookmarkStart w:id="261" w:name="raising-voices-in-public-remembrance"/>
      <w:bookmarkEnd w:id="260"/>
      <w:r>
        <w:t>18.2.6 Raising Voices in Public Remembrance</w:t>
      </w:r>
    </w:p>
    <w:p w14:paraId="174A0D8B" w14:textId="77777777" w:rsidR="001F0BA6"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0EF656C7" w14:textId="77777777" w:rsidR="001F0BA6" w:rsidRDefault="00000000">
      <w:pPr>
        <w:pStyle w:val="Heading3"/>
      </w:pPr>
      <w:bookmarkStart w:id="262" w:name="regarding-books-and-other-writings"/>
      <w:bookmarkEnd w:id="261"/>
      <w:r>
        <w:t>18.2.7 Regarding Books and Other Writings</w:t>
      </w:r>
    </w:p>
    <w:p w14:paraId="1B6BDC7F" w14:textId="77777777" w:rsidR="001F0BA6"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13F6C390" w14:textId="77777777" w:rsidR="001F0BA6" w:rsidRDefault="00000000">
      <w:pPr>
        <w:pStyle w:val="Heading2"/>
      </w:pPr>
      <w:bookmarkStart w:id="263" w:name="dehumanization"/>
      <w:bookmarkEnd w:id="255"/>
      <w:bookmarkEnd w:id="262"/>
      <w:r>
        <w:t>18.3 Dehumanization</w:t>
      </w:r>
    </w:p>
    <w:p w14:paraId="7CB93377" w14:textId="77777777" w:rsidR="001F0BA6"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67F8595C" w14:textId="77777777" w:rsidR="001F0BA6"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3D890573" w14:textId="77777777" w:rsidR="001F0BA6"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4CA2DD40" w14:textId="77777777" w:rsidR="001F0BA6" w:rsidRDefault="00000000">
      <w:pPr>
        <w:pStyle w:val="Heading2"/>
      </w:pPr>
      <w:bookmarkStart w:id="264" w:name="violent-and-oppressive-acts"/>
      <w:bookmarkEnd w:id="263"/>
      <w:r>
        <w:t>18.4 Violent and Oppressive Acts</w:t>
      </w:r>
    </w:p>
    <w:p w14:paraId="1F0EBD3D" w14:textId="77777777" w:rsidR="001F0BA6"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137E9099" w14:textId="77777777" w:rsidR="001F0BA6" w:rsidRDefault="00000000">
      <w:pPr>
        <w:pStyle w:val="BodyText"/>
      </w:pPr>
      <w:r>
        <w:t>These will be listed in no particular order:</w:t>
      </w:r>
    </w:p>
    <w:p w14:paraId="797E0356" w14:textId="77777777" w:rsidR="001F0BA6"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7252FE90" w14:textId="77777777" w:rsidR="001F0BA6"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74FCD21F" w14:textId="77777777" w:rsidR="001F0BA6"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2215DA30" w14:textId="77777777" w:rsidR="001F0BA6"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3B601EB5" w14:textId="77777777" w:rsidR="001F0BA6" w:rsidRDefault="00000000">
      <w:pPr>
        <w:pStyle w:val="BodyText"/>
      </w:pPr>
      <w:r>
        <w:t>Law #5: Trespassing.</w:t>
      </w:r>
      <w:r>
        <w:rPr>
          <w:rStyle w:val="FootnoteReference"/>
        </w:rPr>
        <w:footnoteReference w:id="416"/>
      </w:r>
      <w:r>
        <w:t xml:space="preserve"> There is no punishment specified.</w:t>
      </w:r>
    </w:p>
    <w:p w14:paraId="7186D33A" w14:textId="77777777" w:rsidR="001F0BA6"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5C62513A" w14:textId="77777777" w:rsidR="001F0BA6"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42D31355" w14:textId="77777777" w:rsidR="001F0BA6" w:rsidRDefault="00000000">
      <w:pPr>
        <w:pStyle w:val="BodyText"/>
      </w:pPr>
      <w:r>
        <w:lastRenderedPageBreak/>
        <w:t>Law #8: Selling and buying people</w:t>
      </w:r>
      <w:r>
        <w:rPr>
          <w:rStyle w:val="FootnoteReference"/>
        </w:rPr>
        <w:footnoteReference w:id="419"/>
      </w:r>
      <w:r>
        <w:t xml:space="preserve"> without any stated punishment.</w:t>
      </w:r>
    </w:p>
    <w:p w14:paraId="369987FC" w14:textId="77777777" w:rsidR="001F0BA6" w:rsidRDefault="00000000">
      <w:pPr>
        <w:pStyle w:val="Heading3"/>
      </w:pPr>
      <w:bookmarkStart w:id="265" w:name="intersection-of-laws-an-example-of-rape"/>
      <w:r>
        <w:t>18.4.1 Intersection of Laws: An Example of Rape</w:t>
      </w:r>
    </w:p>
    <w:p w14:paraId="3B029BCC" w14:textId="77777777" w:rsidR="001F0BA6"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6E1FC55C" w14:textId="77777777" w:rsidR="001F0BA6"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53E35BF9" w14:textId="77777777" w:rsidR="001F0BA6" w:rsidRDefault="00000000">
      <w:pPr>
        <w:pStyle w:val="BodyText"/>
      </w:pPr>
      <w:r>
        <w:t>This concludes the basic foundations of the social life. We will transition towards building and maintaining loving relationships, marriage, parenting, and divorce.</w:t>
      </w:r>
    </w:p>
    <w:p w14:paraId="544C3B8B" w14:textId="77777777" w:rsidR="001F0BA6" w:rsidRDefault="00000000">
      <w:r>
        <w:br w:type="page"/>
      </w:r>
    </w:p>
    <w:p w14:paraId="0B952668" w14:textId="77777777" w:rsidR="001F0BA6" w:rsidRDefault="00000000">
      <w:pPr>
        <w:pStyle w:val="Heading1"/>
      </w:pPr>
      <w:bookmarkStart w:id="266" w:name="affectionate-relationships"/>
      <w:bookmarkStart w:id="267" w:name="_Toc218254240"/>
      <w:bookmarkEnd w:id="247"/>
      <w:bookmarkEnd w:id="264"/>
      <w:bookmarkEnd w:id="265"/>
      <w:r>
        <w:lastRenderedPageBreak/>
        <w:t>19. Affectionate Relationships</w:t>
      </w:r>
      <w:bookmarkEnd w:id="267"/>
    </w:p>
    <w:p w14:paraId="73EF0E43" w14:textId="77777777" w:rsidR="001F0BA6"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3503202B" w14:textId="77777777" w:rsidR="001F0BA6"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3F5E6F7" w14:textId="77777777" w:rsidR="001F0BA6"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1BAA674D" w14:textId="77777777" w:rsidR="001F0BA6" w:rsidRDefault="00000000">
      <w:pPr>
        <w:pStyle w:val="Heading2"/>
      </w:pPr>
      <w:bookmarkStart w:id="268" w:name="marriage-1"/>
      <w:r>
        <w:t>19.1 Marriage</w:t>
      </w:r>
    </w:p>
    <w:p w14:paraId="7349B914" w14:textId="77777777" w:rsidR="001F0BA6"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6E4E38BD" w14:textId="77777777" w:rsidR="001F0BA6" w:rsidRDefault="00000000">
      <w:pPr>
        <w:pStyle w:val="Heading3"/>
      </w:pPr>
      <w:bookmarkStart w:id="269" w:name="purpose-of-marriage"/>
      <w:r>
        <w:t>19.1.1 Purpose of Marriage</w:t>
      </w:r>
    </w:p>
    <w:p w14:paraId="49E389E5" w14:textId="77777777" w:rsidR="001F0BA6"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392DEAF0" w14:textId="77777777" w:rsidR="001F0BA6"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319ABD60" w14:textId="77777777" w:rsidR="001F0BA6"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185FCA98" w14:textId="77777777" w:rsidR="001F0BA6"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2DEBDDF8" w14:textId="77777777" w:rsidR="001F0BA6" w:rsidRDefault="00000000">
      <w:pPr>
        <w:pStyle w:val="Heading3"/>
      </w:pPr>
      <w:bookmarkStart w:id="270" w:name="who-may-marry-and-how-many"/>
      <w:bookmarkEnd w:id="269"/>
      <w:r>
        <w:t>19.1.2 Who May Marry and How Many?</w:t>
      </w:r>
    </w:p>
    <w:p w14:paraId="4CAF4823" w14:textId="77777777" w:rsidR="001F0BA6"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7B6F46C5" w14:textId="77777777" w:rsidR="001F0BA6"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76FAEE85" w14:textId="77777777" w:rsidR="001F0BA6"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139D675E" w14:textId="77777777" w:rsidR="001F0BA6"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18934F27" w14:textId="77777777" w:rsidR="001F0BA6" w:rsidRDefault="00000000">
      <w:pPr>
        <w:pStyle w:val="Heading3"/>
      </w:pPr>
      <w:bookmarkStart w:id="271" w:name="consent"/>
      <w:bookmarkEnd w:id="270"/>
      <w:r>
        <w:t>19.1.3 Consent</w:t>
      </w:r>
    </w:p>
    <w:p w14:paraId="66504203" w14:textId="77777777" w:rsidR="001F0BA6"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30016BCB" w14:textId="77777777" w:rsidR="001F0BA6" w:rsidRDefault="00000000">
      <w:pPr>
        <w:pStyle w:val="BlockText"/>
      </w:pPr>
      <w:r>
        <w:t>“Indeed, I am for God, the Lord of the heavens and the Lord of the earth, the Lord of all things, the Lord of what is seen and unseen, the Lord of the worlds.”</w:t>
      </w:r>
    </w:p>
    <w:p w14:paraId="41912A81" w14:textId="77777777" w:rsidR="001F0BA6"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791875F2" w14:textId="77777777" w:rsidR="001F0BA6"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3A71B203" w14:textId="77777777" w:rsidR="001F0BA6"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36C6E28D" w14:textId="77777777" w:rsidR="001F0BA6"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06EDFD50" w14:textId="77777777" w:rsidR="001F0BA6"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731BA17A" w14:textId="77777777" w:rsidR="001F0BA6" w:rsidRDefault="00000000">
      <w:pPr>
        <w:pStyle w:val="Heading3"/>
      </w:pPr>
      <w:bookmarkStart w:id="272" w:name="virginity"/>
      <w:bookmarkEnd w:id="271"/>
      <w:r>
        <w:t>19.1.4 Virginity</w:t>
      </w:r>
    </w:p>
    <w:p w14:paraId="060EC71A" w14:textId="77777777" w:rsidR="001F0BA6"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7FF8D4A2" w14:textId="77777777" w:rsidR="001F0BA6"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080240CB" w14:textId="77777777" w:rsidR="001F0BA6"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597C5BA0" w14:textId="77777777" w:rsidR="001F0BA6"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12D3E597" w14:textId="77777777" w:rsidR="001F0BA6"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661B8AE0" w14:textId="77777777" w:rsidR="001F0BA6" w:rsidRDefault="00000000">
      <w:pPr>
        <w:pStyle w:val="Heading3"/>
      </w:pPr>
      <w:bookmarkStart w:id="273" w:name="the-marriage-contract"/>
      <w:bookmarkEnd w:id="272"/>
      <w:r>
        <w:t>19.1.5 The Marriage Contract</w:t>
      </w:r>
    </w:p>
    <w:p w14:paraId="49AB95FB" w14:textId="77777777" w:rsidR="001F0BA6"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56A59985" w14:textId="77777777" w:rsidR="001F0BA6"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29FF6D44" w14:textId="77777777" w:rsidR="001F0BA6" w:rsidRDefault="00000000">
      <w:pPr>
        <w:pStyle w:val="BodyText"/>
      </w:pPr>
      <w:r>
        <w:t>The marriage contract becomes nullified if dowry is not paid, if one does not return home from travel by an agreed upon time, and if one of the spouses passes away.</w:t>
      </w:r>
    </w:p>
    <w:p w14:paraId="470F9D66" w14:textId="77777777" w:rsidR="001F0BA6" w:rsidRDefault="00000000">
      <w:pPr>
        <w:pStyle w:val="Heading3"/>
      </w:pPr>
      <w:bookmarkStart w:id="274" w:name="divorce"/>
      <w:bookmarkEnd w:id="273"/>
      <w:r>
        <w:t>19.1.6 Divorce</w:t>
      </w:r>
    </w:p>
    <w:p w14:paraId="3D1627C6" w14:textId="77777777" w:rsidR="001F0BA6"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1600A8FB" w14:textId="77777777" w:rsidR="001F0BA6" w:rsidRDefault="00000000">
      <w:pPr>
        <w:pStyle w:val="Heading3"/>
      </w:pPr>
      <w:bookmarkStart w:id="275" w:name="discord"/>
      <w:bookmarkEnd w:id="274"/>
      <w:r>
        <w:t>19.1.7 Discord</w:t>
      </w:r>
    </w:p>
    <w:p w14:paraId="325F54B0" w14:textId="77777777" w:rsidR="001F0BA6"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0E40C3ED" w14:textId="77777777" w:rsidR="001F0BA6" w:rsidRDefault="00000000">
      <w:pPr>
        <w:pStyle w:val="Heading3"/>
      </w:pPr>
      <w:bookmarkStart w:id="276" w:name="aversion"/>
      <w:bookmarkEnd w:id="275"/>
      <w:r>
        <w:t>19.1.8 Aversion</w:t>
      </w:r>
    </w:p>
    <w:p w14:paraId="65A9025C" w14:textId="77777777" w:rsidR="001F0BA6"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1FCC6428" w14:textId="77777777" w:rsidR="001F0BA6" w:rsidRDefault="00000000">
      <w:pPr>
        <w:pStyle w:val="Heading3"/>
      </w:pPr>
      <w:bookmarkStart w:id="277" w:name="adultery"/>
      <w:bookmarkEnd w:id="276"/>
      <w:r>
        <w:t>19.1.9 Adultery</w:t>
      </w:r>
    </w:p>
    <w:p w14:paraId="7F2B191C" w14:textId="77777777" w:rsidR="001F0BA6"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336F4B6C" w14:textId="77777777" w:rsidR="001F0BA6"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4FAD38A3" w14:textId="77777777" w:rsidR="001F0BA6" w:rsidRDefault="00000000">
      <w:pPr>
        <w:pStyle w:val="Heading2"/>
      </w:pPr>
      <w:bookmarkStart w:id="278" w:name="Xd90a3c4931d0e873da6076d064212a065af83fc"/>
      <w:bookmarkEnd w:id="268"/>
      <w:bookmarkEnd w:id="277"/>
      <w:r>
        <w:t>19.2 Affectionate Relationships Leading to Marriage</w:t>
      </w:r>
    </w:p>
    <w:p w14:paraId="4362AD37" w14:textId="77777777" w:rsidR="001F0BA6"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3B9BF551" w14:textId="77777777" w:rsidR="001F0BA6" w:rsidRDefault="00000000">
      <w:pPr>
        <w:pStyle w:val="Heading3"/>
      </w:pPr>
      <w:bookmarkStart w:id="279" w:name="stage-1---friendship"/>
      <w:r>
        <w:t>19.2.1 Stage 1 - Friendship</w:t>
      </w:r>
    </w:p>
    <w:p w14:paraId="691EF233" w14:textId="77777777" w:rsidR="001F0BA6"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633E7D32" w14:textId="77777777" w:rsidR="001F0BA6"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6F55CBDD" w14:textId="77777777" w:rsidR="001F0BA6" w:rsidRDefault="00000000">
      <w:pPr>
        <w:pStyle w:val="BodyText"/>
      </w:pPr>
      <w:r>
        <w:t>If a relationship only remains a friendship, this friendship is still a vital component in the Cause of God. This is the foundation of all other affectionate relationships</w:t>
      </w:r>
    </w:p>
    <w:p w14:paraId="497AE248" w14:textId="77777777" w:rsidR="001F0BA6" w:rsidRDefault="00000000">
      <w:pPr>
        <w:pStyle w:val="Heading3"/>
      </w:pPr>
      <w:bookmarkStart w:id="280" w:name="stage-2---fellowship"/>
      <w:bookmarkEnd w:id="279"/>
      <w:r>
        <w:t>19.2.2 Stage 2 - Fellowship</w:t>
      </w:r>
    </w:p>
    <w:p w14:paraId="0A47CDE2" w14:textId="77777777" w:rsidR="001F0BA6"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7FB215E3" w14:textId="77777777" w:rsidR="001F0BA6"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6DFEADE8" w14:textId="77777777" w:rsidR="001F0BA6" w:rsidRDefault="00000000">
      <w:pPr>
        <w:pStyle w:val="Heading3"/>
      </w:pPr>
      <w:bookmarkStart w:id="281" w:name="stage-3---spiritual-kinship"/>
      <w:bookmarkEnd w:id="280"/>
      <w:r>
        <w:lastRenderedPageBreak/>
        <w:t>19.2.3 Stage 3 - Spiritual Kinship</w:t>
      </w:r>
    </w:p>
    <w:p w14:paraId="5E6294A4" w14:textId="77777777" w:rsidR="001F0BA6"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06ED3F0F" w14:textId="77777777" w:rsidR="001F0BA6"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5698D001" w14:textId="77777777" w:rsidR="001F0BA6" w:rsidRDefault="00000000">
      <w:pPr>
        <w:pStyle w:val="Heading3"/>
      </w:pPr>
      <w:bookmarkStart w:id="282" w:name="stage-4---courtship"/>
      <w:bookmarkEnd w:id="281"/>
      <w:r>
        <w:t>19.2.4 Stage 4 - Courtship</w:t>
      </w:r>
    </w:p>
    <w:p w14:paraId="3F70A0FD" w14:textId="77777777" w:rsidR="001F0BA6"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EDCCF98" w14:textId="77777777" w:rsidR="001F0BA6" w:rsidRDefault="00000000">
      <w:pPr>
        <w:pStyle w:val="Heading3"/>
      </w:pPr>
      <w:bookmarkStart w:id="283" w:name="stage-5---engagement"/>
      <w:bookmarkEnd w:id="282"/>
      <w:r>
        <w:t>19.2.5 Stage 5 - Engagement</w:t>
      </w:r>
    </w:p>
    <w:p w14:paraId="5814D136" w14:textId="77777777" w:rsidR="001F0BA6"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31AADA09" w14:textId="77777777" w:rsidR="001F0BA6"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027B67CF" w14:textId="77777777" w:rsidR="001F0BA6" w:rsidRDefault="00000000">
      <w:pPr>
        <w:pStyle w:val="Heading3"/>
      </w:pPr>
      <w:bookmarkStart w:id="284" w:name="skipping-stages"/>
      <w:bookmarkEnd w:id="283"/>
      <w:r>
        <w:t>19.2.6 Skipping Stages</w:t>
      </w:r>
    </w:p>
    <w:p w14:paraId="534A3030" w14:textId="77777777" w:rsidR="001F0BA6"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60277FEC" w14:textId="77777777" w:rsidR="001F0BA6"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66637373" w14:textId="77777777" w:rsidR="001F0BA6" w:rsidRDefault="00000000">
      <w:pPr>
        <w:pStyle w:val="Heading2"/>
      </w:pPr>
      <w:bookmarkStart w:id="285" w:name="non-traditional-relationship-choices"/>
      <w:bookmarkEnd w:id="278"/>
      <w:bookmarkEnd w:id="284"/>
      <w:r>
        <w:t>19.3 Non-Traditional Relationship Choices</w:t>
      </w:r>
    </w:p>
    <w:p w14:paraId="1050E024" w14:textId="77777777" w:rsidR="001F0BA6"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09B384FF" w14:textId="77777777" w:rsidR="001F0BA6"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4701DBCA" w14:textId="77777777" w:rsidR="001F0BA6"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2D59B438" w14:textId="77777777" w:rsidR="001F0BA6" w:rsidRDefault="00000000">
      <w:r>
        <w:br w:type="page"/>
      </w:r>
    </w:p>
    <w:p w14:paraId="65638808" w14:textId="77777777" w:rsidR="001F0BA6" w:rsidRDefault="00000000">
      <w:pPr>
        <w:pStyle w:val="Heading1"/>
      </w:pPr>
      <w:bookmarkStart w:id="286" w:name="trusteeship"/>
      <w:bookmarkStart w:id="287" w:name="_Toc218254241"/>
      <w:bookmarkEnd w:id="266"/>
      <w:bookmarkEnd w:id="285"/>
      <w:r>
        <w:lastRenderedPageBreak/>
        <w:t>20. Trusteeship</w:t>
      </w:r>
      <w:bookmarkEnd w:id="287"/>
    </w:p>
    <w:p w14:paraId="366683E2" w14:textId="77777777" w:rsidR="001F0BA6"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15DE3AF0" w14:textId="77777777" w:rsidR="001F0BA6"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0987C7C2" w14:textId="77777777" w:rsidR="001F0BA6"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3907044A" w14:textId="77777777" w:rsidR="001F0BA6" w:rsidRDefault="00000000">
      <w:pPr>
        <w:pStyle w:val="Heading2"/>
      </w:pPr>
      <w:bookmarkStart w:id="288" w:name="god-as-trustee---kingdom-as-trust"/>
      <w:r>
        <w:t>20.1 God as Trustee - Kingdom as Trust</w:t>
      </w:r>
    </w:p>
    <w:p w14:paraId="5D3C682B" w14:textId="77777777" w:rsidR="001F0BA6"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717518ED" w14:textId="77777777" w:rsidR="001F0BA6"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344A3E19" w14:textId="77777777" w:rsidR="001F0BA6"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1F3D249E" w14:textId="77777777" w:rsidR="001F0BA6" w:rsidRDefault="00000000">
      <w:pPr>
        <w:pStyle w:val="Heading2"/>
      </w:pPr>
      <w:bookmarkStart w:id="289" w:name="Xd9317fee22cef18843b9d9aa92ffbac1f3f9342"/>
      <w:bookmarkEnd w:id="288"/>
      <w:r>
        <w:t>20.2 Weak Descendants as Trust - Parents as Trust</w:t>
      </w:r>
    </w:p>
    <w:p w14:paraId="07B28B95" w14:textId="77777777" w:rsidR="001F0BA6"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67A17FDC" w14:textId="77777777" w:rsidR="001F0BA6"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39B3059F" w14:textId="77777777" w:rsidR="001F0BA6"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23EB716A" w14:textId="77777777" w:rsidR="001F0BA6"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1A6AC262" w14:textId="77777777" w:rsidR="001F0BA6"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1F0BA6" w14:paraId="646D6A19"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1650" w:type="dxa"/>
          </w:tcPr>
          <w:p w14:paraId="0CAFD909" w14:textId="77777777" w:rsidR="001F0BA6" w:rsidRDefault="00000000">
            <w:pPr>
              <w:pStyle w:val="Compact"/>
            </w:pPr>
            <w:r>
              <w:t>Age</w:t>
            </w:r>
          </w:p>
        </w:tc>
        <w:tc>
          <w:tcPr>
            <w:tcW w:w="1650" w:type="dxa"/>
          </w:tcPr>
          <w:p w14:paraId="5125E0EC" w14:textId="77777777" w:rsidR="001F0BA6" w:rsidRDefault="00000000">
            <w:pPr>
              <w:pStyle w:val="Compact"/>
            </w:pPr>
            <w:r>
              <w:t>Bayánic Month</w:t>
            </w:r>
          </w:p>
        </w:tc>
        <w:tc>
          <w:tcPr>
            <w:tcW w:w="2970" w:type="dxa"/>
          </w:tcPr>
          <w:p w14:paraId="35328F7B" w14:textId="77777777" w:rsidR="001F0BA6" w:rsidRDefault="00000000">
            <w:pPr>
              <w:pStyle w:val="Compact"/>
            </w:pPr>
            <w:r>
              <w:t>Meaning</w:t>
            </w:r>
          </w:p>
        </w:tc>
        <w:tc>
          <w:tcPr>
            <w:tcW w:w="1650" w:type="dxa"/>
          </w:tcPr>
          <w:p w14:paraId="6FB7420A" w14:textId="77777777" w:rsidR="001F0BA6" w:rsidRDefault="00000000">
            <w:pPr>
              <w:pStyle w:val="Compact"/>
            </w:pPr>
            <w:r>
              <w:t>Spiritual Station</w:t>
            </w:r>
          </w:p>
        </w:tc>
      </w:tr>
      <w:tr w:rsidR="001F0BA6" w14:paraId="0460DD25" w14:textId="77777777">
        <w:tc>
          <w:tcPr>
            <w:tcW w:w="1650" w:type="dxa"/>
          </w:tcPr>
          <w:p w14:paraId="548C33A5" w14:textId="77777777" w:rsidR="001F0BA6" w:rsidRDefault="00000000">
            <w:pPr>
              <w:pStyle w:val="Compact"/>
            </w:pPr>
            <w:r>
              <w:rPr>
                <w:b/>
                <w:bCs/>
              </w:rPr>
              <w:t>11</w:t>
            </w:r>
          </w:p>
        </w:tc>
        <w:tc>
          <w:tcPr>
            <w:tcW w:w="1650" w:type="dxa"/>
          </w:tcPr>
          <w:p w14:paraId="21A636BB" w14:textId="77777777" w:rsidR="001F0BA6" w:rsidRDefault="00000000">
            <w:pPr>
              <w:pStyle w:val="Compact"/>
            </w:pPr>
            <w:r>
              <w:rPr>
                <w:i/>
                <w:iCs/>
              </w:rPr>
              <w:t>Masá’il</w:t>
            </w:r>
          </w:p>
        </w:tc>
        <w:tc>
          <w:tcPr>
            <w:tcW w:w="2970" w:type="dxa"/>
          </w:tcPr>
          <w:p w14:paraId="008E6C18" w14:textId="77777777" w:rsidR="001F0BA6" w:rsidRDefault="00000000">
            <w:pPr>
              <w:pStyle w:val="Compact"/>
            </w:pPr>
            <w:r>
              <w:t>“Questions” — awakening of understanding</w:t>
            </w:r>
          </w:p>
        </w:tc>
        <w:tc>
          <w:tcPr>
            <w:tcW w:w="1650" w:type="dxa"/>
          </w:tcPr>
          <w:p w14:paraId="72D5851F" w14:textId="77777777" w:rsidR="001F0BA6" w:rsidRDefault="00000000">
            <w:pPr>
              <w:pStyle w:val="Compact"/>
            </w:pPr>
            <w:r>
              <w:t>Witness</w:t>
            </w:r>
          </w:p>
        </w:tc>
      </w:tr>
      <w:tr w:rsidR="001F0BA6" w14:paraId="486274DC" w14:textId="77777777">
        <w:tc>
          <w:tcPr>
            <w:tcW w:w="1650" w:type="dxa"/>
          </w:tcPr>
          <w:p w14:paraId="13107C3B" w14:textId="77777777" w:rsidR="001F0BA6" w:rsidRDefault="00000000">
            <w:pPr>
              <w:pStyle w:val="Compact"/>
            </w:pPr>
            <w:r>
              <w:rPr>
                <w:b/>
                <w:bCs/>
              </w:rPr>
              <w:t>15</w:t>
            </w:r>
          </w:p>
        </w:tc>
        <w:tc>
          <w:tcPr>
            <w:tcW w:w="1650" w:type="dxa"/>
          </w:tcPr>
          <w:p w14:paraId="7A7AA837" w14:textId="77777777" w:rsidR="001F0BA6" w:rsidRDefault="00000000">
            <w:pPr>
              <w:pStyle w:val="Compact"/>
            </w:pPr>
            <w:r>
              <w:rPr>
                <w:i/>
                <w:iCs/>
              </w:rPr>
              <w:t>Sultán</w:t>
            </w:r>
          </w:p>
        </w:tc>
        <w:tc>
          <w:tcPr>
            <w:tcW w:w="2970" w:type="dxa"/>
          </w:tcPr>
          <w:p w14:paraId="4E943C71" w14:textId="77777777" w:rsidR="001F0BA6" w:rsidRDefault="00000000">
            <w:pPr>
              <w:pStyle w:val="Compact"/>
            </w:pPr>
            <w:r>
              <w:t>“Sovereignty” — command and responsibility</w:t>
            </w:r>
          </w:p>
        </w:tc>
        <w:tc>
          <w:tcPr>
            <w:tcW w:w="1650" w:type="dxa"/>
          </w:tcPr>
          <w:p w14:paraId="27DF9BA3" w14:textId="77777777" w:rsidR="001F0BA6" w:rsidRDefault="00000000">
            <w:pPr>
              <w:pStyle w:val="Compact"/>
            </w:pPr>
            <w:r>
              <w:t>Trustee</w:t>
            </w:r>
          </w:p>
        </w:tc>
      </w:tr>
      <w:tr w:rsidR="001F0BA6" w14:paraId="0961606A" w14:textId="77777777">
        <w:tc>
          <w:tcPr>
            <w:tcW w:w="1650" w:type="dxa"/>
          </w:tcPr>
          <w:p w14:paraId="042A020E" w14:textId="77777777" w:rsidR="001F0BA6" w:rsidRDefault="00000000">
            <w:pPr>
              <w:pStyle w:val="Compact"/>
            </w:pPr>
            <w:r>
              <w:rPr>
                <w:b/>
                <w:bCs/>
              </w:rPr>
              <w:t>19</w:t>
            </w:r>
          </w:p>
        </w:tc>
        <w:tc>
          <w:tcPr>
            <w:tcW w:w="1650" w:type="dxa"/>
          </w:tcPr>
          <w:p w14:paraId="5A9D764D" w14:textId="77777777" w:rsidR="001F0BA6" w:rsidRDefault="00000000">
            <w:pPr>
              <w:pStyle w:val="Compact"/>
            </w:pPr>
            <w:r>
              <w:rPr>
                <w:i/>
                <w:iCs/>
              </w:rPr>
              <w:t>’Alá</w:t>
            </w:r>
          </w:p>
        </w:tc>
        <w:tc>
          <w:tcPr>
            <w:tcW w:w="2970" w:type="dxa"/>
          </w:tcPr>
          <w:p w14:paraId="65D0500C" w14:textId="77777777" w:rsidR="001F0BA6" w:rsidRDefault="00000000">
            <w:pPr>
              <w:pStyle w:val="Compact"/>
            </w:pPr>
            <w:r>
              <w:t>“Loftiness” — fulfillment and unity</w:t>
            </w:r>
          </w:p>
        </w:tc>
        <w:tc>
          <w:tcPr>
            <w:tcW w:w="1650" w:type="dxa"/>
          </w:tcPr>
          <w:p w14:paraId="039BC1AB" w14:textId="77777777" w:rsidR="001F0BA6" w:rsidRDefault="00000000">
            <w:pPr>
              <w:pStyle w:val="Compact"/>
            </w:pPr>
            <w:r>
              <w:t>Helper</w:t>
            </w:r>
          </w:p>
        </w:tc>
      </w:tr>
    </w:tbl>
    <w:p w14:paraId="77BC8B2F" w14:textId="77777777" w:rsidR="001F0BA6" w:rsidRDefault="00000000">
      <w:pPr>
        <w:pStyle w:val="BodyText"/>
      </w:pPr>
      <w:r>
        <w:t>If the child for some reason is unable to become mature and independent due to unplanned circumstances, these responsibilities for the parents never end.</w:t>
      </w:r>
    </w:p>
    <w:p w14:paraId="1734919F" w14:textId="77777777" w:rsidR="001F0BA6" w:rsidRDefault="00000000">
      <w:pPr>
        <w:pStyle w:val="Heading2"/>
      </w:pPr>
      <w:bookmarkStart w:id="290" w:name="Xa5feadbf34bbb02b50a8c4e4e1f8fa8badff952"/>
      <w:bookmarkEnd w:id="289"/>
      <w:r>
        <w:t>20.3 Orphans as Trust - Houses of Justice as Trustee</w:t>
      </w:r>
    </w:p>
    <w:p w14:paraId="56C34ADD" w14:textId="77777777" w:rsidR="001F0BA6"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1D1BF2C7" w14:textId="77777777" w:rsidR="001F0BA6"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543D84BF" w14:textId="77777777" w:rsidR="001F0BA6" w:rsidRDefault="00000000">
      <w:pPr>
        <w:pStyle w:val="Heading2"/>
      </w:pPr>
      <w:bookmarkStart w:id="291" w:name="X307a812a91894165a7a3cbbcdf21a61a1eb3c77"/>
      <w:bookmarkEnd w:id="290"/>
      <w:r>
        <w:t>20.4 Aging Parents as Trust - Mature Children as Trustee</w:t>
      </w:r>
    </w:p>
    <w:p w14:paraId="571A8607" w14:textId="77777777" w:rsidR="001F0BA6"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2F9490F0" w14:textId="77777777" w:rsidR="001F0BA6"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71890B38" w14:textId="77777777" w:rsidR="001F0BA6"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318060DA" w14:textId="77777777" w:rsidR="001F0BA6"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25104844" w14:textId="77777777" w:rsidR="001F0BA6"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7CB10D99" w14:textId="77777777" w:rsidR="001F0BA6" w:rsidRDefault="00000000">
      <w:pPr>
        <w:pStyle w:val="Heading2"/>
      </w:pPr>
      <w:bookmarkStart w:id="292" w:name="X73292c9f198f1d8b723fed098e0d25bb5e26fdc"/>
      <w:bookmarkEnd w:id="291"/>
      <w:r>
        <w:lastRenderedPageBreak/>
        <w:t>20.5 Widows as Trust - Houses of Justice as Trustee</w:t>
      </w:r>
    </w:p>
    <w:p w14:paraId="2F63AFED" w14:textId="77777777" w:rsidR="001F0BA6"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1E60EEFE" w14:textId="77777777" w:rsidR="001F0BA6"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07BD3C3A" w14:textId="77777777" w:rsidR="001F0BA6"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01BC2829" w14:textId="77777777" w:rsidR="001F0BA6" w:rsidRDefault="00000000">
      <w:pPr>
        <w:pStyle w:val="Heading2"/>
      </w:pPr>
      <w:bookmarkStart w:id="293" w:name="Xdeb51514ee795bbefd504b498f11844d3c2e06c"/>
      <w:bookmarkEnd w:id="292"/>
      <w:r>
        <w:t>20.6 The Destitute as Trust - The Wealthy as Trustee</w:t>
      </w:r>
    </w:p>
    <w:p w14:paraId="2A5D4B04" w14:textId="77777777" w:rsidR="001F0BA6"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5813B30B" w14:textId="77777777" w:rsidR="001F0BA6"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06C88EA2" w14:textId="77777777" w:rsidR="001F0BA6"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571483F7" w14:textId="77777777" w:rsidR="001F0BA6"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49176D87" w14:textId="77777777" w:rsidR="001F0BA6" w:rsidRDefault="00000000">
      <w:pPr>
        <w:pStyle w:val="Heading2"/>
      </w:pPr>
      <w:bookmarkStart w:id="294" w:name="X76df74494726c5ba3ad82df674a09d7479e02e2"/>
      <w:bookmarkEnd w:id="293"/>
      <w:r>
        <w:t>20.7 Animals and the Earth as Trust - Believers as Trustee</w:t>
      </w:r>
    </w:p>
    <w:p w14:paraId="22D1A2DF" w14:textId="77777777" w:rsidR="001F0BA6"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5F61FBC8" w14:textId="77777777" w:rsidR="001F0BA6"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4D051F64" w14:textId="77777777" w:rsidR="001F0BA6"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58922335" w14:textId="77777777" w:rsidR="001F0BA6" w:rsidRDefault="00000000">
      <w:pPr>
        <w:pStyle w:val="Heading3"/>
      </w:pPr>
      <w:bookmarkStart w:id="295" w:name="moral-ecology"/>
      <w:r>
        <w:t>20.7.1 Moral Ecology</w:t>
      </w:r>
    </w:p>
    <w:p w14:paraId="795D86F6" w14:textId="77777777" w:rsidR="001F0BA6"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140F7BFD" w14:textId="77777777" w:rsidR="001F0BA6"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31144CB0" w14:textId="77777777" w:rsidR="001F0BA6"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72CEC31E" w14:textId="77777777" w:rsidR="001F0BA6"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0120452C" w14:textId="77777777" w:rsidR="001F0BA6"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4E0A526B" w14:textId="77777777" w:rsidR="001F0BA6" w:rsidRDefault="00000000">
      <w:pPr>
        <w:pStyle w:val="Heading3"/>
      </w:pPr>
      <w:bookmarkStart w:id="296" w:name="animals"/>
      <w:bookmarkEnd w:id="295"/>
      <w:r>
        <w:t>20.7.2 Animals</w:t>
      </w:r>
    </w:p>
    <w:p w14:paraId="7D08BDDE" w14:textId="77777777" w:rsidR="001F0BA6"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5368E1A3" w14:textId="77777777" w:rsidR="001F0BA6"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79A50AF2" w14:textId="77777777" w:rsidR="001F0BA6"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4BA1D2DC" w14:textId="77777777" w:rsidR="001F0BA6" w:rsidRDefault="00000000">
      <w:pPr>
        <w:pStyle w:val="Heading2"/>
      </w:pPr>
      <w:bookmarkStart w:id="297" w:name="X1a7336c628a8647f1d10c6ddb4ffa2185c7dbc6"/>
      <w:bookmarkEnd w:id="294"/>
      <w:bookmarkEnd w:id="296"/>
      <w:r>
        <w:t>20.8 Wills and Testaments - Houses of Justice as Trustees</w:t>
      </w:r>
    </w:p>
    <w:p w14:paraId="1A231FF6" w14:textId="77777777" w:rsidR="001F0BA6" w:rsidRDefault="00000000">
      <w:pPr>
        <w:pStyle w:val="FirstParagraph"/>
      </w:pPr>
      <w:r>
        <w:t>Every soul has been ordained to write a will.</w:t>
      </w:r>
      <w:r>
        <w:rPr>
          <w:rStyle w:val="FootnoteReference"/>
        </w:rPr>
        <w:footnoteReference w:id="474"/>
      </w:r>
      <w:r>
        <w:t xml:space="preserve"> The will must have certain features:</w:t>
      </w:r>
    </w:p>
    <w:p w14:paraId="508DD245" w14:textId="77777777" w:rsidR="001F0BA6" w:rsidRDefault="00000000">
      <w:pPr>
        <w:numPr>
          <w:ilvl w:val="0"/>
          <w:numId w:val="16"/>
        </w:numPr>
      </w:pPr>
      <w:r>
        <w:t>Heading with the Greatest Name,</w:t>
      </w:r>
    </w:p>
    <w:p w14:paraId="6BC879DB" w14:textId="77777777" w:rsidR="001F0BA6" w:rsidRDefault="00000000">
      <w:pPr>
        <w:numPr>
          <w:ilvl w:val="0"/>
          <w:numId w:val="16"/>
        </w:numPr>
      </w:pPr>
      <w:r>
        <w:lastRenderedPageBreak/>
        <w:t>Declaration of the oneness of God in the Manifestation of His appearance,</w:t>
      </w:r>
    </w:p>
    <w:p w14:paraId="04F7A9C5" w14:textId="77777777" w:rsidR="001F0BA6" w:rsidRDefault="00000000">
      <w:pPr>
        <w:numPr>
          <w:ilvl w:val="0"/>
          <w:numId w:val="16"/>
        </w:numPr>
      </w:pPr>
      <w:r>
        <w:t>Good deeds they wish to be remembered for,</w:t>
      </w:r>
    </w:p>
    <w:p w14:paraId="2C388A90" w14:textId="77777777" w:rsidR="001F0BA6" w:rsidRDefault="00000000">
      <w:pPr>
        <w:numPr>
          <w:ilvl w:val="0"/>
          <w:numId w:val="16"/>
        </w:numPr>
      </w:pPr>
      <w:r>
        <w:t>How they wish to be buried, and</w:t>
      </w:r>
    </w:p>
    <w:p w14:paraId="10287F4C" w14:textId="77777777" w:rsidR="001F0BA6" w:rsidRDefault="00000000">
      <w:pPr>
        <w:numPr>
          <w:ilvl w:val="0"/>
          <w:numId w:val="16"/>
        </w:numPr>
      </w:pPr>
      <w:r>
        <w:t>The distribution of inheritance according to their wishes.</w:t>
      </w:r>
    </w:p>
    <w:p w14:paraId="7CA836EF" w14:textId="77777777" w:rsidR="001F0BA6"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5C507518" w14:textId="77777777" w:rsidR="001F0BA6"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15A906BE" w14:textId="77777777" w:rsidR="001F0BA6" w:rsidRDefault="00000000">
      <w:pPr>
        <w:pStyle w:val="Heading3"/>
      </w:pPr>
      <w:bookmarkStart w:id="298" w:name="inheritance-without-a-will"/>
      <w:r>
        <w:t>20.8.1 Inheritance Without a Will</w:t>
      </w:r>
    </w:p>
    <w:p w14:paraId="10746584" w14:textId="77777777" w:rsidR="001F0BA6"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5C673F29" w14:textId="77777777" w:rsidR="001F0BA6" w:rsidRDefault="00000000">
      <w:pPr>
        <w:pStyle w:val="BodyText"/>
      </w:pPr>
      <w:r>
        <w:t>Split from the Letter Z (Number 7)</w:t>
      </w:r>
    </w:p>
    <w:p w14:paraId="7FEEE94C" w14:textId="77777777" w:rsidR="001F0BA6" w:rsidRDefault="00000000">
      <w:pPr>
        <w:pStyle w:val="Compact"/>
        <w:numPr>
          <w:ilvl w:val="0"/>
          <w:numId w:val="17"/>
        </w:numPr>
      </w:pPr>
      <w:r>
        <w:t xml:space="preserve">Descendants - Book Ṭ (9) according to number of M, Q, T – </w:t>
      </w:r>
      <w:r>
        <w:rPr>
          <w:strike/>
        </w:rPr>
        <w:t>540</w:t>
      </w:r>
      <w:r>
        <w:t xml:space="preserve"> + 540 = 1080 (42.8%)</w:t>
      </w:r>
    </w:p>
    <w:p w14:paraId="0B790DE9" w14:textId="77777777" w:rsidR="001F0BA6" w:rsidRDefault="00000000">
      <w:pPr>
        <w:pStyle w:val="Compact"/>
        <w:numPr>
          <w:ilvl w:val="0"/>
          <w:numId w:val="17"/>
        </w:numPr>
      </w:pPr>
      <w:r>
        <w:t xml:space="preserve">Spouses - Book Ḥ (8) according to number T and F – </w:t>
      </w:r>
      <w:r>
        <w:rPr>
          <w:strike/>
        </w:rPr>
        <w:t>480</w:t>
      </w:r>
      <w:r>
        <w:t xml:space="preserve"> - 90 = 390 (15.5%)</w:t>
      </w:r>
    </w:p>
    <w:p w14:paraId="3E175C84" w14:textId="77777777" w:rsidR="001F0BA6" w:rsidRDefault="00000000">
      <w:pPr>
        <w:pStyle w:val="Compact"/>
        <w:numPr>
          <w:ilvl w:val="0"/>
          <w:numId w:val="17"/>
        </w:numPr>
      </w:pPr>
      <w:r>
        <w:t xml:space="preserve">Fathers - Book Z (7) according to number T and K – </w:t>
      </w:r>
      <w:r>
        <w:rPr>
          <w:strike/>
        </w:rPr>
        <w:t>420</w:t>
      </w:r>
      <w:r>
        <w:t xml:space="preserve"> - 90 = 330 (13.1%)</w:t>
      </w:r>
    </w:p>
    <w:p w14:paraId="214508A0" w14:textId="77777777" w:rsidR="001F0BA6" w:rsidRDefault="00000000">
      <w:pPr>
        <w:pStyle w:val="Compact"/>
        <w:numPr>
          <w:ilvl w:val="0"/>
          <w:numId w:val="17"/>
        </w:numPr>
      </w:pPr>
      <w:r>
        <w:t xml:space="preserve">Mothers - Book W (6) according to number R, F, Y, A – </w:t>
      </w:r>
      <w:r>
        <w:rPr>
          <w:strike/>
        </w:rPr>
        <w:t>360</w:t>
      </w:r>
      <w:r>
        <w:t xml:space="preserve"> - 90 = 270 (10.7%)</w:t>
      </w:r>
    </w:p>
    <w:p w14:paraId="70689F57" w14:textId="77777777" w:rsidR="001F0BA6" w:rsidRDefault="00000000">
      <w:pPr>
        <w:pStyle w:val="Compact"/>
        <w:numPr>
          <w:ilvl w:val="0"/>
          <w:numId w:val="17"/>
        </w:numPr>
      </w:pPr>
      <w:r>
        <w:t xml:space="preserve">Brothers - Book H (5) according to number Sh – </w:t>
      </w:r>
      <w:r>
        <w:rPr>
          <w:strike/>
        </w:rPr>
        <w:t>300</w:t>
      </w:r>
      <w:r>
        <w:t xml:space="preserve"> - 90 = 210 (8.3%)</w:t>
      </w:r>
    </w:p>
    <w:p w14:paraId="78B5B5CD" w14:textId="77777777" w:rsidR="001F0BA6" w:rsidRDefault="00000000">
      <w:pPr>
        <w:pStyle w:val="Compact"/>
        <w:numPr>
          <w:ilvl w:val="0"/>
          <w:numId w:val="17"/>
        </w:numPr>
      </w:pPr>
      <w:r>
        <w:t xml:space="preserve">Sisters - Book D (4) according to number R and M – </w:t>
      </w:r>
      <w:r>
        <w:rPr>
          <w:strike/>
        </w:rPr>
        <w:t>240</w:t>
      </w:r>
      <w:r>
        <w:t xml:space="preserve"> - 90 = 150 (6.0%)</w:t>
      </w:r>
    </w:p>
    <w:p w14:paraId="6E0C7A92" w14:textId="77777777" w:rsidR="001F0BA6" w:rsidRDefault="00000000">
      <w:pPr>
        <w:pStyle w:val="Compact"/>
        <w:numPr>
          <w:ilvl w:val="0"/>
          <w:numId w:val="17"/>
        </w:numPr>
      </w:pPr>
      <w:r>
        <w:t xml:space="preserve">Teachers - Book J (3) according to number Q and F – </w:t>
      </w:r>
      <w:r>
        <w:rPr>
          <w:strike/>
        </w:rPr>
        <w:t>180</w:t>
      </w:r>
      <w:r>
        <w:t xml:space="preserve"> - 90 = 90 (3.6%)</w:t>
      </w:r>
    </w:p>
    <w:p w14:paraId="6FC7320A" w14:textId="77777777" w:rsidR="001F0BA6" w:rsidRDefault="00000000">
      <w:pPr>
        <w:pStyle w:val="Heading3"/>
      </w:pPr>
      <w:bookmarkStart w:id="299" w:name="items-excluded-from-sale"/>
      <w:bookmarkEnd w:id="298"/>
      <w:r>
        <w:lastRenderedPageBreak/>
        <w:t>20.8.2 Items Excluded From Sale</w:t>
      </w:r>
    </w:p>
    <w:p w14:paraId="47D7A557" w14:textId="77777777" w:rsidR="001F0BA6" w:rsidRDefault="00000000">
      <w:pPr>
        <w:pStyle w:val="FirstParagraph"/>
      </w:pPr>
      <w:r>
        <w:t>If the house is inhabited by descendants, the male descendants inherit the house.</w:t>
      </w:r>
      <w:r>
        <w:rPr>
          <w:rStyle w:val="FootnoteReference"/>
        </w:rPr>
        <w:footnoteReference w:id="477"/>
      </w:r>
    </w:p>
    <w:p w14:paraId="36EED040" w14:textId="77777777" w:rsidR="001F0BA6"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02B7F255" w14:textId="77777777" w:rsidR="001F0BA6" w:rsidRDefault="00000000">
      <w:pPr>
        <w:pStyle w:val="Heading3"/>
      </w:pPr>
      <w:bookmarkStart w:id="300" w:name="when-an-inheritor-does-not-exist"/>
      <w:bookmarkEnd w:id="299"/>
      <w:r>
        <w:t>20.8.3 When an Inheritor Does Not Exist</w:t>
      </w:r>
    </w:p>
    <w:p w14:paraId="65D85A81" w14:textId="77777777" w:rsidR="001F0BA6" w:rsidRDefault="00000000">
      <w:pPr>
        <w:pStyle w:val="FirstParagraph"/>
      </w:pPr>
      <w:r>
        <w:t>It might not be guaranteed all seven categories of inheritors were born or are still alive when the deceased passes away. The Kitab-i-Aqdas provides guidance in these situations.</w:t>
      </w:r>
    </w:p>
    <w:p w14:paraId="3814E67A" w14:textId="77777777" w:rsidR="001F0BA6" w:rsidRDefault="00000000">
      <w:pPr>
        <w:pStyle w:val="BodyText"/>
      </w:pPr>
      <w:r>
        <w:t>If there are no descendants, their portion will go to the House of Justice.</w:t>
      </w:r>
      <w:r>
        <w:rPr>
          <w:rStyle w:val="FootnoteReference"/>
        </w:rPr>
        <w:footnoteReference w:id="478"/>
      </w:r>
      <w:r>
        <w:t xml:space="preserve"> (1080 of 2520 shares)</w:t>
      </w:r>
    </w:p>
    <w:p w14:paraId="14DA981C" w14:textId="77777777" w:rsidR="001F0BA6"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210A3015" w14:textId="77777777" w:rsidR="001F0BA6"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1EE35B2A" w14:textId="77777777" w:rsidR="001F0BA6"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132D2351" w14:textId="77777777" w:rsidR="001F0BA6" w:rsidRDefault="00000000">
      <w:pPr>
        <w:pStyle w:val="Heading3"/>
      </w:pPr>
      <w:bookmarkStart w:id="301" w:name="the-funeral"/>
      <w:bookmarkEnd w:id="300"/>
      <w:r>
        <w:t>20.8.4 The Funeral</w:t>
      </w:r>
    </w:p>
    <w:p w14:paraId="45B091B9" w14:textId="77777777" w:rsidR="001F0BA6"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21D341FF" w14:textId="77777777" w:rsidR="001F0BA6" w:rsidRDefault="00000000">
      <w:pPr>
        <w:pStyle w:val="Heading4"/>
      </w:pPr>
      <w:bookmarkStart w:id="302" w:name="preparation"/>
      <w:r>
        <w:lastRenderedPageBreak/>
        <w:t>20.8.4.1 Preparation</w:t>
      </w:r>
    </w:p>
    <w:p w14:paraId="40979AAB" w14:textId="77777777" w:rsidR="001F0BA6" w:rsidRDefault="00000000">
      <w:pPr>
        <w:pStyle w:val="Compact"/>
        <w:numPr>
          <w:ilvl w:val="0"/>
          <w:numId w:val="18"/>
        </w:numPr>
      </w:pPr>
      <w:r>
        <w:t>Handle the body with dignity and stillness.</w:t>
      </w:r>
    </w:p>
    <w:p w14:paraId="13157375" w14:textId="77777777" w:rsidR="001F0BA6" w:rsidRDefault="00000000">
      <w:pPr>
        <w:pStyle w:val="Compact"/>
        <w:numPr>
          <w:ilvl w:val="0"/>
          <w:numId w:val="18"/>
        </w:numPr>
      </w:pPr>
      <w:r>
        <w:t>Repeat the six Names of God—or “God” alone—from the moment of death until burial.</w:t>
      </w:r>
    </w:p>
    <w:p w14:paraId="38FB011B" w14:textId="77777777" w:rsidR="001F0BA6" w:rsidRDefault="00000000">
      <w:pPr>
        <w:pStyle w:val="Compact"/>
        <w:numPr>
          <w:ilvl w:val="0"/>
          <w:numId w:val="18"/>
        </w:numPr>
      </w:pPr>
      <w:r>
        <w:t>Prepare pure water, optionally mixed with camphor and lotus leaves.</w:t>
      </w:r>
    </w:p>
    <w:p w14:paraId="10664C18" w14:textId="77777777" w:rsidR="001F0BA6" w:rsidRDefault="00000000">
      <w:pPr>
        <w:pStyle w:val="Compact"/>
        <w:numPr>
          <w:ilvl w:val="0"/>
          <w:numId w:val="18"/>
        </w:numPr>
      </w:pPr>
      <w:r>
        <w:t>Ensure the washing is performed by the righteous.</w:t>
      </w:r>
    </w:p>
    <w:p w14:paraId="3F81DBAF" w14:textId="77777777" w:rsidR="001F0BA6" w:rsidRDefault="00000000">
      <w:pPr>
        <w:pStyle w:val="Heading4"/>
      </w:pPr>
      <w:bookmarkStart w:id="303" w:name="washing-of-the-body"/>
      <w:bookmarkEnd w:id="302"/>
      <w:r>
        <w:t>20.8.4.2 Washing of the Body</w:t>
      </w:r>
    </w:p>
    <w:p w14:paraId="73D58D6E" w14:textId="77777777" w:rsidR="001F0BA6" w:rsidRDefault="00000000">
      <w:pPr>
        <w:pStyle w:val="Compact"/>
        <w:numPr>
          <w:ilvl w:val="0"/>
          <w:numId w:val="19"/>
        </w:numPr>
      </w:pPr>
      <w:r>
        <w:t>Wash the head — “O Singular One.”</w:t>
      </w:r>
    </w:p>
    <w:p w14:paraId="629FB264" w14:textId="77777777" w:rsidR="001F0BA6" w:rsidRDefault="00000000">
      <w:pPr>
        <w:pStyle w:val="Compact"/>
        <w:numPr>
          <w:ilvl w:val="0"/>
          <w:numId w:val="19"/>
        </w:numPr>
      </w:pPr>
      <w:r>
        <w:t>Wash the abdomen — “O Living One.”</w:t>
      </w:r>
    </w:p>
    <w:p w14:paraId="238B82DE" w14:textId="77777777" w:rsidR="001F0BA6" w:rsidRDefault="00000000">
      <w:pPr>
        <w:pStyle w:val="Compact"/>
        <w:numPr>
          <w:ilvl w:val="0"/>
          <w:numId w:val="19"/>
        </w:numPr>
      </w:pPr>
      <w:r>
        <w:t>Wash the right side — “O Self-Subsisting One.”</w:t>
      </w:r>
    </w:p>
    <w:p w14:paraId="3A283EA3" w14:textId="77777777" w:rsidR="001F0BA6" w:rsidRDefault="00000000">
      <w:pPr>
        <w:pStyle w:val="Compact"/>
        <w:numPr>
          <w:ilvl w:val="0"/>
          <w:numId w:val="19"/>
        </w:numPr>
      </w:pPr>
      <w:r>
        <w:t>Wash the left side — “O Wise One.”</w:t>
      </w:r>
    </w:p>
    <w:p w14:paraId="34F7D1B3" w14:textId="77777777" w:rsidR="001F0BA6" w:rsidRDefault="00000000">
      <w:pPr>
        <w:pStyle w:val="Compact"/>
        <w:numPr>
          <w:ilvl w:val="0"/>
          <w:numId w:val="19"/>
        </w:numPr>
      </w:pPr>
      <w:r>
        <w:t>Wash the right foot — “O Just One.”</w:t>
      </w:r>
    </w:p>
    <w:p w14:paraId="22349BBE" w14:textId="77777777" w:rsidR="001F0BA6" w:rsidRDefault="00000000">
      <w:pPr>
        <w:pStyle w:val="Compact"/>
        <w:numPr>
          <w:ilvl w:val="0"/>
          <w:numId w:val="19"/>
        </w:numPr>
      </w:pPr>
      <w:r>
        <w:t>Wash the left foot — “O Powerful One.”</w:t>
      </w:r>
    </w:p>
    <w:p w14:paraId="57478816" w14:textId="77777777" w:rsidR="001F0BA6" w:rsidRDefault="00000000">
      <w:pPr>
        <w:pStyle w:val="Compact"/>
        <w:numPr>
          <w:ilvl w:val="0"/>
          <w:numId w:val="19"/>
        </w:numPr>
      </w:pPr>
      <w:r>
        <w:t>Perform one washing; up to three or five permitted.</w:t>
      </w:r>
    </w:p>
    <w:p w14:paraId="6E3C9971" w14:textId="77777777" w:rsidR="001F0BA6" w:rsidRDefault="00000000">
      <w:pPr>
        <w:pStyle w:val="Compact"/>
        <w:numPr>
          <w:ilvl w:val="0"/>
          <w:numId w:val="19"/>
        </w:numPr>
      </w:pPr>
      <w:r>
        <w:t>Use water (warm or cool) suitable to the condition of the body.</w:t>
      </w:r>
    </w:p>
    <w:p w14:paraId="25D78202" w14:textId="77777777" w:rsidR="001F0BA6" w:rsidRDefault="00000000">
      <w:pPr>
        <w:pStyle w:val="Compact"/>
        <w:numPr>
          <w:ilvl w:val="0"/>
          <w:numId w:val="19"/>
        </w:numPr>
      </w:pPr>
      <w:r>
        <w:t>After washing, perfume the body with fresh fragrance.</w:t>
      </w:r>
    </w:p>
    <w:p w14:paraId="57A3473D" w14:textId="77777777" w:rsidR="001F0BA6" w:rsidRDefault="00000000">
      <w:pPr>
        <w:pStyle w:val="Heading4"/>
      </w:pPr>
      <w:bookmarkStart w:id="304" w:name="shrouding"/>
      <w:bookmarkEnd w:id="303"/>
      <w:r>
        <w:t>20.8.4.3 Shrouding</w:t>
      </w:r>
    </w:p>
    <w:p w14:paraId="2DF0D810" w14:textId="77777777" w:rsidR="001F0BA6" w:rsidRDefault="00000000">
      <w:pPr>
        <w:pStyle w:val="Compact"/>
        <w:numPr>
          <w:ilvl w:val="0"/>
          <w:numId w:val="20"/>
        </w:numPr>
      </w:pPr>
      <w:r>
        <w:t>Shroud the body in five layers of silk or fine cotton.</w:t>
      </w:r>
    </w:p>
    <w:p w14:paraId="0B9D9CAE" w14:textId="77777777" w:rsidR="001F0BA6" w:rsidRDefault="00000000">
      <w:pPr>
        <w:pStyle w:val="Compact"/>
        <w:numPr>
          <w:ilvl w:val="0"/>
          <w:numId w:val="20"/>
        </w:numPr>
      </w:pPr>
      <w:r>
        <w:t>Up to nineteen Names of God may be inscribed on the shroud.</w:t>
      </w:r>
    </w:p>
    <w:p w14:paraId="389081E6" w14:textId="77777777" w:rsidR="001F0BA6" w:rsidRDefault="00000000">
      <w:pPr>
        <w:pStyle w:val="Compact"/>
        <w:numPr>
          <w:ilvl w:val="0"/>
          <w:numId w:val="20"/>
        </w:numPr>
      </w:pPr>
      <w:r>
        <w:t>Wrap the body with calm and reverence.</w:t>
      </w:r>
    </w:p>
    <w:p w14:paraId="1AD4215C" w14:textId="77777777" w:rsidR="001F0BA6" w:rsidRDefault="00000000">
      <w:pPr>
        <w:pStyle w:val="Heading4"/>
      </w:pPr>
      <w:bookmarkStart w:id="305" w:name="the-ring"/>
      <w:bookmarkEnd w:id="304"/>
      <w:r>
        <w:t>20.8.4.4 The Ring</w:t>
      </w:r>
    </w:p>
    <w:p w14:paraId="571080DD" w14:textId="77777777" w:rsidR="001F0BA6" w:rsidRDefault="00000000">
      <w:pPr>
        <w:pStyle w:val="Compact"/>
        <w:numPr>
          <w:ilvl w:val="0"/>
          <w:numId w:val="21"/>
        </w:numPr>
      </w:pPr>
      <w:r>
        <w:t>Place on the right hand:</w:t>
      </w:r>
    </w:p>
    <w:p w14:paraId="2F2C9233" w14:textId="77777777" w:rsidR="001F0BA6"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5BF1884A" w14:textId="77777777" w:rsidR="001F0BA6" w:rsidRDefault="00000000">
      <w:pPr>
        <w:pStyle w:val="Heading4"/>
      </w:pPr>
      <w:bookmarkStart w:id="306" w:name="the-coffin"/>
      <w:bookmarkEnd w:id="305"/>
      <w:r>
        <w:t>20.8.4.5 The Coffin</w:t>
      </w:r>
    </w:p>
    <w:p w14:paraId="5C066FF3" w14:textId="77777777" w:rsidR="001F0BA6" w:rsidRDefault="00000000">
      <w:pPr>
        <w:pStyle w:val="Compact"/>
        <w:numPr>
          <w:ilvl w:val="0"/>
          <w:numId w:val="22"/>
        </w:numPr>
      </w:pPr>
      <w:r>
        <w:t>Place the body in a coffin of crystal, stone resistant to decay, or fine, hard wood.</w:t>
      </w:r>
    </w:p>
    <w:p w14:paraId="7E019AC9" w14:textId="77777777" w:rsidR="001F0BA6" w:rsidRDefault="00000000">
      <w:pPr>
        <w:pStyle w:val="Compact"/>
        <w:numPr>
          <w:ilvl w:val="0"/>
          <w:numId w:val="22"/>
        </w:numPr>
      </w:pPr>
      <w:r>
        <w:t>Place fragrance within the coffin before closing it.</w:t>
      </w:r>
    </w:p>
    <w:p w14:paraId="1E9C053C" w14:textId="77777777" w:rsidR="001F0BA6" w:rsidRDefault="00000000">
      <w:pPr>
        <w:pStyle w:val="Heading4"/>
      </w:pPr>
      <w:bookmarkStart w:id="307" w:name="the-funeral-prayer-ṣalát-al-janázah"/>
      <w:bookmarkEnd w:id="306"/>
      <w:r>
        <w:t>20.8.4.6 The Funeral Prayer (Ṣalát al-Janázah)</w:t>
      </w:r>
    </w:p>
    <w:p w14:paraId="62819E25" w14:textId="77777777" w:rsidR="001F0BA6" w:rsidRDefault="00000000">
      <w:pPr>
        <w:pStyle w:val="Compact"/>
        <w:numPr>
          <w:ilvl w:val="0"/>
          <w:numId w:val="23"/>
        </w:numPr>
      </w:pPr>
      <w:r>
        <w:t>The congregation stands; no bowing or prostration is performed.</w:t>
      </w:r>
    </w:p>
    <w:p w14:paraId="219CD8FF" w14:textId="77777777" w:rsidR="001F0BA6" w:rsidRDefault="00000000">
      <w:pPr>
        <w:pStyle w:val="Compact"/>
        <w:numPr>
          <w:ilvl w:val="0"/>
          <w:numId w:val="23"/>
        </w:numPr>
      </w:pPr>
      <w:r>
        <w:t>The prayer is said once only, facing toward God.</w:t>
      </w:r>
    </w:p>
    <w:p w14:paraId="193D632A" w14:textId="77777777" w:rsidR="001F0BA6"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63120265" w14:textId="77777777" w:rsidR="001F0BA6" w:rsidRDefault="00000000">
      <w:pPr>
        <w:pStyle w:val="BlockText"/>
      </w:pPr>
      <w:r>
        <w:t>Then recite:</w:t>
      </w:r>
    </w:p>
    <w:p w14:paraId="44F2C91D" w14:textId="77777777" w:rsidR="001F0BA6" w:rsidRDefault="00000000">
      <w:pPr>
        <w:pStyle w:val="Compact"/>
        <w:numPr>
          <w:ilvl w:val="0"/>
          <w:numId w:val="24"/>
        </w:numPr>
      </w:pPr>
      <w:r>
        <w:t>“Allah-u-Abhá”, then “We all, verily, worship God” — 19 times.</w:t>
      </w:r>
    </w:p>
    <w:p w14:paraId="311A3102" w14:textId="77777777" w:rsidR="001F0BA6" w:rsidRDefault="00000000">
      <w:pPr>
        <w:pStyle w:val="Compact"/>
        <w:numPr>
          <w:ilvl w:val="0"/>
          <w:numId w:val="24"/>
        </w:numPr>
      </w:pPr>
      <w:r>
        <w:t>“Allah-u-Abhá”, then “We all, verily, bow down to God” — 19 times.</w:t>
      </w:r>
    </w:p>
    <w:p w14:paraId="54D6DA8A" w14:textId="77777777" w:rsidR="001F0BA6" w:rsidRDefault="00000000">
      <w:pPr>
        <w:pStyle w:val="Compact"/>
        <w:numPr>
          <w:ilvl w:val="0"/>
          <w:numId w:val="24"/>
        </w:numPr>
      </w:pPr>
      <w:r>
        <w:t>“Allah-u-Abhá”, then “We all, verily, are devoted to God” — 19 times.</w:t>
      </w:r>
    </w:p>
    <w:p w14:paraId="518ABE8B" w14:textId="77777777" w:rsidR="001F0BA6" w:rsidRDefault="00000000">
      <w:pPr>
        <w:pStyle w:val="Compact"/>
        <w:numPr>
          <w:ilvl w:val="0"/>
          <w:numId w:val="24"/>
        </w:numPr>
      </w:pPr>
      <w:r>
        <w:t>“Allah-u-Abhá”, then “We all, verily, remember God” — 19 times.</w:t>
      </w:r>
    </w:p>
    <w:p w14:paraId="52BCAF3D" w14:textId="77777777" w:rsidR="001F0BA6" w:rsidRDefault="00000000">
      <w:pPr>
        <w:pStyle w:val="Compact"/>
        <w:numPr>
          <w:ilvl w:val="0"/>
          <w:numId w:val="24"/>
        </w:numPr>
      </w:pPr>
      <w:r>
        <w:t>“Allah-u-Abhá”, then “We all, verily, are grateful to God” — 19 times.</w:t>
      </w:r>
    </w:p>
    <w:p w14:paraId="2B9BA1B6" w14:textId="77777777" w:rsidR="001F0BA6" w:rsidRDefault="00000000">
      <w:pPr>
        <w:pStyle w:val="Compact"/>
        <w:numPr>
          <w:ilvl w:val="0"/>
          <w:numId w:val="24"/>
        </w:numPr>
      </w:pPr>
      <w:r>
        <w:t>“Allah-u-Abhá”, then “We all, verily, are patient for God” — 19 times.</w:t>
      </w:r>
    </w:p>
    <w:p w14:paraId="0C9781D6" w14:textId="77777777" w:rsidR="001F0BA6" w:rsidRDefault="00000000">
      <w:pPr>
        <w:pStyle w:val="Heading4"/>
      </w:pPr>
      <w:bookmarkStart w:id="308" w:name="burial"/>
      <w:bookmarkEnd w:id="307"/>
      <w:r>
        <w:t>20.8.4.7 Burial</w:t>
      </w:r>
    </w:p>
    <w:p w14:paraId="2B5CA37E" w14:textId="77777777" w:rsidR="001F0BA6" w:rsidRDefault="00000000">
      <w:pPr>
        <w:pStyle w:val="Compact"/>
        <w:numPr>
          <w:ilvl w:val="0"/>
          <w:numId w:val="25"/>
        </w:numPr>
      </w:pPr>
      <w:r>
        <w:t>Following the prayer, the coffin is carried reverently to the grave.</w:t>
      </w:r>
    </w:p>
    <w:p w14:paraId="1BF8EDD2" w14:textId="77777777" w:rsidR="001F0BA6" w:rsidRDefault="00000000">
      <w:pPr>
        <w:pStyle w:val="Compact"/>
        <w:numPr>
          <w:ilvl w:val="0"/>
          <w:numId w:val="25"/>
        </w:numPr>
      </w:pPr>
      <w:r>
        <w:t>Bury the body within one hour’s distance from the place of death.</w:t>
      </w:r>
    </w:p>
    <w:p w14:paraId="37C84AFC" w14:textId="77777777" w:rsidR="001F0BA6" w:rsidRDefault="00000000">
      <w:pPr>
        <w:pStyle w:val="Compact"/>
        <w:numPr>
          <w:ilvl w:val="0"/>
          <w:numId w:val="25"/>
        </w:numPr>
      </w:pPr>
      <w:r>
        <w:t>Bury the body with spirit and fragrance in a nearby place.</w:t>
      </w:r>
    </w:p>
    <w:p w14:paraId="19F17A25" w14:textId="77777777" w:rsidR="001F0BA6" w:rsidRDefault="00000000">
      <w:pPr>
        <w:pStyle w:val="Compact"/>
        <w:numPr>
          <w:ilvl w:val="0"/>
          <w:numId w:val="25"/>
        </w:numPr>
      </w:pPr>
      <w:r>
        <w:t>As the body is lowered, one may say:</w:t>
      </w:r>
    </w:p>
    <w:p w14:paraId="5FE793B0" w14:textId="77777777" w:rsidR="001F0BA6" w:rsidRDefault="00000000">
      <w:pPr>
        <w:pStyle w:val="BlockText"/>
      </w:pPr>
      <w:r>
        <w:t>“I began from God and returned to Him, detached from all else, and clinging to His Name, the Most Merciful, the Most Compassionate.”</w:t>
      </w:r>
    </w:p>
    <w:p w14:paraId="5219B442" w14:textId="77777777" w:rsidR="001F0BA6" w:rsidRDefault="00000000">
      <w:pPr>
        <w:pStyle w:val="Compact"/>
        <w:numPr>
          <w:ilvl w:val="0"/>
          <w:numId w:val="26"/>
        </w:numPr>
      </w:pPr>
      <w:r>
        <w:t>Maintain silence and remembrance until the burial is complete.</w:t>
      </w:r>
    </w:p>
    <w:p w14:paraId="3F252257" w14:textId="77777777" w:rsidR="001F0BA6" w:rsidRDefault="00000000">
      <w:pPr>
        <w:pStyle w:val="Heading2"/>
      </w:pPr>
      <w:bookmarkStart w:id="309" w:name="closing-thoughts-about-trusteeship"/>
      <w:bookmarkEnd w:id="297"/>
      <w:bookmarkEnd w:id="301"/>
      <w:bookmarkEnd w:id="308"/>
      <w:r>
        <w:t>20.9 Closing Thoughts About Trusteeship</w:t>
      </w:r>
    </w:p>
    <w:p w14:paraId="0EA33FB2" w14:textId="77777777" w:rsidR="001F0BA6"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27CF4C35" w14:textId="77777777" w:rsidR="001F0BA6"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56AB5E1A" w14:textId="77777777" w:rsidR="001F0BA6" w:rsidRDefault="00000000">
      <w:r>
        <w:br w:type="page"/>
      </w:r>
    </w:p>
    <w:p w14:paraId="0745E4EA" w14:textId="77777777" w:rsidR="001F0BA6" w:rsidRDefault="00000000">
      <w:pPr>
        <w:pStyle w:val="Heading1"/>
      </w:pPr>
      <w:bookmarkStart w:id="310" w:name="consultation"/>
      <w:bookmarkStart w:id="311" w:name="_Toc218254242"/>
      <w:bookmarkEnd w:id="286"/>
      <w:bookmarkEnd w:id="309"/>
      <w:r>
        <w:lastRenderedPageBreak/>
        <w:t>21. Consultation</w:t>
      </w:r>
      <w:bookmarkEnd w:id="311"/>
    </w:p>
    <w:p w14:paraId="1F6B93D7" w14:textId="77777777" w:rsidR="001F0BA6"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7D1366BC" w14:textId="77777777" w:rsidR="001F0BA6" w:rsidRDefault="00000000">
      <w:pPr>
        <w:pStyle w:val="Heading2"/>
      </w:pPr>
      <w:bookmarkStart w:id="312" w:name="types-of-consultation"/>
      <w:r>
        <w:t>21.1 Types of Consultation</w:t>
      </w:r>
    </w:p>
    <w:p w14:paraId="6C592D02" w14:textId="77777777" w:rsidR="001F0BA6"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3420A987" w14:textId="77777777" w:rsidR="001F0BA6" w:rsidRDefault="00000000">
      <w:pPr>
        <w:pStyle w:val="BodyText"/>
      </w:pPr>
      <w:r>
        <w:t>The second type of consultation is among a group of peers. The Kitab-i-Aqdas mentions consultation only once, but it is directly in regards to trusteeship.</w:t>
      </w:r>
    </w:p>
    <w:p w14:paraId="64146700" w14:textId="77777777" w:rsidR="001F0BA6"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7DC0455C" w14:textId="77777777" w:rsidR="001F0BA6"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5431DCDF" w14:textId="77777777" w:rsidR="001F0BA6"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17F339FF" w14:textId="77777777" w:rsidR="001F0BA6"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69049D16" w14:textId="77777777" w:rsidR="001F0BA6" w:rsidRDefault="00000000">
      <w:pPr>
        <w:pStyle w:val="Heading2"/>
      </w:pPr>
      <w:bookmarkStart w:id="313" w:name="consultation-process"/>
      <w:bookmarkEnd w:id="312"/>
      <w:r>
        <w:t>21.2 Consultation Process</w:t>
      </w:r>
    </w:p>
    <w:p w14:paraId="710B50B2" w14:textId="77777777" w:rsidR="001F0BA6" w:rsidRDefault="00000000">
      <w:pPr>
        <w:pStyle w:val="FirstParagraph"/>
      </w:pPr>
      <w:r>
        <w:t>For the Houses of Justice, there was no specific consultation process outlined. For the general consultation for everyone else, there are a few guidelines Baha’u’llah provided.</w:t>
      </w:r>
    </w:p>
    <w:p w14:paraId="5A23B898" w14:textId="77777777" w:rsidR="001F0BA6"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276D89D8" w14:textId="77777777" w:rsidR="001F0BA6"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304DE927" w14:textId="77777777" w:rsidR="001F0BA6"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37F65429" w14:textId="77777777" w:rsidR="001F0BA6"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00077E51" w14:textId="77777777" w:rsidR="001F0BA6"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3A859F99" w14:textId="77777777" w:rsidR="001F0BA6" w:rsidRDefault="00000000">
      <w:pPr>
        <w:pStyle w:val="BodyText"/>
      </w:pPr>
      <w:r>
        <w:t>To evaluate consultation, I want to take a pass of the witness, trustee, and helper model through some of the prior concepts of this book.</w:t>
      </w:r>
    </w:p>
    <w:p w14:paraId="334896F0" w14:textId="77777777" w:rsidR="001F0BA6" w:rsidRDefault="00000000">
      <w:pPr>
        <w:pStyle w:val="Heading2"/>
      </w:pPr>
      <w:bookmarkStart w:id="314" w:name="matters-to-consult-on"/>
      <w:bookmarkEnd w:id="313"/>
      <w:r>
        <w:t>21.3 Matters to Consult On</w:t>
      </w:r>
    </w:p>
    <w:p w14:paraId="02D33AF3" w14:textId="77777777" w:rsidR="001F0BA6" w:rsidRDefault="00000000">
      <w:pPr>
        <w:pStyle w:val="FirstParagraph"/>
      </w:pPr>
      <w:r>
        <w:t>The following is a list of some potential subjects we could consult on:</w:t>
      </w:r>
    </w:p>
    <w:p w14:paraId="7C8933DF" w14:textId="77777777" w:rsidR="001F0BA6" w:rsidRDefault="00000000">
      <w:pPr>
        <w:pStyle w:val="BodyText"/>
      </w:pPr>
      <w:r>
        <w:rPr>
          <w:b/>
          <w:bCs/>
        </w:rPr>
        <w:t>Personal and Ethical</w:t>
      </w:r>
      <w:r>
        <w:t xml:space="preserve"> – conscience, health, vocation, discipline, temperament, friendship, conduct, aspiration, repentance</w:t>
      </w:r>
    </w:p>
    <w:p w14:paraId="3697E9AD" w14:textId="77777777" w:rsidR="001F0BA6" w:rsidRDefault="00000000">
      <w:pPr>
        <w:pStyle w:val="BodyText"/>
      </w:pPr>
      <w:r>
        <w:rPr>
          <w:b/>
          <w:bCs/>
        </w:rPr>
        <w:t>Family and Household</w:t>
      </w:r>
      <w:r>
        <w:t xml:space="preserve"> – marriage, parenting, inheritance, education, shelter, nutrition, caregiving, celebration, mourning</w:t>
      </w:r>
    </w:p>
    <w:p w14:paraId="7CEC5F65" w14:textId="77777777" w:rsidR="001F0BA6" w:rsidRDefault="00000000">
      <w:pPr>
        <w:pStyle w:val="BodyText"/>
      </w:pPr>
      <w:r>
        <w:rPr>
          <w:b/>
          <w:bCs/>
        </w:rPr>
        <w:t>Community and Social</w:t>
      </w:r>
      <w:r>
        <w:t xml:space="preserve"> – service, fellowship, conflict, culture, recreation, safety, hospitality, communication, reputation</w:t>
      </w:r>
    </w:p>
    <w:p w14:paraId="1314A5D2" w14:textId="77777777" w:rsidR="001F0BA6" w:rsidRDefault="00000000">
      <w:pPr>
        <w:pStyle w:val="BodyText"/>
      </w:pPr>
      <w:r>
        <w:rPr>
          <w:b/>
          <w:bCs/>
        </w:rPr>
        <w:t>Professional and Vocational</w:t>
      </w:r>
      <w:r>
        <w:t xml:space="preserve"> – ethics, training, mentorship, innovation, employment, leadership, compensation, scheduling, evaluation</w:t>
      </w:r>
    </w:p>
    <w:p w14:paraId="1A2A3425" w14:textId="77777777" w:rsidR="001F0BA6" w:rsidRDefault="00000000">
      <w:pPr>
        <w:pStyle w:val="BodyText"/>
      </w:pPr>
      <w:r>
        <w:rPr>
          <w:b/>
          <w:bCs/>
        </w:rPr>
        <w:t>Economic and Financial</w:t>
      </w:r>
      <w:r>
        <w:t xml:space="preserve"> – trade, investment, taxation, charity, property, production, distribution, consumption, stewardship</w:t>
      </w:r>
    </w:p>
    <w:p w14:paraId="601F3486" w14:textId="77777777" w:rsidR="001F0BA6" w:rsidRDefault="00000000">
      <w:pPr>
        <w:pStyle w:val="BodyText"/>
      </w:pPr>
      <w:r>
        <w:rPr>
          <w:b/>
          <w:bCs/>
        </w:rPr>
        <w:t>Religious and Spiritual</w:t>
      </w:r>
      <w:r>
        <w:t xml:space="preserve"> – worship, doctrine, pilgrimage, ritual, study, repentance, translation, guidance, devotion</w:t>
      </w:r>
    </w:p>
    <w:p w14:paraId="282EE4A7" w14:textId="77777777" w:rsidR="001F0BA6" w:rsidRDefault="00000000">
      <w:pPr>
        <w:pStyle w:val="BodyText"/>
      </w:pPr>
      <w:r>
        <w:rPr>
          <w:b/>
          <w:bCs/>
        </w:rPr>
        <w:t>Civil and Political Governance</w:t>
      </w:r>
      <w:r>
        <w:t xml:space="preserve"> – legislation, justice, security, planning, infrastructure, diplomacy, representation, welfare, education</w:t>
      </w:r>
    </w:p>
    <w:p w14:paraId="2A06AAB1" w14:textId="77777777" w:rsidR="001F0BA6" w:rsidRDefault="00000000">
      <w:pPr>
        <w:pStyle w:val="Heading2"/>
      </w:pPr>
      <w:bookmarkStart w:id="315" w:name="witnessing"/>
      <w:bookmarkEnd w:id="314"/>
      <w:r>
        <w:lastRenderedPageBreak/>
        <w:t>21.4 Witnessing</w:t>
      </w:r>
    </w:p>
    <w:p w14:paraId="5CCF21D7" w14:textId="77777777" w:rsidR="001F0BA6"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11521145" w14:textId="77777777" w:rsidR="001F0BA6"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146D4794" w14:textId="77777777" w:rsidR="001F0BA6"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3F5FC57E" w14:textId="77777777" w:rsidR="001F0BA6" w:rsidRDefault="00000000">
      <w:pPr>
        <w:pStyle w:val="Heading2"/>
      </w:pPr>
      <w:bookmarkStart w:id="316" w:name="trustee"/>
      <w:bookmarkEnd w:id="315"/>
      <w:r>
        <w:t>21.5 Trustee</w:t>
      </w:r>
    </w:p>
    <w:p w14:paraId="58284C9C" w14:textId="77777777" w:rsidR="001F0BA6"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1D0FF4B6" w14:textId="77777777" w:rsidR="001F0BA6"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082B9D26" w14:textId="77777777" w:rsidR="001F0BA6"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0C3862AC" w14:textId="77777777" w:rsidR="001F0BA6" w:rsidRDefault="00000000">
      <w:pPr>
        <w:pStyle w:val="Heading2"/>
      </w:pPr>
      <w:bookmarkStart w:id="317" w:name="helper"/>
      <w:bookmarkEnd w:id="316"/>
      <w:r>
        <w:t>21.6 Helper</w:t>
      </w:r>
    </w:p>
    <w:p w14:paraId="6A2E05DF" w14:textId="77777777" w:rsidR="001F0BA6"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02A42E5B" w14:textId="77777777" w:rsidR="001F0BA6"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6F931393" w14:textId="77777777" w:rsidR="001F0BA6"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7862E949" w14:textId="77777777" w:rsidR="001F0BA6"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059C823F" w14:textId="77777777" w:rsidR="001F0BA6" w:rsidRDefault="00000000">
      <w:pPr>
        <w:pStyle w:val="Heading2"/>
      </w:pPr>
      <w:bookmarkStart w:id="318" w:name="conclusion-2"/>
      <w:bookmarkEnd w:id="317"/>
      <w:r>
        <w:t>21.7 Conclusion</w:t>
      </w:r>
    </w:p>
    <w:p w14:paraId="603D4D94" w14:textId="77777777" w:rsidR="001F0BA6"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2AD6046D" w14:textId="77777777" w:rsidR="001F0BA6"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6F74A562" w14:textId="77777777" w:rsidR="001F0BA6" w:rsidRDefault="00000000">
      <w:r>
        <w:br w:type="page"/>
      </w:r>
    </w:p>
    <w:p w14:paraId="68F98DFF" w14:textId="77777777" w:rsidR="001F0BA6" w:rsidRDefault="00000000">
      <w:pPr>
        <w:pStyle w:val="Heading1"/>
      </w:pPr>
      <w:bookmarkStart w:id="319" w:name="houses-of-justice"/>
      <w:bookmarkStart w:id="320" w:name="_Toc218254243"/>
      <w:bookmarkEnd w:id="310"/>
      <w:bookmarkEnd w:id="318"/>
      <w:r>
        <w:lastRenderedPageBreak/>
        <w:t>22. Houses of Justice</w:t>
      </w:r>
      <w:bookmarkEnd w:id="320"/>
    </w:p>
    <w:p w14:paraId="48C950F8" w14:textId="77777777" w:rsidR="001F0BA6" w:rsidRDefault="00000000">
      <w:pPr>
        <w:pStyle w:val="Heading2"/>
      </w:pPr>
      <w:bookmarkStart w:id="321" w:name="introduction-4"/>
      <w:r>
        <w:t>22.1 Introduction</w:t>
      </w:r>
    </w:p>
    <w:p w14:paraId="6E34120F" w14:textId="77777777" w:rsidR="001F0BA6" w:rsidRDefault="00000000">
      <w:pPr>
        <w:pStyle w:val="FirstParagraph"/>
      </w:pPr>
      <w:r>
        <w:t>The Kitab-i-Aqdas #30 says:</w:t>
      </w:r>
    </w:p>
    <w:p w14:paraId="5EA5ACBA" w14:textId="77777777" w:rsidR="001F0BA6"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14E04F56" w14:textId="77777777" w:rsidR="001F0BA6"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7C506211" w14:textId="77777777" w:rsidR="001F0BA6" w:rsidRDefault="00000000">
      <w:pPr>
        <w:pStyle w:val="Heading2"/>
      </w:pPr>
      <w:bookmarkStart w:id="322" w:name="the-selection-process"/>
      <w:bookmarkEnd w:id="321"/>
      <w:r>
        <w:t>22.2 The Selection Process</w:t>
      </w:r>
    </w:p>
    <w:p w14:paraId="32CF1F7C" w14:textId="77777777" w:rsidR="001F0BA6"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4EF7B4E2" w14:textId="77777777" w:rsidR="001F0BA6"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0FE31DF8" w14:textId="77777777" w:rsidR="001F0BA6"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17015ABC" w14:textId="77777777" w:rsidR="001F0BA6"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2A029525" w14:textId="77777777" w:rsidR="001F0BA6"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402084C8" w14:textId="77777777" w:rsidR="001F0BA6" w:rsidRDefault="00000000">
      <w:pPr>
        <w:pStyle w:val="Heading2"/>
      </w:pPr>
      <w:bookmarkStart w:id="323" w:name="roles-of-the-houses-of-justice"/>
      <w:bookmarkEnd w:id="322"/>
      <w:r>
        <w:t>22.3 Roles of the Houses of Justice</w:t>
      </w:r>
    </w:p>
    <w:p w14:paraId="3A92CC6A" w14:textId="77777777" w:rsidR="001F0BA6"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2CB8DD98" w14:textId="77777777" w:rsidR="001F0BA6"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4B19D6F3" w14:textId="77777777" w:rsidR="001F0BA6"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3958141A" w14:textId="77777777" w:rsidR="001F0BA6" w:rsidRDefault="00000000">
      <w:pPr>
        <w:pStyle w:val="Heading3"/>
      </w:pPr>
      <w:bookmarkStart w:id="324" w:name="X2dbb78bba275188b1235edda7054c1131539f8b"/>
      <w:r>
        <w:t>22.3.1 Authority #1: The Propagation of the Cause of God</w:t>
      </w:r>
    </w:p>
    <w:p w14:paraId="0307EB89" w14:textId="77777777" w:rsidR="001F0BA6"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61E3A230" w14:textId="77777777" w:rsidR="001F0BA6"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74D1E6D9" w14:textId="77777777" w:rsidR="001F0BA6"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33921AC1" w14:textId="77777777" w:rsidR="001F0BA6"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071924C6" w14:textId="77777777" w:rsidR="001F0BA6"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6AA47E6B" w14:textId="77777777" w:rsidR="001F0BA6"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4392BB71" w14:textId="77777777" w:rsidR="001F0BA6"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6F2DBF74" w14:textId="77777777" w:rsidR="001F0BA6" w:rsidRDefault="00000000">
      <w:pPr>
        <w:pStyle w:val="BodyText"/>
      </w:pPr>
      <w:r>
        <w:t>When propagation has been successful to a degree the people are pleased with, the people may choose to consult on whether to give the House its second authority.</w:t>
      </w:r>
    </w:p>
    <w:p w14:paraId="4916CA70" w14:textId="77777777" w:rsidR="001F0BA6" w:rsidRDefault="00000000">
      <w:pPr>
        <w:pStyle w:val="Heading3"/>
      </w:pPr>
      <w:bookmarkStart w:id="325" w:name="authority-2-the-morals-of-souls"/>
      <w:bookmarkEnd w:id="324"/>
      <w:r>
        <w:t>22.3.2 Authority #2: The Morals of Souls</w:t>
      </w:r>
    </w:p>
    <w:p w14:paraId="0A6109ED" w14:textId="77777777" w:rsidR="001F0BA6"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47C67767" w14:textId="77777777" w:rsidR="001F0BA6"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23DF8E00" w14:textId="77777777" w:rsidR="001F0BA6"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525758D6" w14:textId="77777777" w:rsidR="001F0BA6"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7BF7E47A" w14:textId="77777777" w:rsidR="001F0BA6"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70051B3F" w14:textId="77777777" w:rsidR="001F0BA6" w:rsidRDefault="00000000">
      <w:pPr>
        <w:pStyle w:val="BodyText"/>
      </w:pPr>
      <w:r>
        <w:t>When the moral character of the community is sufficiently reflected in their deeds and well-being, the people may decide to consult on granting the House of Justice the third authority.</w:t>
      </w:r>
    </w:p>
    <w:p w14:paraId="0EF334B4" w14:textId="77777777" w:rsidR="001F0BA6" w:rsidRDefault="00000000">
      <w:pPr>
        <w:pStyle w:val="Heading3"/>
      </w:pPr>
      <w:bookmarkStart w:id="326" w:name="authority-3-the-preservation-of-honor"/>
      <w:bookmarkEnd w:id="325"/>
      <w:r>
        <w:t>22.3.3 Authority #3: The Preservation of Honor</w:t>
      </w:r>
    </w:p>
    <w:p w14:paraId="233997C3" w14:textId="77777777" w:rsidR="001F0BA6"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737FDA6B" w14:textId="77777777" w:rsidR="001F0BA6" w:rsidRDefault="00000000">
      <w:pPr>
        <w:pStyle w:val="BodyText"/>
      </w:pPr>
      <w:r>
        <w:t>Preserving honor would be focused on taking steps and measures to protect the rights of all people, and to help heal those whose rights have been violated.</w:t>
      </w:r>
    </w:p>
    <w:p w14:paraId="0AEB3F20" w14:textId="77777777" w:rsidR="001F0BA6"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7DE152A9" w14:textId="77777777" w:rsidR="001F0BA6"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482D2BC2" w14:textId="77777777" w:rsidR="001F0BA6"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07F48FD1" w14:textId="77777777" w:rsidR="001F0BA6"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4C3DEC56" w14:textId="77777777" w:rsidR="001F0BA6" w:rsidRDefault="00000000">
      <w:pPr>
        <w:pStyle w:val="BodyText"/>
      </w:pPr>
      <w:r>
        <w:t>When the honor of the people are increasingly and sufficiently preserved, the people may decide to consult on granting the House of Justice the fourth authority.</w:t>
      </w:r>
    </w:p>
    <w:p w14:paraId="7EA08DE8" w14:textId="77777777" w:rsidR="001F0BA6" w:rsidRDefault="00000000">
      <w:pPr>
        <w:pStyle w:val="Heading3"/>
      </w:pPr>
      <w:bookmarkStart w:id="327" w:name="authority-4-the-development-of-cities"/>
      <w:bookmarkEnd w:id="326"/>
      <w:r>
        <w:t>22.3.4 Authority #4: The Development of Cities</w:t>
      </w:r>
    </w:p>
    <w:p w14:paraId="70710858" w14:textId="77777777" w:rsidR="001F0BA6"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3B5A1CF8" w14:textId="77777777" w:rsidR="001F0BA6"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0B161975" w14:textId="77777777" w:rsidR="001F0BA6"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69DB5C4B" w14:textId="77777777" w:rsidR="001F0BA6"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1F708B54" w14:textId="77777777" w:rsidR="001F0BA6"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3B9DE670" w14:textId="77777777" w:rsidR="001F0BA6"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339E371F" w14:textId="77777777" w:rsidR="001F0BA6"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57B57155" w14:textId="77777777" w:rsidR="001F0BA6" w:rsidRDefault="00000000">
      <w:pPr>
        <w:pStyle w:val="Heading3"/>
      </w:pPr>
      <w:bookmarkStart w:id="328" w:name="X927081028444208c9ee5a7b90264f20f6431a31"/>
      <w:bookmarkEnd w:id="327"/>
      <w:r>
        <w:t>22.3.5 Authority #5: The Governance For the Lands and Protection For the Servants</w:t>
      </w:r>
    </w:p>
    <w:p w14:paraId="66C9B83F" w14:textId="77777777" w:rsidR="001F0BA6"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63AE3814" w14:textId="77777777" w:rsidR="001F0BA6"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2DAA4663" w14:textId="77777777" w:rsidR="001F0BA6"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785B05C0" w14:textId="77777777" w:rsidR="001F0BA6"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56F88305" w14:textId="77777777" w:rsidR="001F0BA6"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16C742CA" w14:textId="77777777" w:rsidR="001F0BA6" w:rsidRDefault="00000000">
      <w:pPr>
        <w:pStyle w:val="Heading2"/>
      </w:pPr>
      <w:bookmarkStart w:id="329" w:name="what-is-not-mentioned"/>
      <w:bookmarkEnd w:id="323"/>
      <w:bookmarkEnd w:id="328"/>
      <w:r>
        <w:t>22.4 What is Not Mentioned</w:t>
      </w:r>
    </w:p>
    <w:p w14:paraId="755A0F67" w14:textId="77777777" w:rsidR="001F0BA6"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1B0DE253" w14:textId="77777777" w:rsidR="001F0BA6"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7EB04006" w14:textId="77777777" w:rsidR="001F0BA6"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4A951705" w14:textId="77777777" w:rsidR="001F0BA6"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54A109EF" w14:textId="77777777" w:rsidR="001F0BA6" w:rsidRDefault="00000000">
      <w:pPr>
        <w:pStyle w:val="Heading2"/>
      </w:pPr>
      <w:bookmarkStart w:id="330" w:name="scope-of-authority-beyond-the-cities"/>
      <w:bookmarkEnd w:id="329"/>
      <w:r>
        <w:lastRenderedPageBreak/>
        <w:t>22.5 Scope of Authority Beyond the Cities</w:t>
      </w:r>
    </w:p>
    <w:p w14:paraId="4106FDFA" w14:textId="77777777" w:rsidR="001F0BA6"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444A25BA" w14:textId="77777777" w:rsidR="001F0BA6" w:rsidRDefault="00000000">
      <w:pPr>
        <w:pStyle w:val="Heading3"/>
      </w:pPr>
      <w:bookmarkStart w:id="331" w:name="state-level"/>
      <w:r>
        <w:t>22.5.1 State-Level</w:t>
      </w:r>
    </w:p>
    <w:p w14:paraId="6B963C77" w14:textId="77777777" w:rsidR="001F0BA6"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7D9A90A5" w14:textId="77777777" w:rsidR="001F0BA6"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2DAC0E0B" w14:textId="77777777" w:rsidR="001F0BA6"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3CA37877" w14:textId="77777777" w:rsidR="001F0BA6" w:rsidRDefault="00000000">
      <w:pPr>
        <w:pStyle w:val="BodyText"/>
      </w:pPr>
      <w:r>
        <w:t>The only way to by-pass this is if a monarch creates a new republican monarchy with a House of Justice established within the new government. This scenario will be covered more in the next chapter.</w:t>
      </w:r>
    </w:p>
    <w:p w14:paraId="6651371C" w14:textId="77777777" w:rsidR="001F0BA6" w:rsidRDefault="00000000">
      <w:pPr>
        <w:pStyle w:val="Heading3"/>
      </w:pPr>
      <w:bookmarkStart w:id="332" w:name="world-wide"/>
      <w:bookmarkEnd w:id="331"/>
      <w:r>
        <w:t>22.5.2 World-Wide</w:t>
      </w:r>
    </w:p>
    <w:p w14:paraId="54BC0AC2" w14:textId="77777777" w:rsidR="001F0BA6"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4CF5894C" w14:textId="77777777" w:rsidR="001F0BA6"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02A0F3C4" w14:textId="77777777" w:rsidR="001F0BA6"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73B460CB" w14:textId="77777777" w:rsidR="001F0BA6"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69F24D99" w14:textId="77777777" w:rsidR="001F0BA6"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0F97CF1C" w14:textId="77777777" w:rsidR="001F0BA6" w:rsidRDefault="00000000">
      <w:pPr>
        <w:pStyle w:val="Heading2"/>
      </w:pPr>
      <w:bookmarkStart w:id="333" w:name="the-rest-of-part-4"/>
      <w:bookmarkEnd w:id="330"/>
      <w:bookmarkEnd w:id="332"/>
      <w:r>
        <w:t>22.6 The Rest of Part 4</w:t>
      </w:r>
    </w:p>
    <w:p w14:paraId="4DF1278F" w14:textId="77777777" w:rsidR="001F0BA6"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3787703E" w14:textId="77777777" w:rsidR="001F0BA6" w:rsidRDefault="00000000">
      <w:pPr>
        <w:pStyle w:val="BodyText"/>
      </w:pPr>
      <w:r>
        <w:lastRenderedPageBreak/>
        <w:t>These teachings make up a large part of the Kitab-i-Aqdas and many of His unsolicited teachings.</w:t>
      </w:r>
    </w:p>
    <w:p w14:paraId="61E9C573" w14:textId="77777777" w:rsidR="001F0BA6" w:rsidRDefault="00000000">
      <w:r>
        <w:br w:type="page"/>
      </w:r>
    </w:p>
    <w:p w14:paraId="6048BF31" w14:textId="77777777" w:rsidR="001F0BA6" w:rsidRDefault="00000000">
      <w:pPr>
        <w:pStyle w:val="Heading1"/>
      </w:pPr>
      <w:bookmarkStart w:id="334" w:name="political-leadership"/>
      <w:bookmarkStart w:id="335" w:name="_Toc218254244"/>
      <w:bookmarkEnd w:id="319"/>
      <w:bookmarkEnd w:id="333"/>
      <w:r>
        <w:lastRenderedPageBreak/>
        <w:t>23. Political Leadership</w:t>
      </w:r>
      <w:bookmarkEnd w:id="335"/>
    </w:p>
    <w:p w14:paraId="61DBA2A6" w14:textId="77777777" w:rsidR="001F0BA6" w:rsidRDefault="00000000">
      <w:pPr>
        <w:pStyle w:val="Heading2"/>
      </w:pPr>
      <w:bookmarkStart w:id="336" w:name="introduction-5"/>
      <w:r>
        <w:t>23.1 Introduction</w:t>
      </w:r>
    </w:p>
    <w:p w14:paraId="41FBB111" w14:textId="77777777" w:rsidR="001F0BA6"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6FC4AF31" w14:textId="77777777" w:rsidR="001F0BA6" w:rsidRDefault="00000000">
      <w:pPr>
        <w:pStyle w:val="BodyText"/>
      </w:pPr>
      <w:r>
        <w:t>The “Epistle to the Son of the Wolf” provides a great example of Baha’u’llah’s vision. In addressing a Shayhk who serves the Ottoman Sultan, He offers this short sermon:</w:t>
      </w:r>
    </w:p>
    <w:p w14:paraId="6781D8B8" w14:textId="77777777" w:rsidR="001F0BA6"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7B63F6AA" w14:textId="77777777" w:rsidR="001F0BA6"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44FAC035" w14:textId="77777777" w:rsidR="001F0BA6"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62AC932F" w14:textId="77777777" w:rsidR="001F0BA6" w:rsidRDefault="00000000">
      <w:pPr>
        <w:pStyle w:val="Heading2"/>
      </w:pPr>
      <w:bookmarkStart w:id="337" w:name="X0ca81f1da8b5f582882095e5c6432c8180d944e"/>
      <w:bookmarkEnd w:id="336"/>
      <w:r>
        <w:lastRenderedPageBreak/>
        <w:t>23.2 Opportunities of Sovereign Leaders in Baha’u’llah’s Time</w:t>
      </w:r>
    </w:p>
    <w:p w14:paraId="11975B6D" w14:textId="77777777" w:rsidR="001F0BA6" w:rsidRDefault="00000000">
      <w:pPr>
        <w:pStyle w:val="FirstParagraph"/>
      </w:pPr>
      <w:r>
        <w:t>Baha’u’llah addressed several sovereign leaders and the opportunities presented to them, in the Kitab-i-Aqdas and elsewhere. This section will briefly share some of these opportunities.</w:t>
      </w:r>
    </w:p>
    <w:p w14:paraId="769B26E8" w14:textId="77777777" w:rsidR="001F0BA6" w:rsidRDefault="00000000">
      <w:pPr>
        <w:pStyle w:val="Heading3"/>
      </w:pPr>
      <w:bookmarkStart w:id="338" w:name="to-the-emperor-of-austria-franz-joseph-i"/>
      <w:r>
        <w:t>23.2.1 To the Emperor of Austria (Franz Joseph I)</w:t>
      </w:r>
    </w:p>
    <w:p w14:paraId="393088F8" w14:textId="77777777" w:rsidR="001F0BA6"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16036125" w14:textId="77777777" w:rsidR="001F0BA6" w:rsidRDefault="00000000">
      <w:pPr>
        <w:pStyle w:val="Heading3"/>
      </w:pPr>
      <w:bookmarkStart w:id="339" w:name="to-the-king-of-berlin-wilhelm-i"/>
      <w:bookmarkEnd w:id="338"/>
      <w:r>
        <w:t>23.2.2 To the King of Berlin (Wilhelm I)</w:t>
      </w:r>
    </w:p>
    <w:p w14:paraId="1AB2941F" w14:textId="77777777" w:rsidR="001F0BA6"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4FE92E45" w14:textId="77777777" w:rsidR="001F0BA6" w:rsidRDefault="00000000">
      <w:pPr>
        <w:pStyle w:val="Heading3"/>
      </w:pPr>
      <w:bookmarkStart w:id="340" w:name="regarding-napoleon-iii-of-france"/>
      <w:bookmarkEnd w:id="339"/>
      <w:r>
        <w:t>23.2.3 Regarding Napoleon III of France</w:t>
      </w:r>
    </w:p>
    <w:p w14:paraId="3FA0F212" w14:textId="77777777" w:rsidR="001F0BA6"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1C7370B0" w14:textId="77777777" w:rsidR="001F0BA6"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13B6C2BE" w14:textId="77777777" w:rsidR="001F0BA6"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6559AC57" w14:textId="77777777" w:rsidR="001F0BA6" w:rsidRDefault="00000000">
      <w:pPr>
        <w:pStyle w:val="Heading3"/>
      </w:pPr>
      <w:bookmarkStart w:id="341" w:name="X7c44f43882707f29785768033f582fdea3acecb"/>
      <w:bookmarkEnd w:id="340"/>
      <w:r>
        <w:t>23.2.4 To the Kings and Presidents of the Americas</w:t>
      </w:r>
    </w:p>
    <w:p w14:paraId="3C358416" w14:textId="77777777" w:rsidR="001F0BA6"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6C190AD8" w14:textId="77777777" w:rsidR="001F0BA6"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17C1EBEB" w14:textId="77777777" w:rsidR="001F0BA6"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05845C22" w14:textId="77777777" w:rsidR="001F0BA6" w:rsidRDefault="00000000">
      <w:pPr>
        <w:pStyle w:val="Heading2"/>
      </w:pPr>
      <w:bookmarkStart w:id="342" w:name="roles-and-responsibilities-of-monarchs"/>
      <w:bookmarkEnd w:id="337"/>
      <w:bookmarkEnd w:id="341"/>
      <w:r>
        <w:t>23.3 Roles and Responsibilities of Monarchs</w:t>
      </w:r>
    </w:p>
    <w:p w14:paraId="41CF3BF3" w14:textId="77777777" w:rsidR="001F0BA6" w:rsidRDefault="00000000">
      <w:pPr>
        <w:pStyle w:val="Heading3"/>
      </w:pPr>
      <w:bookmarkStart w:id="343" w:name="we-share-the-same-foundations"/>
      <w:r>
        <w:t>23.3.1 We Share the Same Foundations</w:t>
      </w:r>
    </w:p>
    <w:p w14:paraId="463BAA93" w14:textId="77777777" w:rsidR="001F0BA6" w:rsidRDefault="00000000">
      <w:pPr>
        <w:pStyle w:val="FirstParagraph"/>
      </w:pPr>
      <w:r>
        <w:t>Monarchs have various roles and responsibilities derived from their position. Before we get into the roles and responsibilities unique to monarchs, let’s start from the beginning.</w:t>
      </w:r>
    </w:p>
    <w:p w14:paraId="7A0BA64F" w14:textId="77777777" w:rsidR="001F0BA6"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2BF82DE5" w14:textId="77777777" w:rsidR="001F0BA6"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6B057425" w14:textId="77777777" w:rsidR="001F0BA6"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4B4593FF" w14:textId="77777777" w:rsidR="001F0BA6" w:rsidRDefault="00000000">
      <w:pPr>
        <w:pStyle w:val="Heading3"/>
      </w:pPr>
      <w:bookmarkStart w:id="344" w:name="beyond-shared-foundations"/>
      <w:bookmarkEnd w:id="343"/>
      <w:r>
        <w:t>23.3.2 Beyond Shared Foundations</w:t>
      </w:r>
    </w:p>
    <w:p w14:paraId="474B6E7C" w14:textId="77777777" w:rsidR="001F0BA6" w:rsidRDefault="00000000">
      <w:pPr>
        <w:pStyle w:val="FirstParagraph"/>
      </w:pPr>
      <w:r>
        <w:t>The Kitab-i-Aqdas and Suriy-i-Muluk (The Tablet to the Kings) outline specific responsibilities monarchs have. This will section will list these responsibilities:</w:t>
      </w:r>
    </w:p>
    <w:p w14:paraId="33DA6483" w14:textId="77777777" w:rsidR="001F0BA6" w:rsidRDefault="00000000">
      <w:pPr>
        <w:pStyle w:val="Heading4"/>
      </w:pPr>
      <w:bookmarkStart w:id="345" w:name="spiritual-foundations-of-leadership"/>
      <w:r>
        <w:t>23.3.2.1 Spiritual Foundations of Leadership</w:t>
      </w:r>
    </w:p>
    <w:p w14:paraId="5C4ECAC8" w14:textId="77777777" w:rsidR="001F0BA6" w:rsidRDefault="00000000">
      <w:pPr>
        <w:numPr>
          <w:ilvl w:val="0"/>
          <w:numId w:val="27"/>
        </w:numPr>
      </w:pPr>
      <w:r>
        <w:t>Purify yourself from the wealth of the world, do not be preoccupied with wealth</w:t>
      </w:r>
      <w:r>
        <w:rPr>
          <w:rStyle w:val="FootnoteReference"/>
        </w:rPr>
        <w:footnoteReference w:id="510"/>
      </w:r>
    </w:p>
    <w:p w14:paraId="55C648A6" w14:textId="77777777" w:rsidR="001F0BA6" w:rsidRDefault="00000000">
      <w:pPr>
        <w:numPr>
          <w:ilvl w:val="0"/>
          <w:numId w:val="27"/>
        </w:numPr>
      </w:pPr>
      <w:r>
        <w:t>Take from the world only what is sufficient, leaving what is excessive</w:t>
      </w:r>
      <w:r>
        <w:rPr>
          <w:rStyle w:val="FootnoteReference"/>
        </w:rPr>
        <w:footnoteReference w:id="511"/>
      </w:r>
    </w:p>
    <w:p w14:paraId="32DDFB05" w14:textId="77777777" w:rsidR="001F0BA6" w:rsidRDefault="00000000">
      <w:pPr>
        <w:numPr>
          <w:ilvl w:val="0"/>
          <w:numId w:val="27"/>
        </w:numPr>
      </w:pPr>
      <w:r>
        <w:t>Do not let the love of others enter your heart, let the love of God rule the heart so you may know Oneness</w:t>
      </w:r>
      <w:r>
        <w:rPr>
          <w:rStyle w:val="FootnoteReference"/>
        </w:rPr>
        <w:footnoteReference w:id="512"/>
      </w:r>
    </w:p>
    <w:p w14:paraId="08F3CC2E" w14:textId="77777777" w:rsidR="001F0BA6" w:rsidRDefault="00000000">
      <w:pPr>
        <w:numPr>
          <w:ilvl w:val="0"/>
          <w:numId w:val="27"/>
        </w:numPr>
      </w:pPr>
      <w:r>
        <w:t>Act as vassals of God and rise to serve the Purpose for which you were created</w:t>
      </w:r>
      <w:r>
        <w:rPr>
          <w:rStyle w:val="FootnoteReference"/>
        </w:rPr>
        <w:footnoteReference w:id="513"/>
      </w:r>
    </w:p>
    <w:p w14:paraId="0BECC0A1" w14:textId="77777777" w:rsidR="001F0BA6" w:rsidRDefault="00000000">
      <w:pPr>
        <w:numPr>
          <w:ilvl w:val="0"/>
          <w:numId w:val="27"/>
        </w:numPr>
      </w:pPr>
      <w:r>
        <w:t>You are the shadow of God on earth</w:t>
      </w:r>
      <w:r>
        <w:rPr>
          <w:rStyle w:val="FootnoteReference"/>
        </w:rPr>
        <w:footnoteReference w:id="514"/>
      </w:r>
    </w:p>
    <w:p w14:paraId="14A691A5" w14:textId="77777777" w:rsidR="001F0BA6"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552E2069" w14:textId="77777777" w:rsidR="001F0BA6" w:rsidRDefault="00000000">
      <w:pPr>
        <w:numPr>
          <w:ilvl w:val="0"/>
          <w:numId w:val="27"/>
        </w:numPr>
      </w:pPr>
      <w:r>
        <w:t>Leave your laws and follow the law of God</w:t>
      </w:r>
      <w:r>
        <w:rPr>
          <w:rStyle w:val="FootnoteReference"/>
        </w:rPr>
        <w:footnoteReference w:id="516"/>
      </w:r>
    </w:p>
    <w:p w14:paraId="659E4232" w14:textId="77777777" w:rsidR="001F0BA6" w:rsidRDefault="00000000">
      <w:pPr>
        <w:pStyle w:val="Heading4"/>
      </w:pPr>
      <w:bookmarkStart w:id="346" w:name="ethical-foundations-of-leadership"/>
      <w:bookmarkEnd w:id="345"/>
      <w:r>
        <w:t>23.3.2.2 Ethical Foundations of Leadership</w:t>
      </w:r>
    </w:p>
    <w:p w14:paraId="035E6125" w14:textId="77777777" w:rsidR="001F0BA6" w:rsidRDefault="00000000">
      <w:pPr>
        <w:numPr>
          <w:ilvl w:val="0"/>
          <w:numId w:val="28"/>
        </w:numPr>
      </w:pPr>
      <w:r>
        <w:t>Do not wrong anyone</w:t>
      </w:r>
      <w:r>
        <w:rPr>
          <w:rStyle w:val="FootnoteReference"/>
        </w:rPr>
        <w:footnoteReference w:id="517"/>
      </w:r>
    </w:p>
    <w:p w14:paraId="56C167E9" w14:textId="77777777" w:rsidR="001F0BA6" w:rsidRDefault="00000000">
      <w:pPr>
        <w:numPr>
          <w:ilvl w:val="0"/>
          <w:numId w:val="28"/>
        </w:numPr>
      </w:pPr>
      <w:r>
        <w:t>Prevent oppressors from their oppression</w:t>
      </w:r>
      <w:r>
        <w:rPr>
          <w:rStyle w:val="FootnoteReference"/>
        </w:rPr>
        <w:footnoteReference w:id="518"/>
      </w:r>
    </w:p>
    <w:p w14:paraId="54BC3A92" w14:textId="77777777" w:rsidR="001F0BA6" w:rsidRDefault="00000000">
      <w:pPr>
        <w:numPr>
          <w:ilvl w:val="0"/>
          <w:numId w:val="28"/>
        </w:numPr>
      </w:pPr>
      <w:r>
        <w:lastRenderedPageBreak/>
        <w:t>Secure the rights of the oppressed</w:t>
      </w:r>
      <w:r>
        <w:rPr>
          <w:rStyle w:val="FootnoteReference"/>
        </w:rPr>
        <w:footnoteReference w:id="519"/>
      </w:r>
    </w:p>
    <w:p w14:paraId="541FE694" w14:textId="77777777" w:rsidR="001F0BA6" w:rsidRDefault="00000000">
      <w:pPr>
        <w:numPr>
          <w:ilvl w:val="0"/>
          <w:numId w:val="28"/>
        </w:numPr>
      </w:pPr>
      <w:r>
        <w:t>Examine the affairs of people before issuing judgments or punishments</w:t>
      </w:r>
      <w:r>
        <w:rPr>
          <w:rStyle w:val="FootnoteReference"/>
        </w:rPr>
        <w:footnoteReference w:id="520"/>
      </w:r>
    </w:p>
    <w:p w14:paraId="66DD990D" w14:textId="77777777" w:rsidR="001F0BA6" w:rsidRDefault="00000000">
      <w:pPr>
        <w:numPr>
          <w:ilvl w:val="0"/>
          <w:numId w:val="28"/>
        </w:numPr>
      </w:pPr>
      <w:r>
        <w:t>Do not punish those who do not disobey the your laws</w:t>
      </w:r>
      <w:r>
        <w:rPr>
          <w:rStyle w:val="FootnoteReference"/>
        </w:rPr>
        <w:footnoteReference w:id="521"/>
      </w:r>
    </w:p>
    <w:p w14:paraId="5E456708" w14:textId="77777777" w:rsidR="001F0BA6" w:rsidRDefault="00000000">
      <w:pPr>
        <w:numPr>
          <w:ilvl w:val="0"/>
          <w:numId w:val="28"/>
        </w:numPr>
      </w:pPr>
      <w:r>
        <w:t>Recompense the debts of those wrongfully punished</w:t>
      </w:r>
      <w:r>
        <w:rPr>
          <w:rStyle w:val="FootnoteReference"/>
        </w:rPr>
        <w:footnoteReference w:id="522"/>
      </w:r>
    </w:p>
    <w:p w14:paraId="278E798C" w14:textId="77777777" w:rsidR="001F0BA6" w:rsidRDefault="00000000">
      <w:pPr>
        <w:numPr>
          <w:ilvl w:val="0"/>
          <w:numId w:val="28"/>
        </w:numPr>
      </w:pPr>
      <w:r>
        <w:t>Do not take people’s money unjustly (bribes, blackmail, etc)</w:t>
      </w:r>
      <w:r>
        <w:rPr>
          <w:rStyle w:val="FootnoteReference"/>
        </w:rPr>
        <w:footnoteReference w:id="523"/>
      </w:r>
    </w:p>
    <w:p w14:paraId="1FD9A8F5" w14:textId="77777777" w:rsidR="001F0BA6" w:rsidRDefault="00000000">
      <w:pPr>
        <w:numPr>
          <w:ilvl w:val="0"/>
          <w:numId w:val="28"/>
        </w:numPr>
      </w:pPr>
      <w:r>
        <w:t>If a wicked person brings you news, verify it</w:t>
      </w:r>
      <w:r>
        <w:rPr>
          <w:rStyle w:val="FootnoteReference"/>
        </w:rPr>
        <w:footnoteReference w:id="524"/>
      </w:r>
    </w:p>
    <w:p w14:paraId="7C338236" w14:textId="77777777" w:rsidR="001F0BA6" w:rsidRDefault="00000000">
      <w:pPr>
        <w:numPr>
          <w:ilvl w:val="0"/>
          <w:numId w:val="28"/>
        </w:numPr>
      </w:pPr>
      <w:r>
        <w:t>Beware of listening to words of malice and hypocrisy</w:t>
      </w:r>
      <w:r>
        <w:rPr>
          <w:rStyle w:val="FootnoteReference"/>
        </w:rPr>
        <w:footnoteReference w:id="525"/>
      </w:r>
    </w:p>
    <w:p w14:paraId="5F174F32" w14:textId="77777777" w:rsidR="001F0BA6" w:rsidRDefault="00000000">
      <w:pPr>
        <w:numPr>
          <w:ilvl w:val="0"/>
          <w:numId w:val="28"/>
        </w:numPr>
      </w:pPr>
      <w:r>
        <w:t>Do not impose upon others what you cannot bear yourselves</w:t>
      </w:r>
      <w:r>
        <w:rPr>
          <w:rStyle w:val="FootnoteReference"/>
        </w:rPr>
        <w:footnoteReference w:id="526"/>
      </w:r>
    </w:p>
    <w:p w14:paraId="1C461B7D" w14:textId="77777777" w:rsidR="001F0BA6" w:rsidRDefault="00000000">
      <w:pPr>
        <w:pStyle w:val="Heading4"/>
      </w:pPr>
      <w:bookmarkStart w:id="347" w:name="economic-foundations-of-leadership"/>
      <w:bookmarkEnd w:id="346"/>
      <w:r>
        <w:t>23.3.2.3 Economic Foundations of Leadership</w:t>
      </w:r>
    </w:p>
    <w:p w14:paraId="48995A95" w14:textId="77777777" w:rsidR="001F0BA6" w:rsidRDefault="00000000">
      <w:pPr>
        <w:numPr>
          <w:ilvl w:val="0"/>
          <w:numId w:val="29"/>
        </w:numPr>
      </w:pPr>
      <w:r>
        <w:t>Do not impose your expenses on your subjects beyond their capacity (do not over tax)</w:t>
      </w:r>
      <w:r>
        <w:rPr>
          <w:rStyle w:val="FootnoteReference"/>
        </w:rPr>
        <w:footnoteReference w:id="527"/>
      </w:r>
    </w:p>
    <w:p w14:paraId="3E34ED9B" w14:textId="77777777" w:rsidR="001F0BA6" w:rsidRDefault="00000000">
      <w:pPr>
        <w:numPr>
          <w:ilvl w:val="0"/>
          <w:numId w:val="29"/>
        </w:numPr>
      </w:pPr>
      <w:r>
        <w:t>Do not betray your trusteeship to the poor</w:t>
      </w:r>
      <w:r>
        <w:rPr>
          <w:rStyle w:val="FootnoteReference"/>
        </w:rPr>
        <w:footnoteReference w:id="528"/>
      </w:r>
    </w:p>
    <w:p w14:paraId="0F8C273B" w14:textId="77777777" w:rsidR="001F0BA6"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0EC9C6B2" w14:textId="77777777" w:rsidR="001F0BA6"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6DD86058" w14:textId="77777777" w:rsidR="001F0BA6" w:rsidRDefault="00000000">
      <w:pPr>
        <w:pStyle w:val="Heading4"/>
      </w:pPr>
      <w:bookmarkStart w:id="348" w:name="X958563855d42b76a0a0a4074ecac59651baa9be"/>
      <w:bookmarkEnd w:id="347"/>
      <w:r>
        <w:t>23.3.2.4 Safety and Security Foundations of Leadership</w:t>
      </w:r>
    </w:p>
    <w:p w14:paraId="20F50D53" w14:textId="77777777" w:rsidR="001F0BA6" w:rsidRDefault="00000000">
      <w:pPr>
        <w:numPr>
          <w:ilvl w:val="0"/>
          <w:numId w:val="30"/>
        </w:numPr>
      </w:pPr>
      <w:r>
        <w:t>Reduce your armies so that your expenses decrease</w:t>
      </w:r>
      <w:r>
        <w:rPr>
          <w:rStyle w:val="FootnoteReference"/>
        </w:rPr>
        <w:footnoteReference w:id="531"/>
      </w:r>
    </w:p>
    <w:p w14:paraId="740CFEA5" w14:textId="77777777" w:rsidR="001F0BA6" w:rsidRDefault="00000000">
      <w:pPr>
        <w:numPr>
          <w:ilvl w:val="0"/>
          <w:numId w:val="30"/>
        </w:numPr>
      </w:pPr>
      <w:r>
        <w:t>Maintain an army to protect the lands and kingdoms</w:t>
      </w:r>
      <w:r>
        <w:rPr>
          <w:rStyle w:val="FootnoteReference"/>
        </w:rPr>
        <w:footnoteReference w:id="532"/>
      </w:r>
    </w:p>
    <w:p w14:paraId="3191E373" w14:textId="77777777" w:rsidR="001F0BA6" w:rsidRDefault="00000000">
      <w:pPr>
        <w:numPr>
          <w:ilvl w:val="0"/>
          <w:numId w:val="30"/>
        </w:numPr>
      </w:pPr>
      <w:r>
        <w:t>Do not wrong those who have migrated to you and protect them</w:t>
      </w:r>
      <w:r>
        <w:rPr>
          <w:rStyle w:val="FootnoteReference"/>
        </w:rPr>
        <w:footnoteReference w:id="533"/>
      </w:r>
    </w:p>
    <w:p w14:paraId="44CF6EA5" w14:textId="77777777" w:rsidR="001F0BA6" w:rsidRDefault="00000000">
      <w:pPr>
        <w:numPr>
          <w:ilvl w:val="0"/>
          <w:numId w:val="30"/>
        </w:numPr>
      </w:pPr>
      <w:r>
        <w:t>Reconcile among yourselves (sovereign leaders reconcile with sovereign leaders)</w:t>
      </w:r>
      <w:r>
        <w:rPr>
          <w:rStyle w:val="FootnoteReference"/>
        </w:rPr>
        <w:footnoteReference w:id="534"/>
      </w:r>
    </w:p>
    <w:p w14:paraId="64D48ECC" w14:textId="77777777" w:rsidR="001F0BA6" w:rsidRDefault="00000000">
      <w:pPr>
        <w:pStyle w:val="Heading4"/>
      </w:pPr>
      <w:bookmarkStart w:id="349" w:name="Xda5a0e665a56185be3368296a178c29603483bb"/>
      <w:bookmarkEnd w:id="348"/>
      <w:r>
        <w:t>23.3.2.5 Bureaucratic Administrative Foundations of Leadership</w:t>
      </w:r>
    </w:p>
    <w:p w14:paraId="497726AA" w14:textId="77777777" w:rsidR="001F0BA6"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7B131994" w14:textId="77777777" w:rsidR="001F0BA6" w:rsidRDefault="00000000">
      <w:pPr>
        <w:numPr>
          <w:ilvl w:val="0"/>
          <w:numId w:val="31"/>
        </w:numPr>
      </w:pPr>
      <w:r>
        <w:t>Do not gather around you agents who abandon their trusts and follow their desires</w:t>
      </w:r>
      <w:r>
        <w:rPr>
          <w:rStyle w:val="FootnoteReference"/>
        </w:rPr>
        <w:footnoteReference w:id="536"/>
      </w:r>
    </w:p>
    <w:p w14:paraId="26C92A18" w14:textId="77777777" w:rsidR="001F0BA6" w:rsidRDefault="00000000">
      <w:pPr>
        <w:numPr>
          <w:ilvl w:val="0"/>
          <w:numId w:val="31"/>
        </w:numPr>
      </w:pPr>
      <w:r>
        <w:t>Consult with agents who exude the scent of faith and justice</w:t>
      </w:r>
      <w:r>
        <w:rPr>
          <w:rStyle w:val="FootnoteReference"/>
        </w:rPr>
        <w:footnoteReference w:id="537"/>
      </w:r>
    </w:p>
    <w:p w14:paraId="0E60A0C8" w14:textId="77777777" w:rsidR="001F0BA6" w:rsidRDefault="00000000">
      <w:pPr>
        <w:numPr>
          <w:ilvl w:val="0"/>
          <w:numId w:val="31"/>
        </w:numPr>
      </w:pPr>
      <w:r>
        <w:t>Do not relinquish control of your affairs to others and do not become complacent</w:t>
      </w:r>
      <w:r>
        <w:rPr>
          <w:rStyle w:val="FootnoteReference"/>
        </w:rPr>
        <w:footnoteReference w:id="538"/>
      </w:r>
    </w:p>
    <w:p w14:paraId="2C04C5C4" w14:textId="77777777" w:rsidR="001F0BA6" w:rsidRDefault="00000000">
      <w:pPr>
        <w:pStyle w:val="Heading3"/>
      </w:pPr>
      <w:bookmarkStart w:id="350" w:name="additional-rights-of-monarchs"/>
      <w:bookmarkEnd w:id="344"/>
      <w:bookmarkEnd w:id="349"/>
      <w:r>
        <w:t>23.3.3 Additional Rights of Monarchs</w:t>
      </w:r>
    </w:p>
    <w:p w14:paraId="4E23B104" w14:textId="77777777" w:rsidR="001F0BA6"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4A4AC4DD" w14:textId="77777777" w:rsidR="001F0BA6" w:rsidRDefault="00000000">
      <w:pPr>
        <w:pStyle w:val="Heading2"/>
      </w:pPr>
      <w:bookmarkStart w:id="351" w:name="to-various-lands-and-cities"/>
      <w:bookmarkEnd w:id="342"/>
      <w:bookmarkEnd w:id="350"/>
      <w:r>
        <w:lastRenderedPageBreak/>
        <w:t>23.4 To Various Lands and Cities</w:t>
      </w:r>
    </w:p>
    <w:p w14:paraId="316F2708" w14:textId="77777777" w:rsidR="001F0BA6"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10392218" w14:textId="77777777" w:rsidR="001F0BA6" w:rsidRDefault="00000000">
      <w:pPr>
        <w:pStyle w:val="Heading3"/>
      </w:pPr>
      <w:bookmarkStart w:id="352" w:name="to-the-company-of-rome-byzantine-rome"/>
      <w:r>
        <w:t>23.4.1 To the Company of Rome (Byzantine Rome)</w:t>
      </w:r>
    </w:p>
    <w:p w14:paraId="7ADDB16E" w14:textId="77777777" w:rsidR="001F0BA6"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25ECCA70" w14:textId="77777777" w:rsidR="001F0BA6"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081EFFBC" w14:textId="77777777" w:rsidR="001F0BA6"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284588FE" w14:textId="77777777" w:rsidR="001F0BA6" w:rsidRDefault="00000000">
      <w:pPr>
        <w:pStyle w:val="BlockText"/>
      </w:pPr>
      <w:r>
        <w:t>“The Lord looked down from his sanctuary on high, from heaven he viewed the earth, to hear the groans of the prisoners and release those condemned to death.”</w:t>
      </w:r>
    </w:p>
    <w:p w14:paraId="0EA54CDF" w14:textId="77777777" w:rsidR="001F0BA6"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7682BD42" w14:textId="77777777" w:rsidR="001F0BA6"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10A37A4D" w14:textId="77777777" w:rsidR="001F0BA6"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6A97900C" w14:textId="77777777" w:rsidR="001F0BA6" w:rsidRDefault="00000000">
      <w:pPr>
        <w:pStyle w:val="Heading3"/>
      </w:pPr>
      <w:bookmarkStart w:id="353" w:name="Xc2be65f4f28713e41538b9aebde1c51d022aa3f"/>
      <w:bookmarkEnd w:id="352"/>
      <w:r>
        <w:t>23.4.2 To the Point on the Shore of Two Seas (Istanbul)</w:t>
      </w:r>
    </w:p>
    <w:p w14:paraId="537DFF6A" w14:textId="77777777" w:rsidR="001F0BA6" w:rsidRDefault="00000000">
      <w:pPr>
        <w:pStyle w:val="FirstParagraph"/>
      </w:pPr>
      <w:r>
        <w:t>Baha’u’llah turns His attention to the point on the shore of the two seas, which is Istanbul. He says:</w:t>
      </w:r>
    </w:p>
    <w:p w14:paraId="23BC644B" w14:textId="77777777" w:rsidR="001F0BA6"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0D606279" w14:textId="77777777" w:rsidR="001F0BA6"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45AE6B89" w14:textId="77777777" w:rsidR="001F0BA6" w:rsidRDefault="00000000">
      <w:pPr>
        <w:pStyle w:val="Heading3"/>
      </w:pPr>
      <w:bookmarkStart w:id="354" w:name="to-the-banks-of-the-rhine-river"/>
      <w:bookmarkEnd w:id="353"/>
      <w:r>
        <w:t>23.4.3 To the Banks of the Rhine River</w:t>
      </w:r>
    </w:p>
    <w:p w14:paraId="4F604DB8" w14:textId="77777777" w:rsidR="001F0BA6"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3C927BB6" w14:textId="77777777" w:rsidR="001F0BA6"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5AA0D639" w14:textId="77777777" w:rsidR="001F0BA6" w:rsidRDefault="00000000">
      <w:pPr>
        <w:pStyle w:val="Heading3"/>
      </w:pPr>
      <w:bookmarkStart w:id="355" w:name="the-lamentation-of-berlin"/>
      <w:bookmarkEnd w:id="354"/>
      <w:r>
        <w:t>23.4.4 The Lamentation of Berlin</w:t>
      </w:r>
    </w:p>
    <w:p w14:paraId="67473221" w14:textId="77777777" w:rsidR="001F0BA6"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315B0BA2" w14:textId="77777777" w:rsidR="001F0BA6"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0CDA120F" w14:textId="77777777" w:rsidR="001F0BA6"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24F37283" w14:textId="77777777" w:rsidR="001F0BA6" w:rsidRDefault="00000000">
      <w:pPr>
        <w:pStyle w:val="Heading3"/>
      </w:pPr>
      <w:bookmarkStart w:id="356" w:name="to-the-lands-within-persia"/>
      <w:bookmarkEnd w:id="355"/>
      <w:r>
        <w:t>23.4.5 To the Lands Within Persia</w:t>
      </w:r>
    </w:p>
    <w:p w14:paraId="2A7CD3BF" w14:textId="77777777" w:rsidR="001F0BA6" w:rsidRDefault="00000000">
      <w:pPr>
        <w:pStyle w:val="FirstParagraph"/>
      </w:pPr>
      <w:r>
        <w:t>The next section addresses the people and lands of Persia, where Baha’u’llah was born, raised, imprisoned, and exiled from.</w:t>
      </w:r>
    </w:p>
    <w:p w14:paraId="11D41D28" w14:textId="77777777" w:rsidR="001F0BA6" w:rsidRDefault="00000000">
      <w:pPr>
        <w:pStyle w:val="Heading4"/>
      </w:pPr>
      <w:bookmarkStart w:id="357" w:name="to-the-land-of-ṭā-tehran"/>
      <w:r>
        <w:t>23.4.5.1 To The Land of Ṭā (Tehran)</w:t>
      </w:r>
    </w:p>
    <w:p w14:paraId="116F480C" w14:textId="77777777" w:rsidR="001F0BA6"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752BB6E5" w14:textId="77777777" w:rsidR="001F0BA6"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2914546C" w14:textId="77777777" w:rsidR="001F0BA6"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0BF77600" w14:textId="77777777" w:rsidR="001F0BA6"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2F768B68" w14:textId="77777777" w:rsidR="001F0BA6" w:rsidRDefault="00000000">
      <w:pPr>
        <w:pStyle w:val="Heading4"/>
      </w:pPr>
      <w:bookmarkStart w:id="358" w:name="to-the-land-of-khá-khurasan"/>
      <w:bookmarkEnd w:id="357"/>
      <w:r>
        <w:t>23.4.5.2 To the Land of Khá (Khurasan)</w:t>
      </w:r>
    </w:p>
    <w:p w14:paraId="71CEF177" w14:textId="77777777" w:rsidR="001F0BA6"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2B125685" w14:textId="77777777" w:rsidR="001F0BA6"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798E028E" w14:textId="77777777" w:rsidR="001F0BA6" w:rsidRDefault="00000000">
      <w:pPr>
        <w:pStyle w:val="Heading4"/>
      </w:pPr>
      <w:bookmarkStart w:id="359" w:name="to-the-land-of-kāf-and-rā"/>
      <w:bookmarkEnd w:id="358"/>
      <w:r>
        <w:t>23.4.5.3 To the Land of Kāf and Rā</w:t>
      </w:r>
    </w:p>
    <w:p w14:paraId="58050469" w14:textId="77777777" w:rsidR="001F0BA6"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53870FAD" w14:textId="77777777" w:rsidR="001F0BA6"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7F715063" w14:textId="77777777" w:rsidR="001F0BA6"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3925DF6D" w14:textId="77777777" w:rsidR="001F0BA6" w:rsidRDefault="00000000">
      <w:pPr>
        <w:pStyle w:val="Heading2"/>
      </w:pPr>
      <w:bookmarkStart w:id="360" w:name="conclusion-3"/>
      <w:bookmarkEnd w:id="351"/>
      <w:bookmarkEnd w:id="356"/>
      <w:bookmarkEnd w:id="359"/>
      <w:r>
        <w:t>23.5 Conclusion</w:t>
      </w:r>
    </w:p>
    <w:p w14:paraId="7CF91D01" w14:textId="77777777" w:rsidR="001F0BA6"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7BDAA958" w14:textId="77777777" w:rsidR="001F0BA6"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0E9F8A16" w14:textId="77777777" w:rsidR="001F0BA6" w:rsidRDefault="00000000">
      <w:r>
        <w:br w:type="page"/>
      </w:r>
    </w:p>
    <w:p w14:paraId="19811DE0" w14:textId="77777777" w:rsidR="001F0BA6" w:rsidRDefault="00000000">
      <w:pPr>
        <w:pStyle w:val="Heading1"/>
      </w:pPr>
      <w:bookmarkStart w:id="361" w:name="spiritual-leadership"/>
      <w:bookmarkStart w:id="362" w:name="_Toc218254245"/>
      <w:bookmarkEnd w:id="334"/>
      <w:bookmarkEnd w:id="360"/>
      <w:r>
        <w:lastRenderedPageBreak/>
        <w:t>24. Spiritual Leadership</w:t>
      </w:r>
      <w:bookmarkEnd w:id="362"/>
    </w:p>
    <w:p w14:paraId="0963D07A" w14:textId="77777777" w:rsidR="001F0BA6"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55419157" w14:textId="77777777" w:rsidR="001F0BA6"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4F719936" w14:textId="77777777" w:rsidR="001F0BA6"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540F87F4" w14:textId="77777777" w:rsidR="001F0BA6" w:rsidRDefault="00000000">
      <w:pPr>
        <w:pStyle w:val="Heading2"/>
      </w:pPr>
      <w:bookmarkStart w:id="363" w:name="X21aabbd6129f7ecc5300c20925f3b6a06ef3b3c"/>
      <w:r>
        <w:t>24.1 To the Concourse of Ulama (Religious Scholars)</w:t>
      </w:r>
    </w:p>
    <w:p w14:paraId="72DF8596" w14:textId="77777777" w:rsidR="001F0BA6"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0414C58E" w14:textId="77777777" w:rsidR="001F0BA6" w:rsidRDefault="00000000">
      <w:pPr>
        <w:pStyle w:val="BodyText"/>
      </w:pPr>
      <w:r>
        <w:t>This section will be a summary of the guidance for the ulama from paragraphs 165-172:</w:t>
      </w:r>
    </w:p>
    <w:p w14:paraId="2BEB8804" w14:textId="77777777" w:rsidR="001F0BA6" w:rsidRDefault="00000000">
      <w:pPr>
        <w:numPr>
          <w:ilvl w:val="0"/>
          <w:numId w:val="32"/>
        </w:numPr>
      </w:pPr>
      <w:r>
        <w:t>Do not view yourself as greater than God. This can manifest itself in actions, not just words.</w:t>
      </w:r>
    </w:p>
    <w:p w14:paraId="05CDDA79" w14:textId="77777777" w:rsidR="001F0BA6" w:rsidRDefault="00000000">
      <w:pPr>
        <w:numPr>
          <w:ilvl w:val="0"/>
          <w:numId w:val="32"/>
        </w:numPr>
      </w:pPr>
      <w:r>
        <w:t>Do not worship the idols of your own desires.</w:t>
      </w:r>
    </w:p>
    <w:p w14:paraId="4542FF57" w14:textId="77777777" w:rsidR="001F0BA6" w:rsidRDefault="00000000">
      <w:pPr>
        <w:numPr>
          <w:ilvl w:val="0"/>
          <w:numId w:val="32"/>
        </w:numPr>
      </w:pPr>
      <w:r>
        <w:t>Abandon your illusions and turn towards God.</w:t>
      </w:r>
    </w:p>
    <w:p w14:paraId="364A8CF7" w14:textId="77777777" w:rsidR="001F0BA6"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650EA9D5" w14:textId="77777777" w:rsidR="001F0BA6" w:rsidRDefault="00000000">
      <w:pPr>
        <w:numPr>
          <w:ilvl w:val="0"/>
          <w:numId w:val="32"/>
        </w:numPr>
      </w:pPr>
      <w:r>
        <w:t>Do not weigh the Book of God with your own desires. Let God guide you instead of you trying to guide God.</w:t>
      </w:r>
    </w:p>
    <w:p w14:paraId="7E9642DE" w14:textId="77777777" w:rsidR="001F0BA6" w:rsidRDefault="00000000">
      <w:pPr>
        <w:numPr>
          <w:ilvl w:val="0"/>
          <w:numId w:val="32"/>
        </w:numPr>
      </w:pPr>
      <w:r>
        <w:t>Do not corrupt the Cause of God.</w:t>
      </w:r>
    </w:p>
    <w:p w14:paraId="65902D77" w14:textId="77777777" w:rsidR="001F0BA6" w:rsidRDefault="00000000">
      <w:pPr>
        <w:numPr>
          <w:ilvl w:val="0"/>
          <w:numId w:val="32"/>
        </w:numPr>
      </w:pPr>
      <w:r>
        <w:t>Do not create veils which hinder people’s recognition of God.</w:t>
      </w:r>
    </w:p>
    <w:p w14:paraId="672D20F2" w14:textId="77777777" w:rsidR="001F0BA6" w:rsidRDefault="00000000">
      <w:pPr>
        <w:numPr>
          <w:ilvl w:val="0"/>
          <w:numId w:val="32"/>
        </w:numPr>
      </w:pPr>
      <w:r>
        <w:lastRenderedPageBreak/>
        <w:t>Do not let names keep you from God, such as the names of prior Prophets or the names of prior Books.</w:t>
      </w:r>
    </w:p>
    <w:p w14:paraId="4955C146" w14:textId="77777777" w:rsidR="001F0BA6" w:rsidRDefault="00000000">
      <w:pPr>
        <w:numPr>
          <w:ilvl w:val="0"/>
          <w:numId w:val="32"/>
        </w:numPr>
      </w:pPr>
      <w:r>
        <w:t>Do not let your allegiance to a prior Prophet veil you from the authority of God.</w:t>
      </w:r>
    </w:p>
    <w:p w14:paraId="79E480B4" w14:textId="77777777" w:rsidR="001F0BA6" w:rsidRDefault="00000000">
      <w:pPr>
        <w:numPr>
          <w:ilvl w:val="0"/>
          <w:numId w:val="32"/>
        </w:numPr>
      </w:pPr>
      <w:r>
        <w:t>Do not let the spiritual practice of remembrance veil you. This refers more about performative worship instead of transformative.</w:t>
      </w:r>
    </w:p>
    <w:p w14:paraId="4E2A7745" w14:textId="77777777" w:rsidR="001F0BA6" w:rsidRDefault="00000000">
      <w:pPr>
        <w:numPr>
          <w:ilvl w:val="0"/>
          <w:numId w:val="32"/>
        </w:numPr>
      </w:pPr>
      <w:r>
        <w:t>Do not become the cause of discord.</w:t>
      </w:r>
    </w:p>
    <w:p w14:paraId="4E2E71E6" w14:textId="77777777" w:rsidR="001F0BA6" w:rsidRDefault="00000000">
      <w:pPr>
        <w:numPr>
          <w:ilvl w:val="0"/>
          <w:numId w:val="32"/>
        </w:numPr>
      </w:pPr>
      <w:r>
        <w:t>Do not be the cause for others to reject God.</w:t>
      </w:r>
    </w:p>
    <w:p w14:paraId="66D46A9B" w14:textId="77777777" w:rsidR="001F0BA6"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7E0AA548" w14:textId="77777777" w:rsidR="001F0BA6" w:rsidRDefault="00000000">
      <w:pPr>
        <w:pStyle w:val="BodyText"/>
      </w:pPr>
      <w:r>
        <w:t>One of Baha’u’llah’s missions was to liberate the souls from corrupt spiritual leaders. Yet, He did not abolish spiritual leadership. Instead, Baha’u’llah offers His own vision of spiritual leadership.</w:t>
      </w:r>
    </w:p>
    <w:p w14:paraId="7973A759" w14:textId="77777777" w:rsidR="001F0BA6" w:rsidRDefault="00000000">
      <w:pPr>
        <w:pStyle w:val="Heading2"/>
      </w:pPr>
      <w:bookmarkStart w:id="364" w:name="scholars-in-the-cause-of-baha"/>
      <w:bookmarkEnd w:id="363"/>
      <w:r>
        <w:t>24.2 Scholars in the Cause of Baha</w:t>
      </w:r>
    </w:p>
    <w:p w14:paraId="64E80C9F" w14:textId="77777777" w:rsidR="001F0BA6" w:rsidRDefault="00000000">
      <w:pPr>
        <w:pStyle w:val="FirstParagraph"/>
      </w:pPr>
      <w:r>
        <w:t>In the Kitab-i-Aqdas #173, Baha’u’llah offers these praises for scholars in the Cause of Baha:</w:t>
      </w:r>
    </w:p>
    <w:p w14:paraId="35392361" w14:textId="77777777" w:rsidR="001F0BA6"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6C0EFE20" w14:textId="77777777" w:rsidR="001F0BA6" w:rsidRDefault="00000000">
      <w:pPr>
        <w:pStyle w:val="FirstParagraph"/>
      </w:pPr>
      <w:r>
        <w:t>He also offers blessings to those who turn towards the scholars, and woe to the headless. These scholars and those who turn to them, and are nourished by the Revelation of God through Baha’u’llah.</w:t>
      </w:r>
    </w:p>
    <w:p w14:paraId="1638132E" w14:textId="77777777" w:rsidR="001F0BA6" w:rsidRDefault="00000000">
      <w:pPr>
        <w:pStyle w:val="Heading3"/>
      </w:pPr>
      <w:bookmarkStart w:id="365" w:name="turning-to"/>
      <w:r>
        <w:t>24.2.1 Turning To</w:t>
      </w:r>
    </w:p>
    <w:p w14:paraId="00448170" w14:textId="77777777" w:rsidR="001F0BA6"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5F26623A" w14:textId="77777777" w:rsidR="001F0BA6"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5E934248" w14:textId="77777777" w:rsidR="001F0BA6"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5262AC02" w14:textId="77777777" w:rsidR="001F0BA6" w:rsidRDefault="00000000">
      <w:pPr>
        <w:pStyle w:val="BodyText"/>
      </w:pPr>
      <w:r>
        <w:t>None can match Baha’u’llah in the field of mystical insight, knowledge, wisdom, and expression.</w:t>
      </w:r>
      <w:r>
        <w:rPr>
          <w:rStyle w:val="FootnoteReference"/>
        </w:rPr>
        <w:footnoteReference w:id="544"/>
      </w:r>
    </w:p>
    <w:p w14:paraId="2E6D9920" w14:textId="77777777" w:rsidR="001F0BA6" w:rsidRDefault="00000000">
      <w:pPr>
        <w:pStyle w:val="Heading2"/>
      </w:pPr>
      <w:bookmarkStart w:id="366" w:name="Xf15caaa68dd3fab9634045bfe0b0c02b08405d2"/>
      <w:bookmarkEnd w:id="364"/>
      <w:bookmarkEnd w:id="365"/>
      <w:r>
        <w:t>24.3 Examples of Spiritual Leadership Gone Wrong</w:t>
      </w:r>
    </w:p>
    <w:p w14:paraId="3D9836A5" w14:textId="77777777" w:rsidR="001F0BA6" w:rsidRDefault="00000000">
      <w:pPr>
        <w:pStyle w:val="Heading3"/>
      </w:pPr>
      <w:bookmarkStart w:id="367" w:name="shaykh-muhammad-hasan-al-najafi"/>
      <w:r>
        <w:t>24.3.1 Shaykh Muhammad Hasan al-Najafi</w:t>
      </w:r>
    </w:p>
    <w:p w14:paraId="13751F80" w14:textId="77777777" w:rsidR="001F0BA6" w:rsidRDefault="00000000">
      <w:pPr>
        <w:pStyle w:val="FirstParagraph"/>
      </w:pPr>
      <w:r>
        <w:t>Baha’u’llah says this about Shaykh Muhammad Hasan al-Najafi:</w:t>
      </w:r>
    </w:p>
    <w:p w14:paraId="0F4636E3" w14:textId="77777777" w:rsidR="001F0BA6"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13B45D96" w14:textId="77777777" w:rsidR="001F0BA6"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09770309" w14:textId="77777777" w:rsidR="001F0BA6" w:rsidRDefault="00000000">
      <w:pPr>
        <w:pStyle w:val="Heading3"/>
      </w:pPr>
      <w:bookmarkStart w:id="368" w:name="hajjī-mirza-muhammad-karim-khān-kirmānī"/>
      <w:bookmarkEnd w:id="367"/>
      <w:r>
        <w:lastRenderedPageBreak/>
        <w:t>24.3.2 Hajjī Mirza Muhammad Karim Khān Kirmānī</w:t>
      </w:r>
    </w:p>
    <w:p w14:paraId="35BC24F2" w14:textId="77777777" w:rsidR="001F0BA6" w:rsidRDefault="00000000">
      <w:pPr>
        <w:pStyle w:val="FirstParagraph"/>
      </w:pPr>
      <w:r>
        <w:t>Baha’u’llah mentions Karim:</w:t>
      </w:r>
    </w:p>
    <w:p w14:paraId="0DE225FE" w14:textId="77777777" w:rsidR="001F0BA6"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37D83F17" w14:textId="77777777" w:rsidR="001F0BA6"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7DF92992" w14:textId="77777777" w:rsidR="001F0BA6"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5ABCCC89" w14:textId="77777777" w:rsidR="001F0BA6"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17FF7F69" w14:textId="77777777" w:rsidR="001F0BA6" w:rsidRDefault="00000000">
      <w:pPr>
        <w:pStyle w:val="Heading3"/>
      </w:pPr>
      <w:bookmarkStart w:id="369" w:name="mirza-yahya-nuri-subh-i-azal"/>
      <w:bookmarkEnd w:id="368"/>
      <w:r>
        <w:t>24.3.3 Mirza Yahya Nuri (Subh-i-Azal)</w:t>
      </w:r>
    </w:p>
    <w:p w14:paraId="3FC7983D" w14:textId="77777777" w:rsidR="001F0BA6" w:rsidRDefault="00000000">
      <w:pPr>
        <w:pStyle w:val="FirstParagraph"/>
      </w:pPr>
      <w:r>
        <w:t>Baha’u’llah addresses Mirza Yahya:</w:t>
      </w:r>
    </w:p>
    <w:p w14:paraId="672845BB" w14:textId="77777777" w:rsidR="001F0BA6"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0F081484" w14:textId="77777777" w:rsidR="001F0BA6"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4407CFEA" w14:textId="77777777" w:rsidR="001F0BA6"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7AC0142E" w14:textId="77777777" w:rsidR="001F0BA6"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35D31030" w14:textId="77777777" w:rsidR="001F0BA6"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7D20D56E" w14:textId="77777777" w:rsidR="001F0BA6"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6FA8CE8D" w14:textId="77777777" w:rsidR="001F0BA6"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3A08DF26" w14:textId="77777777" w:rsidR="001F0BA6"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01658C40" w14:textId="77777777" w:rsidR="001F0BA6" w:rsidRDefault="00000000">
      <w:pPr>
        <w:pStyle w:val="Heading2"/>
      </w:pPr>
      <w:bookmarkStart w:id="370" w:name="X6b78a1c75b4122206ac6856f5be228fdfce1179"/>
      <w:bookmarkEnd w:id="366"/>
      <w:bookmarkEnd w:id="369"/>
      <w:r>
        <w:t>24.4 Protecting Against Corrupt Spiritual Leaders</w:t>
      </w:r>
    </w:p>
    <w:p w14:paraId="2FC225C1" w14:textId="77777777" w:rsidR="001F0BA6"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462F20ED" w14:textId="77777777" w:rsidR="001F0BA6"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190EF1D7" w14:textId="77777777" w:rsidR="001F0BA6"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6D6076B5" w14:textId="77777777" w:rsidR="001F0BA6" w:rsidRDefault="00000000">
      <w:pPr>
        <w:pStyle w:val="Heading3"/>
      </w:pPr>
      <w:bookmarkStart w:id="371" w:name="qualities-of-disbelievers"/>
      <w:r>
        <w:t>24.4.1 Qualities of Disbelievers</w:t>
      </w:r>
    </w:p>
    <w:p w14:paraId="28B6E109" w14:textId="77777777" w:rsidR="001F0BA6"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0AE3E3AD" w14:textId="77777777" w:rsidR="001F0BA6" w:rsidRDefault="00000000">
      <w:pPr>
        <w:numPr>
          <w:ilvl w:val="0"/>
          <w:numId w:val="33"/>
        </w:numPr>
      </w:pPr>
      <w:r>
        <w:lastRenderedPageBreak/>
        <w:t>They seek prestige to any degree.</w:t>
      </w:r>
      <w:r>
        <w:rPr>
          <w:rStyle w:val="FootnoteReference"/>
        </w:rPr>
        <w:footnoteReference w:id="550"/>
      </w:r>
    </w:p>
    <w:p w14:paraId="63A2094F" w14:textId="77777777" w:rsidR="001F0BA6" w:rsidRDefault="00000000">
      <w:pPr>
        <w:numPr>
          <w:ilvl w:val="0"/>
          <w:numId w:val="33"/>
        </w:numPr>
      </w:pPr>
      <w:r>
        <w:t>They claim hidden knowledge and esoteric understanding.</w:t>
      </w:r>
    </w:p>
    <w:p w14:paraId="5A4C1502" w14:textId="77777777" w:rsidR="001F0BA6" w:rsidRDefault="00000000">
      <w:pPr>
        <w:numPr>
          <w:ilvl w:val="0"/>
          <w:numId w:val="33"/>
        </w:numPr>
      </w:pPr>
      <w:r>
        <w:t>They cling to their own principles.</w:t>
      </w:r>
      <w:r>
        <w:rPr>
          <w:rStyle w:val="FootnoteReference"/>
        </w:rPr>
        <w:footnoteReference w:id="551"/>
      </w:r>
    </w:p>
    <w:p w14:paraId="33CECA7D" w14:textId="77777777" w:rsidR="001F0BA6" w:rsidRDefault="00000000">
      <w:pPr>
        <w:numPr>
          <w:ilvl w:val="0"/>
          <w:numId w:val="33"/>
        </w:numPr>
      </w:pPr>
      <w:r>
        <w:t>They are sorrowful.</w:t>
      </w:r>
      <w:r>
        <w:rPr>
          <w:rStyle w:val="FootnoteReference"/>
        </w:rPr>
        <w:footnoteReference w:id="552"/>
      </w:r>
    </w:p>
    <w:p w14:paraId="1F3AF24E" w14:textId="77777777" w:rsidR="001F0BA6" w:rsidRDefault="00000000">
      <w:pPr>
        <w:numPr>
          <w:ilvl w:val="0"/>
          <w:numId w:val="33"/>
        </w:numPr>
      </w:pPr>
      <w:r>
        <w:t>They deny what God has permitted.</w:t>
      </w:r>
      <w:r>
        <w:rPr>
          <w:rStyle w:val="FootnoteReference"/>
        </w:rPr>
        <w:footnoteReference w:id="553"/>
      </w:r>
    </w:p>
    <w:p w14:paraId="336E6C75" w14:textId="77777777" w:rsidR="001F0BA6" w:rsidRDefault="00000000">
      <w:pPr>
        <w:numPr>
          <w:ilvl w:val="0"/>
          <w:numId w:val="33"/>
        </w:numPr>
      </w:pPr>
      <w:r>
        <w:t>They treat outward actions as a substitute for inner sincerity (Example: “I pray in public, therefore I am righteous”).</w:t>
      </w:r>
    </w:p>
    <w:p w14:paraId="2E43A157" w14:textId="77777777" w:rsidR="001F0BA6" w:rsidRDefault="00000000">
      <w:pPr>
        <w:numPr>
          <w:ilvl w:val="0"/>
          <w:numId w:val="33"/>
        </w:numPr>
      </w:pPr>
      <w:r>
        <w:t>They hesitate in the Cause of God.</w:t>
      </w:r>
      <w:r>
        <w:rPr>
          <w:rStyle w:val="FootnoteReference"/>
        </w:rPr>
        <w:footnoteReference w:id="554"/>
      </w:r>
    </w:p>
    <w:p w14:paraId="73916277" w14:textId="77777777" w:rsidR="001F0BA6" w:rsidRDefault="00000000">
      <w:pPr>
        <w:numPr>
          <w:ilvl w:val="0"/>
          <w:numId w:val="33"/>
        </w:numPr>
      </w:pPr>
      <w:r>
        <w:t>They are wolves in sheep’s garments.</w:t>
      </w:r>
      <w:r>
        <w:rPr>
          <w:rStyle w:val="FootnoteReference"/>
        </w:rPr>
        <w:footnoteReference w:id="555"/>
      </w:r>
    </w:p>
    <w:p w14:paraId="2B7B6398" w14:textId="77777777" w:rsidR="001F0BA6" w:rsidRDefault="00000000">
      <w:pPr>
        <w:numPr>
          <w:ilvl w:val="0"/>
          <w:numId w:val="33"/>
        </w:numPr>
      </w:pPr>
      <w:r>
        <w:t>They are intoxicated by desire.</w:t>
      </w:r>
      <w:r>
        <w:rPr>
          <w:rStyle w:val="FootnoteReference"/>
        </w:rPr>
        <w:footnoteReference w:id="556"/>
      </w:r>
    </w:p>
    <w:p w14:paraId="37A89B81" w14:textId="77777777" w:rsidR="001F0BA6" w:rsidRDefault="00000000">
      <w:pPr>
        <w:numPr>
          <w:ilvl w:val="0"/>
          <w:numId w:val="33"/>
        </w:numPr>
      </w:pPr>
      <w:r>
        <w:t>They distort the Word of God.</w:t>
      </w:r>
      <w:r>
        <w:rPr>
          <w:rStyle w:val="FootnoteReference"/>
        </w:rPr>
        <w:footnoteReference w:id="557"/>
      </w:r>
    </w:p>
    <w:p w14:paraId="5A62832C" w14:textId="77777777" w:rsidR="001F0BA6" w:rsidRDefault="00000000">
      <w:pPr>
        <w:pStyle w:val="Heading3"/>
      </w:pPr>
      <w:bookmarkStart w:id="372" w:name="your-responsibility-to-remain-free"/>
      <w:bookmarkEnd w:id="371"/>
      <w:r>
        <w:t>24.4.2 Your Responsibility to Remain Free</w:t>
      </w:r>
    </w:p>
    <w:p w14:paraId="104F0AA0" w14:textId="77777777" w:rsidR="001F0BA6"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43575538" w14:textId="77777777" w:rsidR="001F0BA6"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086D2EEC" w14:textId="77777777" w:rsidR="001F0BA6" w:rsidRDefault="00000000">
      <w:pPr>
        <w:pStyle w:val="Heading1"/>
      </w:pPr>
      <w:bookmarkStart w:id="373" w:name="spiritual-successorship"/>
      <w:bookmarkStart w:id="374" w:name="_Toc218254246"/>
      <w:bookmarkEnd w:id="361"/>
      <w:bookmarkEnd w:id="370"/>
      <w:bookmarkEnd w:id="372"/>
      <w:r>
        <w:t>25. Spiritual Successorship</w:t>
      </w:r>
      <w:bookmarkEnd w:id="374"/>
    </w:p>
    <w:p w14:paraId="5FADC496" w14:textId="77777777" w:rsidR="001F0BA6" w:rsidRDefault="00000000">
      <w:pPr>
        <w:pStyle w:val="FirstParagraph"/>
      </w:pPr>
      <w:r>
        <w:t>Spiritual successorship describes Baha’u’llah’s plans for when He is no longer with us in person. The Kitab-i-Aqdas has a few paragraphs which outline His vision. This chapter will discuss these plans, as well as Baha’u’llah’s explanations of these plans in His other writings. What was the future supposed to look like from 1892 up to today? How will we shape the future in Baha’u’llah’s vision after today?</w:t>
      </w:r>
    </w:p>
    <w:p w14:paraId="285B98D1" w14:textId="77777777" w:rsidR="001F0BA6" w:rsidRDefault="00000000">
      <w:pPr>
        <w:pStyle w:val="Heading2"/>
      </w:pPr>
      <w:bookmarkStart w:id="375" w:name="X59d2dab3d6834e5ee8498239722f56fbe15b4a0"/>
      <w:r>
        <w:t>25.1 BH11278 (The Book of My Testament After Me)</w:t>
      </w:r>
    </w:p>
    <w:p w14:paraId="5D025A19" w14:textId="77777777" w:rsidR="001F0BA6" w:rsidRDefault="00000000">
      <w:pPr>
        <w:pStyle w:val="FirstParagraph"/>
      </w:pPr>
      <w:r>
        <w:t>I want to introduce The Book of My Testament After Me, designated as BH11278. I am unsure exactly when it was written, but as Baha’u’llah Himself named it the “Testament After Me,” I feel it would still be relevant at any point after Him.</w:t>
      </w:r>
    </w:p>
    <w:p w14:paraId="3E47588F" w14:textId="77777777" w:rsidR="001F0BA6" w:rsidRDefault="00000000">
      <w:pPr>
        <w:pStyle w:val="BodyText"/>
      </w:pPr>
      <w:r>
        <w:t>The book is uncompromising in its nature of spiritual successorship. Authority passes through God to the Manifestation and is non-transferable. Baha’u’llah says “Can anyone share with Him in authority? Nay, by the Lord, though all may claim such for themselves.” The true focal point of authority is the Book itself. No one may alter, interpret, or legislate apart from what God has revealed. He asks “Do you find any changer besides God or any interpreter apart from Him?”</w:t>
      </w:r>
    </w:p>
    <w:p w14:paraId="521D39DE" w14:textId="77777777" w:rsidR="001F0BA6" w:rsidRDefault="00000000">
      <w:pPr>
        <w:pStyle w:val="BodyText"/>
      </w:pPr>
      <w:r>
        <w:t>Succession is about recognition, not an inheritance. This recognition is borne of belief and submission to the Divine command, even when the Manifestation is no longer among us. Spiritual legitamancy is measured by fidelity to the divine light. Baha’u’llah says “The Remnant of God in these days is the Manifestation of Light.” Without this light, claims of authority are like shadows, they don’t reflect the light in the mirror of their soul. It may have form, but it lacks substance.</w:t>
      </w:r>
    </w:p>
    <w:p w14:paraId="4641E445" w14:textId="77777777" w:rsidR="001F0BA6" w:rsidRDefault="00000000">
      <w:pPr>
        <w:pStyle w:val="BodyText"/>
      </w:pPr>
      <w:r>
        <w:t>Finally, BH11278 establishes a model of successorship where all authority after the Manifestation is custodial, conditional, and answerable to God alone. It is not absolute, it is not infallible, and it does not grant any rights to any leader unless explicitly granted by God.</w:t>
      </w:r>
    </w:p>
    <w:p w14:paraId="68DF171C" w14:textId="77777777" w:rsidR="001F0BA6" w:rsidRDefault="00000000">
      <w:pPr>
        <w:pStyle w:val="Heading2"/>
      </w:pPr>
      <w:bookmarkStart w:id="376" w:name="endowments"/>
      <w:bookmarkEnd w:id="375"/>
      <w:r>
        <w:t>25.2 Endowments</w:t>
      </w:r>
    </w:p>
    <w:p w14:paraId="51868A87" w14:textId="77777777" w:rsidR="001F0BA6" w:rsidRDefault="00000000">
      <w:pPr>
        <w:pStyle w:val="FirstParagraph"/>
      </w:pPr>
      <w:r>
        <w:t>Baha’u’llah says “no one is permitted to manage them except with permission of the Source of Revelation.”</w:t>
      </w:r>
      <w:r>
        <w:rPr>
          <w:rStyle w:val="FootnoteReference"/>
        </w:rPr>
        <w:footnoteReference w:id="558"/>
      </w:r>
      <w:r>
        <w:t xml:space="preserve"> He continues by saying endowments is passed to the Aghsán, after them the institution of the House of Justice if it is established in the land. If not, endowments revert to the people of Baha. These endowments can only be used as specified in the Book. The specifications are for charitable purposes and in elevated places for the Cause.</w:t>
      </w:r>
    </w:p>
    <w:p w14:paraId="317D3276" w14:textId="77777777" w:rsidR="001F0BA6" w:rsidRDefault="00000000">
      <w:pPr>
        <w:pStyle w:val="BodyText"/>
      </w:pPr>
      <w:r>
        <w:lastRenderedPageBreak/>
        <w:t>In BH08767, Baha’u’llah says all endowments revert to the Huquq’u’llah. Chapter 12.4 describes the various ways Baha’u’llah had utilized these endowments. This was reiterated by Baha’u’llah in BH00979.</w:t>
      </w:r>
    </w:p>
    <w:p w14:paraId="2B05B568" w14:textId="77777777" w:rsidR="001F0BA6" w:rsidRDefault="00000000">
      <w:pPr>
        <w:pStyle w:val="BodyText"/>
      </w:pPr>
      <w:r>
        <w:t>Baha’u’llah begins the Kitab-i-Ahd (The Book of My Covenant) with a sermon regarding wealth. The Kitab-i-Ahd, which is reflects His Will and Trust says He did not leave treasures. “There is hidden fear and concealed danger in wealth… The wealth of the world is untrustworthy.” Baha’u’llah adds specifically for the Aghsan that “God has not granted them any right to the property of others.” Outside of collecting Huquq’u’llah as an endowment for charity and the Cause of God, the Aghsan had to still earn a living. They have no right to collect any additional property from anyone. They are not the Cause of God.</w:t>
      </w:r>
    </w:p>
    <w:p w14:paraId="150D16C6" w14:textId="77777777" w:rsidR="001F0BA6" w:rsidRDefault="00000000">
      <w:pPr>
        <w:pStyle w:val="Heading2"/>
      </w:pPr>
      <w:bookmarkStart w:id="377" w:name="aghsán-the-branches-of-bahaullah"/>
      <w:bookmarkEnd w:id="376"/>
      <w:r>
        <w:t>25.3 Aghsán (The Branches of Baha’u’llah)</w:t>
      </w:r>
    </w:p>
    <w:p w14:paraId="322F620D" w14:textId="77777777" w:rsidR="001F0BA6" w:rsidRDefault="00000000">
      <w:pPr>
        <w:pStyle w:val="FirstParagraph"/>
      </w:pPr>
      <w:r>
        <w:t>There are 2 collections of letters Baha’u’llah wrote which are unnamed. One is BH00023 which are letters to the Yazd community through Varqa, a well-respected follower in the time of Baha’u’llah. The other is BH00057, addressed to believers in Zanjan. Each has a portion which is entirely identical to each other, and both were written in 1881. They are explanations of certain parts of the Kitab-i-Aqdas, and will be referenced regularly in this chapter.</w:t>
      </w:r>
    </w:p>
    <w:p w14:paraId="5ED1686F" w14:textId="77777777" w:rsidR="001F0BA6" w:rsidRDefault="00000000">
      <w:pPr>
        <w:pStyle w:val="BodyText"/>
      </w:pPr>
      <w:r>
        <w:t>With the revelation of the Kitab-i-Aqdas and thereafter, Baha’u’llah would refer to branches which were not Himself or a Manifestation of God. Baha’u’llah defines the Aghsan as “the present branches.” Among them are two Great Branches. After the present branches, souls are considered fruits and leaves. The branches are His sons. The Great Branches are the Ghusn-i-Azam (Abbas Effendi) which means Most Great Branch and then Ghusn-i-Akbar (Mirza Muhammad Ali) which means the Most Mighty Branch. Both are titles given by Baha’u’llah are relate to names of God. There were two other present branches, Ghusn-i-Anwar (Badi’u’llah) whose title means Luminous. There was also Diya’u’llah, who I am unable to locate a given Ghusn title. BH00017 (unnamed) does describe Diya as a Branch. Diya means Radiant. Another son, Ghusn-i-Athar (Mirza Mihdi) had passed away while in the prison in Akka in 1870. His title meant Pure.</w:t>
      </w:r>
    </w:p>
    <w:p w14:paraId="22A050C1" w14:textId="77777777" w:rsidR="001F0BA6" w:rsidRDefault="00000000">
      <w:pPr>
        <w:pStyle w:val="BodyText"/>
      </w:pPr>
      <w:r>
        <w:t>For every son, there was either a title or name which related to a name of God. In Chapter 1, we described many of the names of God as well as potential dangers if we remove a name of God from our belief. I consider the entire tree of God, the Sundrat-ul-Muntaha, would bear the most fruits if all the branches were allowed to manifest these names of God fully.</w:t>
      </w:r>
    </w:p>
    <w:p w14:paraId="7B46BB33" w14:textId="77777777" w:rsidR="001F0BA6" w:rsidRDefault="00000000">
      <w:pPr>
        <w:pStyle w:val="BodyText"/>
      </w:pPr>
      <w:r>
        <w:t>In terms of endowments, after Baha’u’llah passed away, the Aghsán were responsible for endowments such as Huquq’u’llah. Baha’u’llah did not say one Branch, but all were responsible until the Houses of Justice are created. The Aghsán were to operate as a consultative body, where once again, consultation is guided by the Holy Spirit. They were to serve as trustees and examples of the future Houses of Justice. They were not to profit from these endowments. This did not happen. As one Branch tool sole responsibility of endowments, the Holy Spirit was not able to guide their use towards charity and the elevated places of God, such as Mashriq’ul-Adhkars, and the Sacred Houses in Shiraz and Baghdad.</w:t>
      </w:r>
    </w:p>
    <w:p w14:paraId="6388917B" w14:textId="77777777" w:rsidR="001F0BA6" w:rsidRDefault="00000000">
      <w:pPr>
        <w:pStyle w:val="BodyText"/>
      </w:pPr>
      <w:r>
        <w:lastRenderedPageBreak/>
        <w:t>After Ghusn-i-Akbar (Mirza Muhammad Ali) passed away, the Aghsán were no longer responsible for endowments. Until there are Houses of Justice, such as in your city, these endowments are to be managed by the people of Baha. The people of Baha are not to profit from them.</w:t>
      </w:r>
    </w:p>
    <w:p w14:paraId="09420290" w14:textId="77777777" w:rsidR="001F0BA6" w:rsidRDefault="00000000">
      <w:pPr>
        <w:pStyle w:val="Heading2"/>
      </w:pPr>
      <w:bookmarkStart w:id="378" w:name="answering-questions-about-the-book"/>
      <w:bookmarkEnd w:id="377"/>
      <w:r>
        <w:t>25.4 Answering Questions About the Book</w:t>
      </w:r>
    </w:p>
    <w:p w14:paraId="446910D9" w14:textId="77777777" w:rsidR="001F0BA6" w:rsidRDefault="00000000">
      <w:pPr>
        <w:pStyle w:val="FirstParagraph"/>
      </w:pPr>
      <w:r>
        <w:t>Baha’u’llah instructs us to “refer what you do not understand from the Book to the Branch that has branched forth from this mighty Root.”</w:t>
      </w:r>
      <w:r>
        <w:rPr>
          <w:rStyle w:val="FootnoteReference"/>
        </w:rPr>
        <w:footnoteReference w:id="559"/>
      </w:r>
      <w:r>
        <w:t xml:space="preserve"> He further explains this in the letters to Yazd and Zanjan. He says the Book refers to the Kitab-i-Aqdas and the Branch that has branched forth from this mighty Root refers to the Aghsán.</w:t>
      </w:r>
    </w:p>
    <w:p w14:paraId="0DB83A10" w14:textId="77777777" w:rsidR="001F0BA6" w:rsidRDefault="00000000">
      <w:pPr>
        <w:pStyle w:val="BodyText"/>
      </w:pPr>
      <w:r>
        <w:t>This is an extremely specific responsibility for the Aghsán as a consultative body. As we have learned throughout this book, Baha’u’llah repeatedly nurtures this sense of self-discovery, these opportunities to immerse yourself within God’s consciousness on your own terms. This is your experience. This is your soul. This is your free-will. Liberation is your right, and liberation is the responsibility we have to ourselves and others. With this said, let’s look closely at this verse.</w:t>
      </w:r>
    </w:p>
    <w:p w14:paraId="6F983A7F" w14:textId="77777777" w:rsidR="001F0BA6" w:rsidRDefault="00000000">
      <w:pPr>
        <w:pStyle w:val="BodyText"/>
      </w:pPr>
      <w:r>
        <w:t>Baha’u’llah starts the counsel with a conditional statement. “Refer what you do not understand.” Baha’u’llah invites us in paragraph #53 to refer what is revealed from Him. We have a responsibility to attempt understanding through the spiritual practices of recitation, reflection, and where possible, actions which embody these teachings. Sometimes understanding unfolds over time as we pass through the spiritual worlds. Sometimes we feel stuck on an idea. To refer what we do not understand does not absolve our responsibility to attempt understanding on our own. We refer only once we have tried.</w:t>
      </w:r>
    </w:p>
    <w:p w14:paraId="3E090D4D" w14:textId="77777777" w:rsidR="001F0BA6" w:rsidRDefault="00000000">
      <w:pPr>
        <w:pStyle w:val="BodyText"/>
      </w:pPr>
      <w:r>
        <w:t>The second phrase says “from the Book.” This phrase purposefully narrows the scope even further. In BH00023 and BH00057, the Book is explicitly defined as the Kitab-i-Aqdas and the Kitab-i-Aqdas only. This means we refer only what we do not understand of the Kitab-i-Aqdas. This does not include any other book or writing.</w:t>
      </w:r>
    </w:p>
    <w:p w14:paraId="7C5023DA" w14:textId="77777777" w:rsidR="001F0BA6" w:rsidRDefault="00000000">
      <w:pPr>
        <w:pStyle w:val="BodyText"/>
      </w:pPr>
      <w:r>
        <w:t>As it appears, the Aghsán were to consult together where any particular believer attempted to understand the Kitab-i-Aqdas but were unable to. The result of this consultation would be guided by the Holy Spirit. Baha’u’llah did not express any teaching the understanding of the Aghsan would replace other believer’s understandings. The consultation was for the individual who did not understand, completely within the context of what they asked and understood already. I envision the Aghsán’s role to be like that of scholars Baha’u’llah commanded us to turn to. While guided by the Holy Spirit, it may not encompass the entirety of the Most Great Ocean. This consultation would be incredibly valuable for the community.</w:t>
      </w:r>
    </w:p>
    <w:p w14:paraId="297C5D14" w14:textId="77777777" w:rsidR="001F0BA6" w:rsidRDefault="00000000">
      <w:pPr>
        <w:pStyle w:val="BodyText"/>
      </w:pPr>
      <w:r>
        <w:t>Again, this did not happen.</w:t>
      </w:r>
    </w:p>
    <w:p w14:paraId="230B9DE9" w14:textId="77777777" w:rsidR="001F0BA6" w:rsidRDefault="00000000">
      <w:pPr>
        <w:pStyle w:val="Heading2"/>
      </w:pPr>
      <w:bookmarkStart w:id="379" w:name="the-branch-to-turn-towards"/>
      <w:bookmarkEnd w:id="378"/>
      <w:r>
        <w:lastRenderedPageBreak/>
        <w:t>25.5 The Branch to Turn Towards</w:t>
      </w:r>
    </w:p>
    <w:p w14:paraId="0FB5BEBA" w14:textId="77777777" w:rsidR="001F0BA6" w:rsidRDefault="00000000">
      <w:pPr>
        <w:pStyle w:val="FirstParagraph"/>
      </w:pPr>
      <w:r>
        <w:t>The last part of the Kitab-i-Aqdas which describes spiritual successorship is from the paragraph 121.</w:t>
      </w:r>
      <w:r>
        <w:br/>
        <w:t>“When the sea of reunion is stilled, and the Book of Origin reaches its end, turn towards Him whom God has willed, the one who branched from this ancient Root.” The letters to Yazd and Zanjan also explain this. Baha’u’llah responds clearly to the inquiry:</w:t>
      </w:r>
    </w:p>
    <w:p w14:paraId="4A629932" w14:textId="77777777" w:rsidR="001F0BA6" w:rsidRDefault="00000000">
      <w:pPr>
        <w:pStyle w:val="BlockText"/>
      </w:pPr>
      <w:r>
        <w:t>“The divine intention refers to His Holiness, the Most Great Branch, and after him, His Holiness, the Most Mighty Branch. My spirit, essence, and being are a sacrifice for the dust of their feet.”</w:t>
      </w:r>
    </w:p>
    <w:p w14:paraId="439BF2C6" w14:textId="77777777" w:rsidR="001F0BA6" w:rsidRDefault="00000000">
      <w:pPr>
        <w:pStyle w:val="FirstParagraph"/>
      </w:pPr>
      <w:r>
        <w:t>Baha’u’llah bestows great honor upon Abbas Effendi and Mirza Muhammad Ali. Baha’u’llah used the phrase “turn towards.” I understand this as Abbas Effendi has a responsibility, but he is not given any particular rights. While holding a high station, Baha’u’llah’s leadership model does not change. Throughout the book, we describe how Baha’u’llah taught trusteeship in every level of society. Parents and monarchs and every level in between are to lead as trustees over that which they are entrusted to.</w:t>
      </w:r>
    </w:p>
    <w:p w14:paraId="50BD6714" w14:textId="77777777" w:rsidR="001F0BA6" w:rsidRDefault="00000000">
      <w:pPr>
        <w:pStyle w:val="BodyText"/>
      </w:pPr>
      <w:r>
        <w:t>The Aghsán still exist to manage endowments and to explain what is not understood from the Kitab-i-Aqdas. I understand Abbas Effendi’s role to be custodial, much as Mirza Yahya’s was to be. Baha’u’llah from 1873 until His passing in 1892 strove to teach the Kitab-i-Aqdas, show love towards His family and kinsmen (all believers), and nurture the liberation of souls in an environment which was quite oppressive. The Aghsán were to be an example of the consultation all were capable of, if they believed.</w:t>
      </w:r>
    </w:p>
    <w:p w14:paraId="0D28393E" w14:textId="77777777" w:rsidR="001F0BA6" w:rsidRDefault="00000000">
      <w:pPr>
        <w:pStyle w:val="BodyText"/>
      </w:pPr>
      <w:r>
        <w:t>None of the Branches had the authority to deprive any person of their rights, to deny anyone of their responsibilities, nor to change the law of Baha’u’llah. Again, this did not happen.</w:t>
      </w:r>
    </w:p>
    <w:p w14:paraId="5B28C43B" w14:textId="77777777" w:rsidR="001F0BA6" w:rsidRDefault="00000000">
      <w:pPr>
        <w:pStyle w:val="Heading2"/>
      </w:pPr>
      <w:bookmarkStart w:id="380" w:name="the-kitab-i-ahd-the-book-of-my-covenant"/>
      <w:bookmarkEnd w:id="379"/>
      <w:r>
        <w:t>25.6 The Kitab-i-Ahd (The Book of My Covenant)</w:t>
      </w:r>
    </w:p>
    <w:p w14:paraId="45FCFAED" w14:textId="77777777" w:rsidR="001F0BA6" w:rsidRDefault="00000000">
      <w:pPr>
        <w:pStyle w:val="FirstParagraph"/>
      </w:pPr>
      <w:r>
        <w:t>After Baha’u’llah passed away, this document was read and shared with the community. We shared the very first teaching within it regarding wealth. Baha’u’llah teaches the purpose of His revelation was “to extinguish the flames of malice and hatred, so that the horizons of the hearts of the people of the world may be illuminated with the light of unity and attain true tranquility.” He promises our human station is great. He reminds us to hold firm to the Divine Command.</w:t>
      </w:r>
    </w:p>
    <w:p w14:paraId="15333ABB" w14:textId="77777777" w:rsidR="001F0BA6" w:rsidRDefault="00000000">
      <w:pPr>
        <w:pStyle w:val="BodyText"/>
      </w:pPr>
      <w:r>
        <w:t>Baha’ullah describes all religion to be for love and unity. Strife and contention are forbidden. He offers blessings for those who lead, especially those who believe in the Divine Command. He purpose is for the Kitab-i-Aqdas to shine radiantly and rise in the horizon. He warns us not to make the Cause of God a tool for disorder and division. We are to say “All are from God.”</w:t>
      </w:r>
    </w:p>
    <w:p w14:paraId="6960C93C" w14:textId="77777777" w:rsidR="001F0BA6" w:rsidRDefault="00000000">
      <w:pPr>
        <w:pStyle w:val="BodyText"/>
      </w:pPr>
      <w:r>
        <w:t>Baha’u’llah reiterates His explanations from the letters to Zanjan and Yazd. He says “We have chosen the Most Mighty Branch after the Most Great Branch as a matter from the All-Knowing, the All-Aware.” He counsels love for the branches is incumbent upon everyone, without exceptions. He later says respect and regard for the branches are required, as well as for the entire family of Baha’u’llah, the Afnán (the Bab’s family). Finally, all are counseled to serve the nations and reform the world.</w:t>
      </w:r>
    </w:p>
    <w:p w14:paraId="4114F091" w14:textId="77777777" w:rsidR="001F0BA6" w:rsidRDefault="00000000">
      <w:pPr>
        <w:pStyle w:val="BodyText"/>
      </w:pPr>
      <w:r>
        <w:lastRenderedPageBreak/>
        <w:t>Sadly, these things did not happen.</w:t>
      </w:r>
    </w:p>
    <w:p w14:paraId="5B5DC87C" w14:textId="77777777" w:rsidR="001F0BA6" w:rsidRDefault="00000000">
      <w:pPr>
        <w:pStyle w:val="Heading3"/>
      </w:pPr>
      <w:bookmarkStart w:id="381" w:name="the-testament-requires-trusteeship"/>
      <w:r>
        <w:t>25.6.1 The Testament Requires Trusteeship</w:t>
      </w:r>
    </w:p>
    <w:p w14:paraId="37E126C6" w14:textId="77777777" w:rsidR="001F0BA6" w:rsidRDefault="00000000">
      <w:pPr>
        <w:pStyle w:val="FirstParagraph"/>
      </w:pPr>
      <w:r>
        <w:t>The Kitab-i-Ahd and BH11278 were both testaments from Baha’u’llah. Abbas Effendi was entrusted to execute the final testament of Baha’u’llah. He was to witness, to be a trustee, and to help. Nothing more and nothing less. It was an incredible honor and reflection of the high hopes Baha’u’llah had for his eldest son. It was also a difficult position to be in. I will not explain further, but I can only say Baha’u’llah’s final testament was not fulfilled. God’s All-Knowing nature, while aware of all the probabilities any outcome could have, knew there was a chance of success and a chance of failure. I feel the greatest failure stemmed from self-exaltation and the proceeding inability to consult. Remember, if consultation is guided by the Holy Spirit, what is guiding authoritarian rule?</w:t>
      </w:r>
    </w:p>
    <w:p w14:paraId="539938B8" w14:textId="77777777" w:rsidR="001F0BA6" w:rsidRDefault="00000000">
      <w:pPr>
        <w:pStyle w:val="BodyText"/>
      </w:pPr>
      <w:r>
        <w:t>I want to close this section on the Aghsn with an excerpt from the Tablet of Khalil, written sometime when Baha’u’llah was in Edirne. When asked about His sons (who are not called Branches yet), He says:</w:t>
      </w:r>
    </w:p>
    <w:p w14:paraId="3821CCED" w14:textId="77777777" w:rsidR="001F0BA6" w:rsidRDefault="00000000">
      <w:pPr>
        <w:pStyle w:val="BlockText"/>
      </w:pPr>
      <w:r>
        <w:t>As for what you asked about my son, know that if my sons follow God’s laws and do not exceed what has been specified in God’s book, the prevailing, the Ever-Existing, and they command themselves and the servants to do good, and they forbid evil, and they testify to what God has testified in His decisive verses, the conclusive, the definitive, and they believe in whoever God reveals on the day in which the times of the former and the latter are counted, and on it, everyone presents themselves to their Lord, and they will not disagree on God’s command and will not stray from His ordained, written law. Then know that they are leaves of the tree of monotheism and its fruits, and with them, the clouds rain and the clouds lift with grace if you truly believe. They are God’s household among you and His family in your midst, and His mercy upon the worlds if you know. From them, the breeze of God blows on you, and the winds of dignity and love pass over those close. They are God’s pen, His command, and His word among His creatures, and with them, He takes and gives if you understand. Through them, the earth has shone with the light of your Lord, and the signs of His grace have appeared to those who do not deny God’s signs. However, those who hurt them have hurt me, and those who hurt me have deviated from God’s path, the prevailing, the Ever-Existing. So, you will find the deviation of the deviators and their arrogance towards us and their transgression against ourselves without clear evidence or a preserved book.</w:t>
      </w:r>
    </w:p>
    <w:p w14:paraId="03BF7106" w14:textId="77777777" w:rsidR="001F0BA6" w:rsidRDefault="00000000">
      <w:pPr>
        <w:pStyle w:val="BlockText"/>
      </w:pPr>
      <w:r>
        <w:t xml:space="preserve">Say, O people, they are God’s signs among you, beware of arguing with them, or killing them, or be among those who oppress and do not realize. They are God’s secret on earth and returned under the hands of the oppressors on this earth that fell behind the elevated mountains. All of that was returned to them at the time when they were young in the kingdom, and they had no sin but in the path of God, the Capable, the Powerful, the Mighty, the Beloved, and those from them who appear naturally and God runs from their tongues signs of His power, and he is among those God has chosen for His command. There is no god but He, to Him belongs creation and command, and we are all commanded by His command. We ask God to make them successful in obeying Him and to provide them with what pleases their </w:t>
      </w:r>
      <w:r>
        <w:lastRenderedPageBreak/>
        <w:t>hearts and the hearts of those who inherit Paradise from God, the Mighty, the Prevailing, the Ever-Existing.</w:t>
      </w:r>
    </w:p>
    <w:p w14:paraId="625FAD3F" w14:textId="77777777" w:rsidR="001F0BA6" w:rsidRDefault="00000000">
      <w:pPr>
        <w:pStyle w:val="FirstParagraph"/>
      </w:pPr>
      <w:r>
        <w:t>It seems the sons were our greatest test</w:t>
      </w:r>
    </w:p>
    <w:p w14:paraId="0B864153" w14:textId="77777777" w:rsidR="001F0BA6" w:rsidRDefault="00000000">
      <w:pPr>
        <w:pStyle w:val="Heading2"/>
      </w:pPr>
      <w:bookmarkStart w:id="382" w:name="the-path-forward"/>
      <w:bookmarkEnd w:id="380"/>
      <w:bookmarkEnd w:id="381"/>
      <w:r>
        <w:t>25.7 The Path Forward</w:t>
      </w:r>
    </w:p>
    <w:p w14:paraId="3884D529" w14:textId="77777777" w:rsidR="001F0BA6" w:rsidRDefault="00000000">
      <w:pPr>
        <w:pStyle w:val="FirstParagraph"/>
      </w:pPr>
      <w:r>
        <w:t>While the Aghsán were unable to fulfill their purpose, we still have a path to move on. Baha’u’llah taught after the Aghsán, if the Houses of Justice are not yet established, the People of Baha are the spiritual successors. As you read this, you might be a Person of Baha. I invite you to this path forward.</w:t>
      </w:r>
    </w:p>
    <w:p w14:paraId="5AF24EB9" w14:textId="77777777" w:rsidR="001F0BA6" w:rsidRDefault="00000000">
      <w:pPr>
        <w:pStyle w:val="BodyText"/>
      </w:pPr>
      <w:r>
        <w:t>There are many roles we may take on as trustees. We can serve as scholars, we can organize remembrance services and the melodious recitation of the verses of God, we can promote our Holy Days and festivals, and we can nurture each other’s path. We can manage endowments for the needy, and strive for the elevated places of the Cause. The possibilities are endless as long as you believe.</w:t>
      </w:r>
    </w:p>
    <w:p w14:paraId="1CC2FE54" w14:textId="77777777" w:rsidR="001F0BA6" w:rsidRDefault="00000000">
      <w:pPr>
        <w:pStyle w:val="BodyText"/>
      </w:pPr>
      <w:r>
        <w:t>I believe this all starts with honoring not only the Kitab-i-Aqdas, but also Baha’u’llah’s Testaments. If you hold any malice towards any of Baha’u’llah’s family, let it go. It is in the past. Pray for their spiritual well-being and union with God. If you hold onto any notions of infallibility, let it go. Infallibility is reserved for the next Manifestation of God which will exist no earlier than 1,000 years after Baha’u’llah, and no later than the Bab’s concept of Mustagith (about 1,500 years). Today is today and tomorrow is tomorrow.</w:t>
      </w:r>
    </w:p>
    <w:p w14:paraId="7FA39E4D" w14:textId="77777777" w:rsidR="001F0BA6" w:rsidRDefault="00000000">
      <w:pPr>
        <w:pStyle w:val="BodyText"/>
      </w:pPr>
      <w:r>
        <w:t>The next chapter will focus in on Trusteeship Governance, where we put the various concepts of Part 4 together. This is a path we can all walk on together in the name of Baha, and in honor of His ministry.</w:t>
      </w:r>
    </w:p>
    <w:p w14:paraId="42FCDC3F" w14:textId="77777777" w:rsidR="001F0BA6" w:rsidRDefault="00000000">
      <w:pPr>
        <w:pStyle w:val="Heading1"/>
      </w:pPr>
      <w:bookmarkStart w:id="383" w:name="appendix-1-names-of-god"/>
      <w:bookmarkStart w:id="384" w:name="_Toc218254247"/>
      <w:bookmarkEnd w:id="373"/>
      <w:bookmarkEnd w:id="382"/>
      <w:r>
        <w:t>26. Appendix 1: Names of God</w:t>
      </w:r>
      <w:bookmarkEnd w:id="384"/>
    </w:p>
    <w:p w14:paraId="799A227E" w14:textId="77777777" w:rsidR="001F0BA6" w:rsidRDefault="00000000">
      <w:pPr>
        <w:pStyle w:val="FirstParagraph"/>
      </w:pPr>
      <w:r>
        <w:t>The following is a list of the 19 groups of names of God and names which fall within them</w:t>
      </w:r>
    </w:p>
    <w:p w14:paraId="292A3229" w14:textId="77777777" w:rsidR="001F0BA6" w:rsidRDefault="00000000">
      <w:pPr>
        <w:numPr>
          <w:ilvl w:val="0"/>
          <w:numId w:val="34"/>
        </w:numPr>
      </w:pPr>
      <w:r>
        <w:t>Subtlety - Most Subtle</w:t>
      </w:r>
    </w:p>
    <w:p w14:paraId="52D3286F" w14:textId="77777777" w:rsidR="001F0BA6" w:rsidRDefault="00000000">
      <w:pPr>
        <w:numPr>
          <w:ilvl w:val="0"/>
          <w:numId w:val="34"/>
        </w:numPr>
      </w:pPr>
      <w:r>
        <w:t>Manifestation - Manifest</w:t>
      </w:r>
    </w:p>
    <w:p w14:paraId="09C3067D" w14:textId="77777777" w:rsidR="001F0BA6" w:rsidRDefault="00000000">
      <w:pPr>
        <w:numPr>
          <w:ilvl w:val="0"/>
          <w:numId w:val="34"/>
        </w:numPr>
      </w:pPr>
      <w:r>
        <w:t>Knowledge - All-Knowing, All-Informed, Wise, Knower of All Things</w:t>
      </w:r>
    </w:p>
    <w:p w14:paraId="19DCACEC" w14:textId="77777777" w:rsidR="001F0BA6" w:rsidRDefault="00000000">
      <w:pPr>
        <w:numPr>
          <w:ilvl w:val="0"/>
          <w:numId w:val="34"/>
        </w:numPr>
      </w:pPr>
      <w:r>
        <w:t>Creation - Dawning Place, Creator</w:t>
      </w:r>
    </w:p>
    <w:p w14:paraId="41E2A676" w14:textId="77777777" w:rsidR="001F0BA6" w:rsidRDefault="00000000">
      <w:pPr>
        <w:numPr>
          <w:ilvl w:val="0"/>
          <w:numId w:val="34"/>
        </w:numPr>
      </w:pPr>
      <w:r>
        <w:t>Power - Almighty, All-Powerful, All-Capable, All-Subduing, All-Sufficient</w:t>
      </w:r>
    </w:p>
    <w:p w14:paraId="2F18D6B5" w14:textId="77777777" w:rsidR="001F0BA6" w:rsidRDefault="00000000">
      <w:pPr>
        <w:numPr>
          <w:ilvl w:val="0"/>
          <w:numId w:val="34"/>
        </w:numPr>
      </w:pPr>
      <w:r>
        <w:t>Lordship - Lord</w:t>
      </w:r>
    </w:p>
    <w:p w14:paraId="66F1AF6C" w14:textId="77777777" w:rsidR="001F0BA6" w:rsidRDefault="00000000">
      <w:pPr>
        <w:numPr>
          <w:ilvl w:val="0"/>
          <w:numId w:val="34"/>
        </w:numPr>
      </w:pPr>
      <w:r>
        <w:t>Justice - Judge, Just, Reckoner</w:t>
      </w:r>
    </w:p>
    <w:p w14:paraId="60E3C1FC" w14:textId="77777777" w:rsidR="001F0BA6" w:rsidRDefault="00000000">
      <w:pPr>
        <w:numPr>
          <w:ilvl w:val="0"/>
          <w:numId w:val="34"/>
        </w:numPr>
      </w:pPr>
      <w:r>
        <w:t>Exaltation - Most Exalted, Most High, Great, Majestic, Most Glorious, Greatest Infallibility</w:t>
      </w:r>
    </w:p>
    <w:p w14:paraId="1C95D523" w14:textId="77777777" w:rsidR="001F0BA6" w:rsidRDefault="00000000">
      <w:pPr>
        <w:numPr>
          <w:ilvl w:val="0"/>
          <w:numId w:val="34"/>
        </w:numPr>
      </w:pPr>
      <w:r>
        <w:t>Independence - Self-Sufficient, Self-Subsisting, Independent</w:t>
      </w:r>
    </w:p>
    <w:p w14:paraId="3B1E6B78" w14:textId="77777777" w:rsidR="001F0BA6" w:rsidRDefault="00000000">
      <w:pPr>
        <w:numPr>
          <w:ilvl w:val="0"/>
          <w:numId w:val="34"/>
        </w:numPr>
      </w:pPr>
      <w:r>
        <w:lastRenderedPageBreak/>
        <w:t>Command - Commander, Ordainer, Fulfiller</w:t>
      </w:r>
    </w:p>
    <w:p w14:paraId="190DA693" w14:textId="77777777" w:rsidR="001F0BA6" w:rsidRDefault="00000000">
      <w:pPr>
        <w:numPr>
          <w:ilvl w:val="0"/>
          <w:numId w:val="34"/>
        </w:numPr>
      </w:pPr>
      <w:r>
        <w:t>Counsel - Counselor, Speaker, Source of Inspiration</w:t>
      </w:r>
    </w:p>
    <w:p w14:paraId="3BBC0FEC" w14:textId="77777777" w:rsidR="001F0BA6" w:rsidRDefault="00000000">
      <w:pPr>
        <w:numPr>
          <w:ilvl w:val="0"/>
          <w:numId w:val="34"/>
        </w:numPr>
      </w:pPr>
      <w:r>
        <w:t>Faithfulness - Trustworthy, Faithful Guardian</w:t>
      </w:r>
    </w:p>
    <w:p w14:paraId="38BBA541" w14:textId="77777777" w:rsidR="001F0BA6" w:rsidRDefault="00000000">
      <w:pPr>
        <w:numPr>
          <w:ilvl w:val="0"/>
          <w:numId w:val="34"/>
        </w:numPr>
      </w:pPr>
      <w:r>
        <w:t>Praise - All-Praised, Praised, and Praiseworthy</w:t>
      </w:r>
    </w:p>
    <w:p w14:paraId="11BF8442" w14:textId="77777777" w:rsidR="001F0BA6" w:rsidRDefault="00000000">
      <w:pPr>
        <w:numPr>
          <w:ilvl w:val="0"/>
          <w:numId w:val="34"/>
        </w:numPr>
      </w:pPr>
      <w:r>
        <w:t>Love - Beloved, Loving, Gracious</w:t>
      </w:r>
    </w:p>
    <w:p w14:paraId="7B41A30D" w14:textId="77777777" w:rsidR="001F0BA6" w:rsidRDefault="00000000">
      <w:pPr>
        <w:numPr>
          <w:ilvl w:val="0"/>
          <w:numId w:val="34"/>
        </w:numPr>
      </w:pPr>
      <w:r>
        <w:t>Forgiveness - All-Forgiving, Ever-Forgiving, Oft-Forgiving</w:t>
      </w:r>
    </w:p>
    <w:p w14:paraId="20192A14" w14:textId="77777777" w:rsidR="001F0BA6" w:rsidRDefault="00000000">
      <w:pPr>
        <w:numPr>
          <w:ilvl w:val="0"/>
          <w:numId w:val="34"/>
        </w:numPr>
      </w:pPr>
      <w:r>
        <w:t>Mercy - All-Merciful, Most Merciful, Most Compassionate</w:t>
      </w:r>
    </w:p>
    <w:p w14:paraId="006FFA97" w14:textId="77777777" w:rsidR="001F0BA6" w:rsidRDefault="00000000">
      <w:pPr>
        <w:numPr>
          <w:ilvl w:val="0"/>
          <w:numId w:val="34"/>
        </w:numPr>
      </w:pPr>
      <w:r>
        <w:t>Generosity - All-Bountiful, Bestower, Most Generous, Most Bountiful</w:t>
      </w:r>
    </w:p>
    <w:p w14:paraId="62ED249B" w14:textId="77777777" w:rsidR="001F0BA6" w:rsidRDefault="00000000">
      <w:pPr>
        <w:numPr>
          <w:ilvl w:val="0"/>
          <w:numId w:val="34"/>
        </w:numPr>
      </w:pPr>
      <w:r>
        <w:t>Sovereignty - Sovereign, Lord of Dominion, Ruler, Master</w:t>
      </w:r>
    </w:p>
    <w:p w14:paraId="3EA23F87" w14:textId="77777777" w:rsidR="001F0BA6" w:rsidRDefault="00000000">
      <w:pPr>
        <w:numPr>
          <w:ilvl w:val="0"/>
          <w:numId w:val="34"/>
        </w:numPr>
      </w:pPr>
      <w:r>
        <w:t>Purity - Purest, True, One</w:t>
      </w:r>
    </w:p>
    <w:p w14:paraId="716BEE97" w14:textId="77777777" w:rsidR="001F0BA6" w:rsidRDefault="00000000">
      <w:r>
        <w:br w:type="page"/>
      </w:r>
    </w:p>
    <w:p w14:paraId="54ACFACF" w14:textId="77777777" w:rsidR="001F0BA6" w:rsidRDefault="00000000">
      <w:pPr>
        <w:pStyle w:val="Heading1"/>
      </w:pPr>
      <w:bookmarkStart w:id="385" w:name="appendix-2-spiritual-practices"/>
      <w:bookmarkStart w:id="386" w:name="_Toc218254248"/>
      <w:bookmarkEnd w:id="383"/>
      <w:r>
        <w:lastRenderedPageBreak/>
        <w:t>27. Appendix 2: Spiritual Practices</w:t>
      </w:r>
      <w:bookmarkEnd w:id="386"/>
    </w:p>
    <w:p w14:paraId="0B1EBD08" w14:textId="77777777" w:rsidR="001F0BA6" w:rsidRDefault="00000000">
      <w:pPr>
        <w:pStyle w:val="FirstParagraph"/>
      </w:pPr>
      <w:r>
        <w:t>Here is a list of spiritual practices expressed in the Kitab-i-Aqdas:</w:t>
      </w:r>
    </w:p>
    <w:p w14:paraId="3546899D" w14:textId="77777777" w:rsidR="001F0BA6" w:rsidRDefault="00000000">
      <w:pPr>
        <w:numPr>
          <w:ilvl w:val="0"/>
          <w:numId w:val="35"/>
        </w:numPr>
      </w:pPr>
      <w:r>
        <w:t>Prayer</w:t>
      </w:r>
    </w:p>
    <w:p w14:paraId="6E1A1E3B" w14:textId="77777777" w:rsidR="001F0BA6" w:rsidRDefault="00000000">
      <w:pPr>
        <w:numPr>
          <w:ilvl w:val="1"/>
          <w:numId w:val="36"/>
        </w:numPr>
      </w:pPr>
      <w:r>
        <w:t>Daily Obligatory Prayer</w:t>
      </w:r>
    </w:p>
    <w:p w14:paraId="7B06A13C" w14:textId="77777777" w:rsidR="001F0BA6" w:rsidRDefault="00000000">
      <w:pPr>
        <w:numPr>
          <w:ilvl w:val="1"/>
          <w:numId w:val="36"/>
        </w:numPr>
      </w:pPr>
      <w:r>
        <w:t>Prayer of the Signs</w:t>
      </w:r>
    </w:p>
    <w:p w14:paraId="486478E7" w14:textId="77777777" w:rsidR="001F0BA6" w:rsidRDefault="00000000">
      <w:pPr>
        <w:numPr>
          <w:ilvl w:val="1"/>
          <w:numId w:val="36"/>
        </w:numPr>
      </w:pPr>
      <w:r>
        <w:t>Prayer for the Dead</w:t>
      </w:r>
    </w:p>
    <w:p w14:paraId="517F045E" w14:textId="77777777" w:rsidR="001F0BA6" w:rsidRDefault="00000000">
      <w:pPr>
        <w:numPr>
          <w:ilvl w:val="1"/>
          <w:numId w:val="36"/>
        </w:numPr>
      </w:pPr>
      <w:r>
        <w:t>Personal Prayer (In Private)</w:t>
      </w:r>
    </w:p>
    <w:p w14:paraId="10D76ACF" w14:textId="77777777" w:rsidR="001F0BA6" w:rsidRDefault="00000000">
      <w:pPr>
        <w:numPr>
          <w:ilvl w:val="1"/>
          <w:numId w:val="36"/>
        </w:numPr>
      </w:pPr>
      <w:r>
        <w:t>Congregational Prayer</w:t>
      </w:r>
    </w:p>
    <w:p w14:paraId="332946D0" w14:textId="77777777" w:rsidR="001F0BA6" w:rsidRDefault="00000000">
      <w:pPr>
        <w:numPr>
          <w:ilvl w:val="0"/>
          <w:numId w:val="35"/>
        </w:numPr>
      </w:pPr>
      <w:r>
        <w:t>Recitation (of the verses of God)</w:t>
      </w:r>
    </w:p>
    <w:p w14:paraId="518E7B91" w14:textId="77777777" w:rsidR="001F0BA6" w:rsidRDefault="00000000">
      <w:pPr>
        <w:numPr>
          <w:ilvl w:val="0"/>
          <w:numId w:val="35"/>
        </w:numPr>
      </w:pPr>
      <w:r>
        <w:t>Remembrance (Dhikr)</w:t>
      </w:r>
    </w:p>
    <w:p w14:paraId="622759FE" w14:textId="77777777" w:rsidR="001F0BA6" w:rsidRDefault="00000000">
      <w:pPr>
        <w:numPr>
          <w:ilvl w:val="1"/>
          <w:numId w:val="37"/>
        </w:numPr>
      </w:pPr>
      <w:r>
        <w:t>Subconscious Remembrance</w:t>
      </w:r>
    </w:p>
    <w:p w14:paraId="1AB449D4" w14:textId="77777777" w:rsidR="001F0BA6" w:rsidRDefault="00000000">
      <w:pPr>
        <w:numPr>
          <w:ilvl w:val="1"/>
          <w:numId w:val="37"/>
        </w:numPr>
      </w:pPr>
      <w:r>
        <w:t>Conscious Remembrance</w:t>
      </w:r>
    </w:p>
    <w:p w14:paraId="11811AB7" w14:textId="77777777" w:rsidR="001F0BA6" w:rsidRDefault="00000000">
      <w:pPr>
        <w:numPr>
          <w:ilvl w:val="0"/>
          <w:numId w:val="35"/>
        </w:numPr>
      </w:pPr>
      <w:r>
        <w:t>Reflection</w:t>
      </w:r>
    </w:p>
    <w:p w14:paraId="20EAAA03" w14:textId="77777777" w:rsidR="001F0BA6" w:rsidRDefault="00000000">
      <w:pPr>
        <w:numPr>
          <w:ilvl w:val="0"/>
          <w:numId w:val="35"/>
        </w:numPr>
      </w:pPr>
      <w:r>
        <w:t>Honoring God</w:t>
      </w:r>
    </w:p>
    <w:p w14:paraId="6588EC29" w14:textId="77777777" w:rsidR="001F0BA6" w:rsidRDefault="00000000">
      <w:pPr>
        <w:numPr>
          <w:ilvl w:val="1"/>
          <w:numId w:val="38"/>
        </w:numPr>
      </w:pPr>
      <w:r>
        <w:t>Building and Using Mashriq-ul-Adhkars</w:t>
      </w:r>
    </w:p>
    <w:p w14:paraId="50D8CE24" w14:textId="77777777" w:rsidR="001F0BA6" w:rsidRDefault="00000000">
      <w:pPr>
        <w:numPr>
          <w:ilvl w:val="1"/>
          <w:numId w:val="38"/>
        </w:numPr>
      </w:pPr>
      <w:r>
        <w:t>Pilgrimage (Baghdad or Shiraz)</w:t>
      </w:r>
    </w:p>
    <w:p w14:paraId="28690E7A" w14:textId="77777777" w:rsidR="001F0BA6" w:rsidRDefault="00000000">
      <w:pPr>
        <w:numPr>
          <w:ilvl w:val="1"/>
          <w:numId w:val="38"/>
        </w:numPr>
      </w:pPr>
      <w:r>
        <w:t>Rights of God (Ḥuqúqu’lláh)</w:t>
      </w:r>
    </w:p>
    <w:p w14:paraId="615D182A" w14:textId="77777777" w:rsidR="001F0BA6" w:rsidRDefault="00000000">
      <w:pPr>
        <w:numPr>
          <w:ilvl w:val="1"/>
          <w:numId w:val="38"/>
        </w:numPr>
      </w:pPr>
      <w:r>
        <w:t>Engaging in an Occupation</w:t>
      </w:r>
    </w:p>
    <w:p w14:paraId="4B74E5CA" w14:textId="77777777" w:rsidR="001F0BA6" w:rsidRDefault="00000000">
      <w:pPr>
        <w:numPr>
          <w:ilvl w:val="1"/>
          <w:numId w:val="38"/>
        </w:numPr>
      </w:pPr>
      <w:r>
        <w:t>Zakat</w:t>
      </w:r>
    </w:p>
    <w:p w14:paraId="5EA04AC0" w14:textId="77777777" w:rsidR="001F0BA6" w:rsidRDefault="00000000">
      <w:pPr>
        <w:numPr>
          <w:ilvl w:val="1"/>
          <w:numId w:val="38"/>
        </w:numPr>
      </w:pPr>
      <w:r>
        <w:t>Ayyam-i-Ha (Days of Giving)</w:t>
      </w:r>
    </w:p>
    <w:p w14:paraId="466095D2" w14:textId="77777777" w:rsidR="001F0BA6" w:rsidRDefault="00000000">
      <w:pPr>
        <w:numPr>
          <w:ilvl w:val="1"/>
          <w:numId w:val="38"/>
        </w:numPr>
      </w:pPr>
      <w:r>
        <w:t>Fasting</w:t>
      </w:r>
    </w:p>
    <w:p w14:paraId="02606C9D" w14:textId="77777777" w:rsidR="001F0BA6" w:rsidRDefault="00000000">
      <w:pPr>
        <w:numPr>
          <w:ilvl w:val="1"/>
          <w:numId w:val="38"/>
        </w:numPr>
      </w:pPr>
      <w:r>
        <w:t>Monthly Hospitality</w:t>
      </w:r>
    </w:p>
    <w:p w14:paraId="483375E9" w14:textId="77777777" w:rsidR="001F0BA6" w:rsidRDefault="00000000">
      <w:pPr>
        <w:numPr>
          <w:ilvl w:val="1"/>
          <w:numId w:val="38"/>
        </w:numPr>
      </w:pPr>
      <w:r>
        <w:t>Festival of Naw-Ruz</w:t>
      </w:r>
    </w:p>
    <w:p w14:paraId="793F524C" w14:textId="77777777" w:rsidR="001F0BA6" w:rsidRDefault="00000000">
      <w:pPr>
        <w:numPr>
          <w:ilvl w:val="1"/>
          <w:numId w:val="38"/>
        </w:numPr>
      </w:pPr>
      <w:r>
        <w:t>Festival of Ridvan</w:t>
      </w:r>
    </w:p>
    <w:p w14:paraId="0D45189C" w14:textId="77777777" w:rsidR="001F0BA6" w:rsidRDefault="00000000">
      <w:pPr>
        <w:numPr>
          <w:ilvl w:val="1"/>
          <w:numId w:val="38"/>
        </w:numPr>
      </w:pPr>
      <w:r>
        <w:t>Festival for the Declaration of the Bab</w:t>
      </w:r>
    </w:p>
    <w:p w14:paraId="2ECDDAD6" w14:textId="77777777" w:rsidR="001F0BA6" w:rsidRDefault="00000000">
      <w:pPr>
        <w:numPr>
          <w:ilvl w:val="1"/>
          <w:numId w:val="38"/>
        </w:numPr>
      </w:pPr>
      <w:r>
        <w:lastRenderedPageBreak/>
        <w:t>Festival for the Twin Birthdays</w:t>
      </w:r>
    </w:p>
    <w:p w14:paraId="2A510621" w14:textId="77777777" w:rsidR="001F0BA6" w:rsidRDefault="00000000">
      <w:r>
        <w:br w:type="page"/>
      </w:r>
    </w:p>
    <w:p w14:paraId="0164F749" w14:textId="77777777" w:rsidR="001F0BA6" w:rsidRDefault="00000000">
      <w:pPr>
        <w:pStyle w:val="Heading1"/>
      </w:pPr>
      <w:bookmarkStart w:id="387" w:name="appendix-3-virtues"/>
      <w:bookmarkStart w:id="388" w:name="_Toc218254249"/>
      <w:bookmarkEnd w:id="385"/>
      <w:r>
        <w:lastRenderedPageBreak/>
        <w:t>28. Appendix 3: Virtues</w:t>
      </w:r>
      <w:bookmarkEnd w:id="388"/>
    </w:p>
    <w:p w14:paraId="196F5016" w14:textId="77777777" w:rsidR="001F0BA6" w:rsidRDefault="00000000">
      <w:pPr>
        <w:pStyle w:val="FirstParagraph"/>
      </w:pPr>
      <w:r>
        <w:t>Here is a list of the virtues identified in the Kitab-i-Aqdas and used for the Constellation of Virtues called Unity:</w:t>
      </w:r>
    </w:p>
    <w:p w14:paraId="5E60280B" w14:textId="77777777" w:rsidR="001F0BA6" w:rsidRDefault="00000000">
      <w:pPr>
        <w:pStyle w:val="Heading2"/>
      </w:pPr>
      <w:bookmarkStart w:id="389" w:name="foundational-virtues-1"/>
      <w:r>
        <w:t>28.1 Foundational Virtues</w:t>
      </w:r>
    </w:p>
    <w:p w14:paraId="29ED215A" w14:textId="77777777" w:rsidR="001F0BA6" w:rsidRDefault="00000000">
      <w:pPr>
        <w:numPr>
          <w:ilvl w:val="0"/>
          <w:numId w:val="39"/>
        </w:numPr>
      </w:pPr>
      <w:r>
        <w:t>Fear of God</w:t>
      </w:r>
    </w:p>
    <w:p w14:paraId="09253258" w14:textId="77777777" w:rsidR="001F0BA6" w:rsidRDefault="00000000">
      <w:pPr>
        <w:numPr>
          <w:ilvl w:val="0"/>
          <w:numId w:val="39"/>
        </w:numPr>
      </w:pPr>
      <w:r>
        <w:t>Love of God</w:t>
      </w:r>
    </w:p>
    <w:p w14:paraId="730919BB" w14:textId="77777777" w:rsidR="001F0BA6" w:rsidRDefault="00000000">
      <w:pPr>
        <w:numPr>
          <w:ilvl w:val="0"/>
          <w:numId w:val="39"/>
        </w:numPr>
      </w:pPr>
      <w:r>
        <w:t>Moderation</w:t>
      </w:r>
    </w:p>
    <w:p w14:paraId="3F2D0AE0" w14:textId="77777777" w:rsidR="001F0BA6" w:rsidRDefault="00000000">
      <w:pPr>
        <w:pStyle w:val="Heading2"/>
      </w:pPr>
      <w:bookmarkStart w:id="390" w:name="innate-virtues"/>
      <w:bookmarkEnd w:id="389"/>
      <w:r>
        <w:t>28.2 Innate Virtues</w:t>
      </w:r>
    </w:p>
    <w:p w14:paraId="3E071B9A" w14:textId="77777777" w:rsidR="001F0BA6" w:rsidRDefault="00000000">
      <w:pPr>
        <w:numPr>
          <w:ilvl w:val="0"/>
          <w:numId w:val="40"/>
        </w:numPr>
      </w:pPr>
      <w:r>
        <w:t>Piety</w:t>
      </w:r>
    </w:p>
    <w:p w14:paraId="31BAAFD3" w14:textId="77777777" w:rsidR="001F0BA6" w:rsidRDefault="00000000">
      <w:pPr>
        <w:numPr>
          <w:ilvl w:val="0"/>
          <w:numId w:val="40"/>
        </w:numPr>
      </w:pPr>
      <w:r>
        <w:t>Pure Truthfulness</w:t>
      </w:r>
    </w:p>
    <w:p w14:paraId="61F7F310" w14:textId="77777777" w:rsidR="001F0BA6" w:rsidRDefault="00000000">
      <w:pPr>
        <w:numPr>
          <w:ilvl w:val="0"/>
          <w:numId w:val="40"/>
        </w:numPr>
      </w:pPr>
      <w:r>
        <w:t>Courtesy</w:t>
      </w:r>
    </w:p>
    <w:p w14:paraId="00349C9C" w14:textId="77777777" w:rsidR="001F0BA6" w:rsidRDefault="00000000">
      <w:pPr>
        <w:numPr>
          <w:ilvl w:val="0"/>
          <w:numId w:val="40"/>
        </w:numPr>
      </w:pPr>
      <w:r>
        <w:t>Loyalty</w:t>
      </w:r>
    </w:p>
    <w:p w14:paraId="7D68C072" w14:textId="77777777" w:rsidR="001F0BA6" w:rsidRDefault="00000000">
      <w:pPr>
        <w:numPr>
          <w:ilvl w:val="0"/>
          <w:numId w:val="40"/>
        </w:numPr>
      </w:pPr>
      <w:r>
        <w:t>Trustworthiness</w:t>
      </w:r>
    </w:p>
    <w:p w14:paraId="36ABC2F6" w14:textId="77777777" w:rsidR="001F0BA6" w:rsidRDefault="00000000">
      <w:pPr>
        <w:pStyle w:val="Heading2"/>
      </w:pPr>
      <w:bookmarkStart w:id="391" w:name="emergent-virtues-2"/>
      <w:bookmarkEnd w:id="390"/>
      <w:r>
        <w:t>28.3 Emergent Virtues</w:t>
      </w:r>
    </w:p>
    <w:p w14:paraId="76632EA8" w14:textId="77777777" w:rsidR="001F0BA6" w:rsidRDefault="00000000">
      <w:pPr>
        <w:numPr>
          <w:ilvl w:val="0"/>
          <w:numId w:val="41"/>
        </w:numPr>
      </w:pPr>
      <w:r>
        <w:t>Emerging from Piety</w:t>
      </w:r>
    </w:p>
    <w:p w14:paraId="5601D452" w14:textId="77777777" w:rsidR="001F0BA6" w:rsidRDefault="00000000">
      <w:pPr>
        <w:numPr>
          <w:ilvl w:val="1"/>
          <w:numId w:val="42"/>
        </w:numPr>
      </w:pPr>
      <w:r>
        <w:t>Detachment</w:t>
      </w:r>
    </w:p>
    <w:p w14:paraId="1F3B4035" w14:textId="77777777" w:rsidR="001F0BA6" w:rsidRDefault="00000000">
      <w:pPr>
        <w:numPr>
          <w:ilvl w:val="1"/>
          <w:numId w:val="42"/>
        </w:numPr>
      </w:pPr>
      <w:r>
        <w:t>Humility</w:t>
      </w:r>
    </w:p>
    <w:p w14:paraId="3F1AF2BE" w14:textId="77777777" w:rsidR="001F0BA6" w:rsidRDefault="00000000">
      <w:pPr>
        <w:numPr>
          <w:ilvl w:val="1"/>
          <w:numId w:val="42"/>
        </w:numPr>
      </w:pPr>
      <w:r>
        <w:t>Lowly</w:t>
      </w:r>
    </w:p>
    <w:p w14:paraId="07DF336D" w14:textId="77777777" w:rsidR="001F0BA6" w:rsidRDefault="00000000">
      <w:pPr>
        <w:numPr>
          <w:ilvl w:val="1"/>
          <w:numId w:val="42"/>
        </w:numPr>
      </w:pPr>
      <w:r>
        <w:t>Reverence</w:t>
      </w:r>
    </w:p>
    <w:p w14:paraId="18C48C41" w14:textId="77777777" w:rsidR="001F0BA6" w:rsidRDefault="00000000">
      <w:pPr>
        <w:numPr>
          <w:ilvl w:val="1"/>
          <w:numId w:val="42"/>
        </w:numPr>
      </w:pPr>
      <w:r>
        <w:t>Thankfulness</w:t>
      </w:r>
    </w:p>
    <w:p w14:paraId="4745612B" w14:textId="77777777" w:rsidR="001F0BA6" w:rsidRDefault="00000000">
      <w:pPr>
        <w:numPr>
          <w:ilvl w:val="0"/>
          <w:numId w:val="41"/>
        </w:numPr>
      </w:pPr>
      <w:r>
        <w:t>Emerging from Pure Truthfulness</w:t>
      </w:r>
    </w:p>
    <w:p w14:paraId="4BAD9A5E" w14:textId="77777777" w:rsidR="001F0BA6" w:rsidRDefault="00000000">
      <w:pPr>
        <w:numPr>
          <w:ilvl w:val="1"/>
          <w:numId w:val="43"/>
        </w:numPr>
      </w:pPr>
      <w:r>
        <w:t>Eloquence</w:t>
      </w:r>
    </w:p>
    <w:p w14:paraId="5E07E9A1" w14:textId="77777777" w:rsidR="001F0BA6" w:rsidRDefault="00000000">
      <w:pPr>
        <w:numPr>
          <w:ilvl w:val="1"/>
          <w:numId w:val="43"/>
        </w:numPr>
      </w:pPr>
      <w:r>
        <w:t>Heedfulness</w:t>
      </w:r>
    </w:p>
    <w:p w14:paraId="709AAB63" w14:textId="77777777" w:rsidR="001F0BA6" w:rsidRDefault="00000000">
      <w:pPr>
        <w:numPr>
          <w:ilvl w:val="1"/>
          <w:numId w:val="43"/>
        </w:numPr>
      </w:pPr>
      <w:r>
        <w:t>Perception</w:t>
      </w:r>
    </w:p>
    <w:p w14:paraId="78ADF65D" w14:textId="77777777" w:rsidR="001F0BA6" w:rsidRDefault="00000000">
      <w:pPr>
        <w:numPr>
          <w:ilvl w:val="1"/>
          <w:numId w:val="43"/>
        </w:numPr>
      </w:pPr>
      <w:r>
        <w:t>Reason</w:t>
      </w:r>
    </w:p>
    <w:p w14:paraId="44D1424C" w14:textId="77777777" w:rsidR="001F0BA6" w:rsidRDefault="00000000">
      <w:pPr>
        <w:numPr>
          <w:ilvl w:val="1"/>
          <w:numId w:val="43"/>
        </w:numPr>
      </w:pPr>
      <w:r>
        <w:t>Sincerity</w:t>
      </w:r>
    </w:p>
    <w:p w14:paraId="2AE948D5" w14:textId="77777777" w:rsidR="001F0BA6" w:rsidRDefault="00000000">
      <w:pPr>
        <w:numPr>
          <w:ilvl w:val="1"/>
          <w:numId w:val="43"/>
        </w:numPr>
      </w:pPr>
      <w:r>
        <w:t>Wisdom</w:t>
      </w:r>
    </w:p>
    <w:p w14:paraId="529BEA72" w14:textId="77777777" w:rsidR="001F0BA6" w:rsidRDefault="00000000">
      <w:pPr>
        <w:numPr>
          <w:ilvl w:val="0"/>
          <w:numId w:val="41"/>
        </w:numPr>
      </w:pPr>
      <w:r>
        <w:lastRenderedPageBreak/>
        <w:t>Emerging from Courtesy</w:t>
      </w:r>
    </w:p>
    <w:p w14:paraId="427DF3CD" w14:textId="77777777" w:rsidR="001F0BA6" w:rsidRDefault="00000000">
      <w:pPr>
        <w:numPr>
          <w:ilvl w:val="1"/>
          <w:numId w:val="44"/>
        </w:numPr>
      </w:pPr>
      <w:r>
        <w:t>Dignity</w:t>
      </w:r>
    </w:p>
    <w:p w14:paraId="74FED7E3" w14:textId="77777777" w:rsidR="001F0BA6" w:rsidRDefault="00000000">
      <w:pPr>
        <w:numPr>
          <w:ilvl w:val="1"/>
          <w:numId w:val="44"/>
        </w:numPr>
      </w:pPr>
      <w:r>
        <w:t>Fairness</w:t>
      </w:r>
    </w:p>
    <w:p w14:paraId="6FAD0630" w14:textId="77777777" w:rsidR="001F0BA6" w:rsidRDefault="00000000">
      <w:pPr>
        <w:numPr>
          <w:ilvl w:val="1"/>
          <w:numId w:val="44"/>
        </w:numPr>
      </w:pPr>
      <w:r>
        <w:t>Kindness</w:t>
      </w:r>
    </w:p>
    <w:p w14:paraId="5BD360D6" w14:textId="77777777" w:rsidR="001F0BA6" w:rsidRDefault="00000000">
      <w:pPr>
        <w:numPr>
          <w:ilvl w:val="1"/>
          <w:numId w:val="44"/>
        </w:numPr>
      </w:pPr>
      <w:r>
        <w:t>Purity</w:t>
      </w:r>
    </w:p>
    <w:p w14:paraId="5736E641" w14:textId="77777777" w:rsidR="001F0BA6" w:rsidRDefault="00000000">
      <w:pPr>
        <w:numPr>
          <w:ilvl w:val="1"/>
          <w:numId w:val="44"/>
        </w:numPr>
      </w:pPr>
      <w:r>
        <w:t>Radiance</w:t>
      </w:r>
    </w:p>
    <w:p w14:paraId="702C36C2" w14:textId="77777777" w:rsidR="001F0BA6" w:rsidRDefault="00000000">
      <w:pPr>
        <w:numPr>
          <w:ilvl w:val="1"/>
          <w:numId w:val="44"/>
        </w:numPr>
      </w:pPr>
      <w:r>
        <w:t>Refinement</w:t>
      </w:r>
    </w:p>
    <w:p w14:paraId="6B3DA6F0" w14:textId="77777777" w:rsidR="001F0BA6" w:rsidRDefault="00000000">
      <w:pPr>
        <w:numPr>
          <w:ilvl w:val="0"/>
          <w:numId w:val="41"/>
        </w:numPr>
      </w:pPr>
      <w:r>
        <w:t>Emerging from Loyalty</w:t>
      </w:r>
    </w:p>
    <w:p w14:paraId="373A25C5" w14:textId="77777777" w:rsidR="001F0BA6" w:rsidRDefault="00000000">
      <w:pPr>
        <w:numPr>
          <w:ilvl w:val="1"/>
          <w:numId w:val="45"/>
        </w:numPr>
      </w:pPr>
      <w:r>
        <w:t>Fidelity</w:t>
      </w:r>
    </w:p>
    <w:p w14:paraId="4CC7D5A6" w14:textId="77777777" w:rsidR="001F0BA6" w:rsidRDefault="00000000">
      <w:pPr>
        <w:numPr>
          <w:ilvl w:val="1"/>
          <w:numId w:val="45"/>
        </w:numPr>
      </w:pPr>
      <w:r>
        <w:t>Moral</w:t>
      </w:r>
    </w:p>
    <w:p w14:paraId="295C2E67" w14:textId="77777777" w:rsidR="001F0BA6" w:rsidRDefault="00000000">
      <w:pPr>
        <w:numPr>
          <w:ilvl w:val="1"/>
          <w:numId w:val="45"/>
        </w:numPr>
      </w:pPr>
      <w:r>
        <w:t>Righteousness</w:t>
      </w:r>
    </w:p>
    <w:p w14:paraId="506CEAE0" w14:textId="77777777" w:rsidR="001F0BA6" w:rsidRDefault="00000000">
      <w:pPr>
        <w:numPr>
          <w:ilvl w:val="1"/>
          <w:numId w:val="45"/>
        </w:numPr>
      </w:pPr>
      <w:r>
        <w:t>Servitude</w:t>
      </w:r>
    </w:p>
    <w:p w14:paraId="7D7B7BD2" w14:textId="77777777" w:rsidR="001F0BA6" w:rsidRDefault="00000000">
      <w:pPr>
        <w:numPr>
          <w:ilvl w:val="1"/>
          <w:numId w:val="45"/>
        </w:numPr>
      </w:pPr>
      <w:r>
        <w:t>Steadfast</w:t>
      </w:r>
    </w:p>
    <w:p w14:paraId="054A2F70" w14:textId="77777777" w:rsidR="001F0BA6" w:rsidRDefault="00000000">
      <w:pPr>
        <w:numPr>
          <w:ilvl w:val="0"/>
          <w:numId w:val="41"/>
        </w:numPr>
      </w:pPr>
      <w:r>
        <w:t>Emerging from Trustworthiness</w:t>
      </w:r>
    </w:p>
    <w:p w14:paraId="0A0A90D1" w14:textId="77777777" w:rsidR="001F0BA6" w:rsidRDefault="00000000">
      <w:pPr>
        <w:numPr>
          <w:ilvl w:val="1"/>
          <w:numId w:val="46"/>
        </w:numPr>
      </w:pPr>
      <w:r>
        <w:t>Justice</w:t>
      </w:r>
    </w:p>
    <w:p w14:paraId="52624D15" w14:textId="77777777" w:rsidR="001F0BA6" w:rsidRDefault="00000000">
      <w:pPr>
        <w:numPr>
          <w:ilvl w:val="1"/>
          <w:numId w:val="46"/>
        </w:numPr>
      </w:pPr>
      <w:r>
        <w:t>Mindfulness</w:t>
      </w:r>
    </w:p>
    <w:p w14:paraId="20341072" w14:textId="77777777" w:rsidR="001F0BA6" w:rsidRDefault="00000000">
      <w:pPr>
        <w:numPr>
          <w:ilvl w:val="1"/>
          <w:numId w:val="46"/>
        </w:numPr>
      </w:pPr>
      <w:r>
        <w:t>Patience</w:t>
      </w:r>
    </w:p>
    <w:p w14:paraId="0867BBE3" w14:textId="77777777" w:rsidR="001F0BA6" w:rsidRDefault="00000000">
      <w:pPr>
        <w:numPr>
          <w:ilvl w:val="1"/>
          <w:numId w:val="46"/>
        </w:numPr>
      </w:pPr>
      <w:r>
        <w:t>Repentant</w:t>
      </w:r>
    </w:p>
    <w:p w14:paraId="0E9F981C" w14:textId="77777777" w:rsidR="001F0BA6" w:rsidRDefault="00000000">
      <w:pPr>
        <w:numPr>
          <w:ilvl w:val="1"/>
          <w:numId w:val="46"/>
        </w:numPr>
      </w:pPr>
      <w:r>
        <w:t>Submissive</w:t>
      </w:r>
    </w:p>
    <w:p w14:paraId="1B9B16D5" w14:textId="77777777" w:rsidR="001F0BA6" w:rsidRDefault="00000000">
      <w:r>
        <w:br w:type="page"/>
      </w:r>
    </w:p>
    <w:p w14:paraId="27C7A6BF" w14:textId="77777777" w:rsidR="001F0BA6" w:rsidRDefault="00000000">
      <w:pPr>
        <w:pStyle w:val="Heading1"/>
      </w:pPr>
      <w:bookmarkStart w:id="392" w:name="appendix-4-the-bayanic-mithqal"/>
      <w:bookmarkStart w:id="393" w:name="_Toc218254250"/>
      <w:bookmarkEnd w:id="387"/>
      <w:bookmarkEnd w:id="391"/>
      <w:r>
        <w:lastRenderedPageBreak/>
        <w:t>29. Appendix 4: The Bayanic Mithqal</w:t>
      </w:r>
      <w:bookmarkEnd w:id="393"/>
    </w:p>
    <w:p w14:paraId="3154BE29" w14:textId="77777777" w:rsidR="001F0BA6" w:rsidRDefault="00000000">
      <w:pPr>
        <w:pStyle w:val="Heading3"/>
      </w:pPr>
      <w:bookmarkStart w:id="394" w:name="bayánic-mithqál"/>
      <w:r>
        <w:t>29.0.1 Bayánic Mithqál</w:t>
      </w:r>
    </w:p>
    <w:p w14:paraId="1B0FFD65" w14:textId="77777777" w:rsidR="001F0BA6"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4F78BEA4" w14:textId="77777777" w:rsidR="001F0BA6" w:rsidRDefault="00000000">
      <w:pPr>
        <w:numPr>
          <w:ilvl w:val="0"/>
          <w:numId w:val="47"/>
        </w:numPr>
      </w:pPr>
      <w:r>
        <w:t>1 nakhud ≈ 0.195 grams (Qajar-era standard)</w:t>
      </w:r>
      <w:r>
        <w:rPr>
          <w:rStyle w:val="FootnoteReference"/>
        </w:rPr>
        <w:footnoteReference w:id="560"/>
      </w:r>
    </w:p>
    <w:p w14:paraId="66368732" w14:textId="77777777" w:rsidR="001F0BA6" w:rsidRDefault="00000000">
      <w:pPr>
        <w:numPr>
          <w:ilvl w:val="0"/>
          <w:numId w:val="47"/>
        </w:numPr>
      </w:pPr>
      <w:r>
        <w:t>1 Bayánic Mithqál ≈ 3.705 grams</w:t>
      </w:r>
    </w:p>
    <w:p w14:paraId="54ED7F66" w14:textId="77777777" w:rsidR="001F0BA6" w:rsidRDefault="00000000">
      <w:pPr>
        <w:pStyle w:val="FirstParagraph"/>
      </w:pPr>
      <w:r>
        <w:t>Conversions</w:t>
      </w:r>
    </w:p>
    <w:p w14:paraId="363D5E06" w14:textId="77777777" w:rsidR="001F0BA6" w:rsidRDefault="00000000">
      <w:pPr>
        <w:numPr>
          <w:ilvl w:val="0"/>
          <w:numId w:val="48"/>
        </w:numPr>
      </w:pPr>
      <w:r>
        <w:t>1 Bayánic Mithqál ≈ 0.119 troy ounces</w:t>
      </w:r>
    </w:p>
    <w:p w14:paraId="6B4CCA38" w14:textId="77777777" w:rsidR="001F0BA6" w:rsidRDefault="00000000">
      <w:pPr>
        <w:numPr>
          <w:ilvl w:val="0"/>
          <w:numId w:val="48"/>
        </w:numPr>
      </w:pPr>
      <w:r>
        <w:t>9 Bayánic Mithqáls ≈ 33.345 grams ≈ 1.072 troy ounces</w:t>
      </w:r>
    </w:p>
    <w:p w14:paraId="7BF6AF77" w14:textId="77777777" w:rsidR="001F0BA6" w:rsidRDefault="00000000">
      <w:pPr>
        <w:numPr>
          <w:ilvl w:val="0"/>
          <w:numId w:val="48"/>
        </w:numPr>
      </w:pPr>
      <w:r>
        <w:t>19 Bayánic Mithqáls ≈ 70.395 grams ≈ 2.263 troy ounces</w:t>
      </w:r>
    </w:p>
    <w:p w14:paraId="41B66270" w14:textId="77777777" w:rsidR="001F0BA6" w:rsidRDefault="00000000">
      <w:pPr>
        <w:numPr>
          <w:ilvl w:val="0"/>
          <w:numId w:val="48"/>
        </w:numPr>
      </w:pPr>
      <w:r>
        <w:t>95 Bayánic Mithqáls ≈ 352.975 grams ≈ 11.348 troy ounces</w:t>
      </w:r>
    </w:p>
    <w:p w14:paraId="0CEB466C" w14:textId="77777777" w:rsidR="001F0BA6" w:rsidRDefault="00000000">
      <w:pPr>
        <w:numPr>
          <w:ilvl w:val="0"/>
          <w:numId w:val="48"/>
        </w:numPr>
      </w:pPr>
      <w:r>
        <w:t>100 Bayánic Mithqáls ≈ 370.500 grams ≈ 11.909 troy ounces</w:t>
      </w:r>
    </w:p>
    <w:p w14:paraId="38F947A5" w14:textId="77777777" w:rsidR="001F0BA6" w:rsidRDefault="00000000">
      <w:r>
        <w:br w:type="page"/>
      </w:r>
    </w:p>
    <w:p w14:paraId="4E3E5770" w14:textId="77777777" w:rsidR="001F0BA6" w:rsidRDefault="00000000">
      <w:pPr>
        <w:pStyle w:val="Heading1"/>
      </w:pPr>
      <w:bookmarkStart w:id="395" w:name="appendix-5-letters-and-meanings"/>
      <w:bookmarkStart w:id="396" w:name="_Toc218254251"/>
      <w:bookmarkEnd w:id="392"/>
      <w:bookmarkEnd w:id="394"/>
      <w:r>
        <w:lastRenderedPageBreak/>
        <w:t>30. Appendix 5: Letters and Meanings</w:t>
      </w:r>
      <w:bookmarkEnd w:id="396"/>
    </w:p>
    <w:p w14:paraId="48AD3D00" w14:textId="77777777" w:rsidR="001F0BA6"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1F0BA6" w14:paraId="177EF755"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1980" w:type="dxa"/>
          </w:tcPr>
          <w:p w14:paraId="390A169F" w14:textId="77777777" w:rsidR="001F0BA6" w:rsidRDefault="00000000">
            <w:pPr>
              <w:pStyle w:val="Compact"/>
            </w:pPr>
            <w:r>
              <w:t>Letter (Arabic)</w:t>
            </w:r>
          </w:p>
        </w:tc>
        <w:tc>
          <w:tcPr>
            <w:tcW w:w="2970" w:type="dxa"/>
          </w:tcPr>
          <w:p w14:paraId="5312A1A2" w14:textId="77777777" w:rsidR="001F0BA6" w:rsidRDefault="00000000">
            <w:pPr>
              <w:pStyle w:val="Compact"/>
            </w:pPr>
            <w:r>
              <w:t>Abjad Value (Standard/Contextual)</w:t>
            </w:r>
          </w:p>
        </w:tc>
        <w:tc>
          <w:tcPr>
            <w:tcW w:w="2970" w:type="dxa"/>
          </w:tcPr>
          <w:p w14:paraId="0CCFB5D2" w14:textId="77777777" w:rsidR="001F0BA6" w:rsidRDefault="00000000">
            <w:pPr>
              <w:pStyle w:val="Compact"/>
            </w:pPr>
            <w:r>
              <w:t>Symbolism and Significance</w:t>
            </w:r>
          </w:p>
        </w:tc>
      </w:tr>
      <w:tr w:rsidR="001F0BA6" w14:paraId="6152D57B" w14:textId="77777777">
        <w:tc>
          <w:tcPr>
            <w:tcW w:w="1980" w:type="dxa"/>
          </w:tcPr>
          <w:p w14:paraId="7CE33AA3" w14:textId="77777777" w:rsidR="001F0BA6" w:rsidRDefault="00000000">
            <w:pPr>
              <w:pStyle w:val="Compact"/>
            </w:pPr>
            <w:r>
              <w:rPr>
                <w:b/>
                <w:bCs/>
              </w:rPr>
              <w:t>Alif</w:t>
            </w:r>
          </w:p>
        </w:tc>
        <w:tc>
          <w:tcPr>
            <w:tcW w:w="2970" w:type="dxa"/>
          </w:tcPr>
          <w:p w14:paraId="344D7959" w14:textId="77777777" w:rsidR="001F0BA6" w:rsidRDefault="00000000">
            <w:pPr>
              <w:pStyle w:val="Compact"/>
            </w:pPr>
            <w:r>
              <w:t>1 (Implicit in sequence/One)</w:t>
            </w:r>
          </w:p>
        </w:tc>
        <w:tc>
          <w:tcPr>
            <w:tcW w:w="2970" w:type="dxa"/>
          </w:tcPr>
          <w:p w14:paraId="1B35282C" w14:textId="77777777" w:rsidR="001F0BA6"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1F0BA6" w14:paraId="54BE22FF" w14:textId="77777777">
        <w:tc>
          <w:tcPr>
            <w:tcW w:w="1980" w:type="dxa"/>
          </w:tcPr>
          <w:p w14:paraId="41D4C40C" w14:textId="77777777" w:rsidR="001F0BA6" w:rsidRDefault="00000000">
            <w:pPr>
              <w:pStyle w:val="Compact"/>
            </w:pPr>
            <w:r>
              <w:t xml:space="preserve">- </w:t>
            </w:r>
            <w:r>
              <w:rPr>
                <w:i/>
                <w:iCs/>
              </w:rPr>
              <w:t>Hidden Alif</w:t>
            </w:r>
            <w:r>
              <w:t xml:space="preserve"> (Soft Alif)</w:t>
            </w:r>
          </w:p>
        </w:tc>
        <w:tc>
          <w:tcPr>
            <w:tcW w:w="2970" w:type="dxa"/>
          </w:tcPr>
          <w:p w14:paraId="1A71DD93" w14:textId="77777777" w:rsidR="001F0BA6" w:rsidRDefault="00000000">
            <w:pPr>
              <w:pStyle w:val="Compact"/>
            </w:pPr>
            <w:r>
              <w:t>-</w:t>
            </w:r>
          </w:p>
        </w:tc>
        <w:tc>
          <w:tcPr>
            <w:tcW w:w="2970" w:type="dxa"/>
          </w:tcPr>
          <w:p w14:paraId="1D4E0262" w14:textId="77777777" w:rsidR="001F0BA6" w:rsidRDefault="00000000">
            <w:pPr>
              <w:pStyle w:val="Compact"/>
            </w:pPr>
            <w:r>
              <w:t>Station of Destiny or Beauty, reflects the countenance of ’Ali (reserved for his successor).</w:t>
            </w:r>
          </w:p>
        </w:tc>
      </w:tr>
      <w:tr w:rsidR="001F0BA6" w14:paraId="655F8E2D" w14:textId="77777777">
        <w:tc>
          <w:tcPr>
            <w:tcW w:w="1980" w:type="dxa"/>
          </w:tcPr>
          <w:p w14:paraId="1D516FB9" w14:textId="77777777" w:rsidR="001F0BA6" w:rsidRDefault="00000000">
            <w:pPr>
              <w:pStyle w:val="Compact"/>
            </w:pPr>
            <w:r>
              <w:t xml:space="preserve">- </w:t>
            </w:r>
            <w:r>
              <w:rPr>
                <w:i/>
                <w:iCs/>
              </w:rPr>
              <w:t>Standing Alif</w:t>
            </w:r>
          </w:p>
        </w:tc>
        <w:tc>
          <w:tcPr>
            <w:tcW w:w="2970" w:type="dxa"/>
          </w:tcPr>
          <w:p w14:paraId="5837D2F0" w14:textId="77777777" w:rsidR="001F0BA6" w:rsidRDefault="00000000">
            <w:pPr>
              <w:pStyle w:val="Compact"/>
            </w:pPr>
            <w:r>
              <w:t>-</w:t>
            </w:r>
          </w:p>
        </w:tc>
        <w:tc>
          <w:tcPr>
            <w:tcW w:w="2970" w:type="dxa"/>
          </w:tcPr>
          <w:p w14:paraId="70A42D02" w14:textId="77777777" w:rsidR="001F0BA6" w:rsidRDefault="00000000">
            <w:pPr>
              <w:pStyle w:val="Compact"/>
            </w:pPr>
            <w:r>
              <w:t>Established all creation in the kingdoms of creation and command.</w:t>
            </w:r>
          </w:p>
        </w:tc>
      </w:tr>
      <w:tr w:rsidR="001F0BA6" w14:paraId="355B7883" w14:textId="77777777">
        <w:tc>
          <w:tcPr>
            <w:tcW w:w="1980" w:type="dxa"/>
          </w:tcPr>
          <w:p w14:paraId="1DDE3648" w14:textId="77777777" w:rsidR="001F0BA6" w:rsidRDefault="00000000">
            <w:pPr>
              <w:pStyle w:val="Compact"/>
            </w:pPr>
            <w:r>
              <w:rPr>
                <w:b/>
                <w:bCs/>
              </w:rPr>
              <w:t>Ba</w:t>
            </w:r>
          </w:p>
        </w:tc>
        <w:tc>
          <w:tcPr>
            <w:tcW w:w="2970" w:type="dxa"/>
          </w:tcPr>
          <w:p w14:paraId="70D52B24" w14:textId="77777777" w:rsidR="001F0BA6" w:rsidRDefault="00000000">
            <w:pPr>
              <w:pStyle w:val="Compact"/>
            </w:pPr>
            <w:r>
              <w:t>2 (Implicit)</w:t>
            </w:r>
          </w:p>
        </w:tc>
        <w:tc>
          <w:tcPr>
            <w:tcW w:w="2970" w:type="dxa"/>
          </w:tcPr>
          <w:p w14:paraId="3CE4ECC1" w14:textId="77777777" w:rsidR="001F0BA6"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1F0BA6" w14:paraId="56A89268" w14:textId="77777777">
        <w:tc>
          <w:tcPr>
            <w:tcW w:w="1980" w:type="dxa"/>
          </w:tcPr>
          <w:p w14:paraId="112B0F9C" w14:textId="77777777" w:rsidR="001F0BA6" w:rsidRDefault="00000000">
            <w:pPr>
              <w:pStyle w:val="Compact"/>
            </w:pPr>
            <w:r>
              <w:rPr>
                <w:b/>
                <w:bCs/>
              </w:rPr>
              <w:t>Jim</w:t>
            </w:r>
          </w:p>
        </w:tc>
        <w:tc>
          <w:tcPr>
            <w:tcW w:w="2970" w:type="dxa"/>
          </w:tcPr>
          <w:p w14:paraId="3C029B3B" w14:textId="77777777" w:rsidR="001F0BA6" w:rsidRDefault="00000000">
            <w:pPr>
              <w:pStyle w:val="Compact"/>
            </w:pPr>
            <w:r>
              <w:t>3 (Implicit)</w:t>
            </w:r>
          </w:p>
        </w:tc>
        <w:tc>
          <w:tcPr>
            <w:tcW w:w="2970" w:type="dxa"/>
          </w:tcPr>
          <w:p w14:paraId="4B09EBD1" w14:textId="77777777" w:rsidR="001F0BA6" w:rsidRDefault="00000000">
            <w:pPr>
              <w:pStyle w:val="Compact"/>
            </w:pPr>
            <w:r>
              <w:t>Derived Name: Holy (Quddús). The sum of its similar numerical values in the Temple equals the number of “Allah” (36).</w:t>
            </w:r>
          </w:p>
        </w:tc>
      </w:tr>
      <w:tr w:rsidR="001F0BA6" w14:paraId="6E584459" w14:textId="77777777">
        <w:tc>
          <w:tcPr>
            <w:tcW w:w="1980" w:type="dxa"/>
          </w:tcPr>
          <w:p w14:paraId="1C0585B0" w14:textId="77777777" w:rsidR="001F0BA6" w:rsidRDefault="00000000">
            <w:pPr>
              <w:pStyle w:val="Compact"/>
            </w:pPr>
            <w:r>
              <w:rPr>
                <w:b/>
                <w:bCs/>
              </w:rPr>
              <w:t>Dal</w:t>
            </w:r>
          </w:p>
        </w:tc>
        <w:tc>
          <w:tcPr>
            <w:tcW w:w="2970" w:type="dxa"/>
          </w:tcPr>
          <w:p w14:paraId="1AE6659D" w14:textId="77777777" w:rsidR="001F0BA6" w:rsidRDefault="00000000">
            <w:pPr>
              <w:pStyle w:val="Compact"/>
            </w:pPr>
            <w:r>
              <w:t>4 (Implicit)</w:t>
            </w:r>
          </w:p>
        </w:tc>
        <w:tc>
          <w:tcPr>
            <w:tcW w:w="2970" w:type="dxa"/>
          </w:tcPr>
          <w:p w14:paraId="13D5061D" w14:textId="77777777" w:rsidR="001F0BA6" w:rsidRDefault="00000000">
            <w:pPr>
              <w:pStyle w:val="Compact"/>
            </w:pPr>
            <w:r>
              <w:t>Letter of finitude and limitation in the Muhammadan station.</w:t>
            </w:r>
          </w:p>
        </w:tc>
      </w:tr>
      <w:tr w:rsidR="001F0BA6" w14:paraId="5246F911" w14:textId="77777777">
        <w:tc>
          <w:tcPr>
            <w:tcW w:w="1980" w:type="dxa"/>
          </w:tcPr>
          <w:p w14:paraId="4B4304EA" w14:textId="77777777" w:rsidR="001F0BA6" w:rsidRDefault="00000000">
            <w:pPr>
              <w:pStyle w:val="Compact"/>
            </w:pPr>
            <w:r>
              <w:rPr>
                <w:b/>
                <w:bCs/>
              </w:rPr>
              <w:t>Ha</w:t>
            </w:r>
          </w:p>
        </w:tc>
        <w:tc>
          <w:tcPr>
            <w:tcW w:w="2970" w:type="dxa"/>
          </w:tcPr>
          <w:p w14:paraId="65206524" w14:textId="77777777" w:rsidR="001F0BA6" w:rsidRDefault="00000000">
            <w:pPr>
              <w:pStyle w:val="Compact"/>
            </w:pPr>
            <w:r>
              <w:t>5 (Explicitly $\text{Ha}’$)</w:t>
            </w:r>
          </w:p>
        </w:tc>
        <w:tc>
          <w:tcPr>
            <w:tcW w:w="2970" w:type="dxa"/>
          </w:tcPr>
          <w:p w14:paraId="26D4F1A4" w14:textId="77777777" w:rsidR="001F0BA6"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1F0BA6" w14:paraId="6E98A869" w14:textId="77777777">
        <w:tc>
          <w:tcPr>
            <w:tcW w:w="1980" w:type="dxa"/>
          </w:tcPr>
          <w:p w14:paraId="07CDEEE0" w14:textId="77777777" w:rsidR="001F0BA6" w:rsidRDefault="00000000">
            <w:pPr>
              <w:pStyle w:val="Compact"/>
            </w:pPr>
            <w:r>
              <w:rPr>
                <w:b/>
                <w:bCs/>
              </w:rPr>
              <w:lastRenderedPageBreak/>
              <w:t>Vav</w:t>
            </w:r>
          </w:p>
        </w:tc>
        <w:tc>
          <w:tcPr>
            <w:tcW w:w="2970" w:type="dxa"/>
          </w:tcPr>
          <w:p w14:paraId="0251B7DC" w14:textId="77777777" w:rsidR="001F0BA6" w:rsidRDefault="00000000">
            <w:pPr>
              <w:pStyle w:val="Compact"/>
            </w:pPr>
            <w:r>
              <w:t>6 (Explicitly $\text{Vav}$)</w:t>
            </w:r>
          </w:p>
        </w:tc>
        <w:tc>
          <w:tcPr>
            <w:tcW w:w="2970" w:type="dxa"/>
          </w:tcPr>
          <w:p w14:paraId="1407140B" w14:textId="77777777" w:rsidR="001F0BA6" w:rsidRDefault="00000000">
            <w:pPr>
              <w:pStyle w:val="Compact"/>
            </w:pPr>
            <w:r>
              <w:t>Inner form of the Temple of Man. Letter of Being. Symbolizes Universal Guardianship and the spirit of the letter Ha. Its number is the number of Truth.</w:t>
            </w:r>
          </w:p>
        </w:tc>
      </w:tr>
      <w:tr w:rsidR="001F0BA6" w14:paraId="4070D95E" w14:textId="77777777">
        <w:tc>
          <w:tcPr>
            <w:tcW w:w="1980" w:type="dxa"/>
          </w:tcPr>
          <w:p w14:paraId="7181C0BF" w14:textId="77777777" w:rsidR="001F0BA6" w:rsidRDefault="00000000">
            <w:pPr>
              <w:pStyle w:val="Compact"/>
            </w:pPr>
            <w:r>
              <w:rPr>
                <w:b/>
                <w:bCs/>
              </w:rPr>
              <w:t>Za</w:t>
            </w:r>
          </w:p>
        </w:tc>
        <w:tc>
          <w:tcPr>
            <w:tcW w:w="2970" w:type="dxa"/>
          </w:tcPr>
          <w:p w14:paraId="19CC624A" w14:textId="77777777" w:rsidR="001F0BA6" w:rsidRDefault="00000000">
            <w:pPr>
              <w:pStyle w:val="Compact"/>
            </w:pPr>
            <w:r>
              <w:t>7 (Implicit)</w:t>
            </w:r>
          </w:p>
        </w:tc>
        <w:tc>
          <w:tcPr>
            <w:tcW w:w="2970" w:type="dxa"/>
          </w:tcPr>
          <w:p w14:paraId="50E370F2" w14:textId="77777777" w:rsidR="001F0BA6" w:rsidRDefault="00000000">
            <w:pPr>
              <w:pStyle w:val="Compact"/>
            </w:pPr>
            <w:r>
              <w:t>Similar Za’s (in the ninth line of Temple computation) total 84 (Aziz). Related to the Book of David (Book of Za’).</w:t>
            </w:r>
          </w:p>
        </w:tc>
      </w:tr>
      <w:tr w:rsidR="001F0BA6" w14:paraId="53375675" w14:textId="77777777">
        <w:tc>
          <w:tcPr>
            <w:tcW w:w="1980" w:type="dxa"/>
          </w:tcPr>
          <w:p w14:paraId="444FC2BD" w14:textId="77777777" w:rsidR="001F0BA6" w:rsidRDefault="00000000">
            <w:pPr>
              <w:pStyle w:val="Compact"/>
            </w:pPr>
            <w:r>
              <w:rPr>
                <w:b/>
                <w:bCs/>
              </w:rPr>
              <w:t>Ha (glutteral)</w:t>
            </w:r>
          </w:p>
        </w:tc>
        <w:tc>
          <w:tcPr>
            <w:tcW w:w="2970" w:type="dxa"/>
          </w:tcPr>
          <w:p w14:paraId="42EEB376" w14:textId="77777777" w:rsidR="001F0BA6" w:rsidRDefault="00000000">
            <w:pPr>
              <w:pStyle w:val="Compact"/>
            </w:pPr>
            <w:r>
              <w:t>8 (Implicit)</w:t>
            </w:r>
          </w:p>
        </w:tc>
        <w:tc>
          <w:tcPr>
            <w:tcW w:w="2970" w:type="dxa"/>
          </w:tcPr>
          <w:p w14:paraId="5A6797CC" w14:textId="77777777" w:rsidR="001F0BA6" w:rsidRDefault="00000000">
            <w:pPr>
              <w:pStyle w:val="Compact"/>
            </w:pPr>
            <w:r>
              <w:t>One of the four letters of the Hidden, Well-Guarded Name (Bearers of creation, provision, death, life).</w:t>
            </w:r>
          </w:p>
        </w:tc>
      </w:tr>
      <w:tr w:rsidR="001F0BA6" w14:paraId="49EF2577" w14:textId="77777777">
        <w:tc>
          <w:tcPr>
            <w:tcW w:w="1980" w:type="dxa"/>
          </w:tcPr>
          <w:p w14:paraId="0CFCAF2F" w14:textId="77777777" w:rsidR="001F0BA6" w:rsidRDefault="00000000">
            <w:pPr>
              <w:pStyle w:val="Compact"/>
            </w:pPr>
            <w:r>
              <w:rPr>
                <w:b/>
                <w:bCs/>
              </w:rPr>
              <w:t>Ta</w:t>
            </w:r>
          </w:p>
        </w:tc>
        <w:tc>
          <w:tcPr>
            <w:tcW w:w="2970" w:type="dxa"/>
          </w:tcPr>
          <w:p w14:paraId="54D94808" w14:textId="77777777" w:rsidR="001F0BA6" w:rsidRDefault="00000000">
            <w:pPr>
              <w:pStyle w:val="Compact"/>
            </w:pPr>
            <w:r>
              <w:t>9 (Implicit)</w:t>
            </w:r>
          </w:p>
        </w:tc>
        <w:tc>
          <w:tcPr>
            <w:tcW w:w="2970" w:type="dxa"/>
          </w:tcPr>
          <w:p w14:paraId="2EAD5052" w14:textId="77777777" w:rsidR="001F0BA6" w:rsidRDefault="00000000">
            <w:pPr>
              <w:pStyle w:val="Compact"/>
            </w:pPr>
            <w:r>
              <w:t>Related to the Pentateuch (Book of Ta’). Similar Ta’s (in the eleventh line of Temple computation) total 108 (Haqq/Truth).</w:t>
            </w:r>
          </w:p>
        </w:tc>
      </w:tr>
      <w:tr w:rsidR="001F0BA6" w14:paraId="32443B66" w14:textId="77777777">
        <w:tc>
          <w:tcPr>
            <w:tcW w:w="1980" w:type="dxa"/>
          </w:tcPr>
          <w:p w14:paraId="767D319A" w14:textId="77777777" w:rsidR="001F0BA6" w:rsidRDefault="00000000">
            <w:pPr>
              <w:pStyle w:val="Compact"/>
            </w:pPr>
            <w:r>
              <w:rPr>
                <w:b/>
                <w:bCs/>
              </w:rPr>
              <w:t>Ya</w:t>
            </w:r>
          </w:p>
        </w:tc>
        <w:tc>
          <w:tcPr>
            <w:tcW w:w="2970" w:type="dxa"/>
          </w:tcPr>
          <w:p w14:paraId="3BE4C5F3" w14:textId="77777777" w:rsidR="001F0BA6" w:rsidRDefault="00000000">
            <w:pPr>
              <w:pStyle w:val="Compact"/>
            </w:pPr>
            <w:r>
              <w:t>10 (Implicit)</w:t>
            </w:r>
          </w:p>
        </w:tc>
        <w:tc>
          <w:tcPr>
            <w:tcW w:w="2970" w:type="dxa"/>
          </w:tcPr>
          <w:p w14:paraId="528ACF6C" w14:textId="77777777" w:rsidR="001F0BA6" w:rsidRDefault="00000000">
            <w:pPr>
              <w:pStyle w:val="Compact"/>
            </w:pPr>
            <w:r>
              <w:t>The final letter of the name of ’Ali. Manifestation of God’s Hand. The number of Ya is associated with the recommended age for a woman to marry.</w:t>
            </w:r>
          </w:p>
        </w:tc>
      </w:tr>
      <w:tr w:rsidR="001F0BA6" w14:paraId="366D6CF7" w14:textId="77777777">
        <w:tc>
          <w:tcPr>
            <w:tcW w:w="1980" w:type="dxa"/>
          </w:tcPr>
          <w:p w14:paraId="7EA797BC" w14:textId="77777777" w:rsidR="001F0BA6" w:rsidRDefault="00000000">
            <w:pPr>
              <w:pStyle w:val="Compact"/>
            </w:pPr>
            <w:r>
              <w:rPr>
                <w:b/>
                <w:bCs/>
              </w:rPr>
              <w:t>Kaf</w:t>
            </w:r>
          </w:p>
        </w:tc>
        <w:tc>
          <w:tcPr>
            <w:tcW w:w="2970" w:type="dxa"/>
          </w:tcPr>
          <w:p w14:paraId="7E7505C6" w14:textId="77777777" w:rsidR="001F0BA6" w:rsidRDefault="00000000">
            <w:pPr>
              <w:pStyle w:val="Compact"/>
            </w:pPr>
            <w:r>
              <w:t>20 (Implicit)</w:t>
            </w:r>
          </w:p>
        </w:tc>
        <w:tc>
          <w:tcPr>
            <w:tcW w:w="2970" w:type="dxa"/>
          </w:tcPr>
          <w:p w14:paraId="6A6B6E25" w14:textId="77777777" w:rsidR="001F0BA6" w:rsidRDefault="00000000">
            <w:pPr>
              <w:pStyle w:val="Compact"/>
            </w:pPr>
            <w:r>
              <w:t>First word of the Command (Kun/Be!). Rank of the Primal Will.</w:t>
            </w:r>
          </w:p>
        </w:tc>
      </w:tr>
      <w:tr w:rsidR="001F0BA6" w14:paraId="789C578F" w14:textId="77777777">
        <w:tc>
          <w:tcPr>
            <w:tcW w:w="1980" w:type="dxa"/>
          </w:tcPr>
          <w:p w14:paraId="1EFA0C4F" w14:textId="77777777" w:rsidR="001F0BA6" w:rsidRDefault="00000000">
            <w:pPr>
              <w:pStyle w:val="Compact"/>
            </w:pPr>
            <w:r>
              <w:rPr>
                <w:b/>
                <w:bCs/>
              </w:rPr>
              <w:t>Lam</w:t>
            </w:r>
          </w:p>
        </w:tc>
        <w:tc>
          <w:tcPr>
            <w:tcW w:w="2970" w:type="dxa"/>
          </w:tcPr>
          <w:p w14:paraId="79B6FE99" w14:textId="77777777" w:rsidR="001F0BA6" w:rsidRDefault="00000000">
            <w:pPr>
              <w:pStyle w:val="Compact"/>
            </w:pPr>
            <w:r>
              <w:t>30 (Implicit)</w:t>
            </w:r>
          </w:p>
        </w:tc>
        <w:tc>
          <w:tcPr>
            <w:tcW w:w="2970" w:type="dxa"/>
          </w:tcPr>
          <w:p w14:paraId="7C5233DB" w14:textId="77777777" w:rsidR="001F0BA6"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1F0BA6" w14:paraId="49147F16" w14:textId="77777777">
        <w:tc>
          <w:tcPr>
            <w:tcW w:w="1980" w:type="dxa"/>
          </w:tcPr>
          <w:p w14:paraId="20D804A8" w14:textId="77777777" w:rsidR="001F0BA6" w:rsidRDefault="00000000">
            <w:pPr>
              <w:pStyle w:val="Compact"/>
            </w:pPr>
            <w:r>
              <w:rPr>
                <w:b/>
                <w:bCs/>
              </w:rPr>
              <w:t>Mim</w:t>
            </w:r>
          </w:p>
        </w:tc>
        <w:tc>
          <w:tcPr>
            <w:tcW w:w="2970" w:type="dxa"/>
          </w:tcPr>
          <w:p w14:paraId="1A3776AD" w14:textId="77777777" w:rsidR="001F0BA6" w:rsidRDefault="00000000">
            <w:pPr>
              <w:pStyle w:val="Compact"/>
            </w:pPr>
            <w:r>
              <w:t>40 (Explicitly 40)</w:t>
            </w:r>
          </w:p>
        </w:tc>
        <w:tc>
          <w:tcPr>
            <w:tcW w:w="2970" w:type="dxa"/>
          </w:tcPr>
          <w:p w14:paraId="5CD095ED" w14:textId="77777777" w:rsidR="001F0BA6" w:rsidRDefault="00000000">
            <w:pPr>
              <w:pStyle w:val="Compact"/>
            </w:pPr>
            <w:r>
              <w:t>First letter of Will (Mashiyyat). Completion of the appointed time/ranks (40 years). Letter of Glory/essence of manifestation.</w:t>
            </w:r>
          </w:p>
        </w:tc>
      </w:tr>
      <w:tr w:rsidR="001F0BA6" w14:paraId="6C642F5F" w14:textId="77777777">
        <w:tc>
          <w:tcPr>
            <w:tcW w:w="1980" w:type="dxa"/>
          </w:tcPr>
          <w:p w14:paraId="325C4E9A" w14:textId="77777777" w:rsidR="001F0BA6" w:rsidRDefault="00000000">
            <w:pPr>
              <w:pStyle w:val="Compact"/>
            </w:pPr>
            <w:r>
              <w:rPr>
                <w:b/>
                <w:bCs/>
              </w:rPr>
              <w:t>Nun</w:t>
            </w:r>
          </w:p>
        </w:tc>
        <w:tc>
          <w:tcPr>
            <w:tcW w:w="2970" w:type="dxa"/>
          </w:tcPr>
          <w:p w14:paraId="1A403B18" w14:textId="77777777" w:rsidR="001F0BA6" w:rsidRDefault="00000000">
            <w:pPr>
              <w:pStyle w:val="Compact"/>
            </w:pPr>
            <w:r>
              <w:t>50 (Implicit)</w:t>
            </w:r>
          </w:p>
        </w:tc>
        <w:tc>
          <w:tcPr>
            <w:tcW w:w="2970" w:type="dxa"/>
          </w:tcPr>
          <w:p w14:paraId="2D27D6B2" w14:textId="77777777" w:rsidR="001F0BA6" w:rsidRDefault="00000000">
            <w:pPr>
              <w:pStyle w:val="Compact"/>
            </w:pPr>
            <w:r>
              <w:t>Rank of Purpose. Light of God in the niche/Covenant. Light of creation/invention/origination/glory.</w:t>
            </w:r>
          </w:p>
        </w:tc>
      </w:tr>
      <w:tr w:rsidR="001F0BA6" w14:paraId="1132E4F6" w14:textId="77777777">
        <w:tc>
          <w:tcPr>
            <w:tcW w:w="1980" w:type="dxa"/>
          </w:tcPr>
          <w:p w14:paraId="5A7A3F01" w14:textId="77777777" w:rsidR="001F0BA6" w:rsidRDefault="00000000">
            <w:pPr>
              <w:pStyle w:val="Compact"/>
            </w:pPr>
            <w:r>
              <w:rPr>
                <w:b/>
                <w:bCs/>
              </w:rPr>
              <w:t>Sad</w:t>
            </w:r>
          </w:p>
        </w:tc>
        <w:tc>
          <w:tcPr>
            <w:tcW w:w="2970" w:type="dxa"/>
          </w:tcPr>
          <w:p w14:paraId="1ECFEDFF" w14:textId="77777777" w:rsidR="001F0BA6" w:rsidRDefault="00000000">
            <w:pPr>
              <w:pStyle w:val="Compact"/>
            </w:pPr>
            <w:r>
              <w:t>60 (Implicit)</w:t>
            </w:r>
          </w:p>
        </w:tc>
        <w:tc>
          <w:tcPr>
            <w:tcW w:w="2970" w:type="dxa"/>
          </w:tcPr>
          <w:p w14:paraId="29EA00F1" w14:textId="77777777" w:rsidR="001F0BA6" w:rsidRDefault="00000000">
            <w:pPr>
              <w:pStyle w:val="Compact"/>
            </w:pPr>
            <w:r>
              <w:t>Glory of splendor, praise, Cloud, and Destiny.</w:t>
            </w:r>
          </w:p>
        </w:tc>
      </w:tr>
      <w:tr w:rsidR="001F0BA6" w14:paraId="4C6A8E91" w14:textId="77777777">
        <w:tc>
          <w:tcPr>
            <w:tcW w:w="1980" w:type="dxa"/>
          </w:tcPr>
          <w:p w14:paraId="688668D0" w14:textId="77777777" w:rsidR="001F0BA6" w:rsidRDefault="00000000">
            <w:pPr>
              <w:pStyle w:val="Compact"/>
            </w:pPr>
            <w:r>
              <w:rPr>
                <w:b/>
                <w:bCs/>
              </w:rPr>
              <w:lastRenderedPageBreak/>
              <w:t>’Ayn</w:t>
            </w:r>
          </w:p>
        </w:tc>
        <w:tc>
          <w:tcPr>
            <w:tcW w:w="2970" w:type="dxa"/>
          </w:tcPr>
          <w:p w14:paraId="076FDD4A" w14:textId="77777777" w:rsidR="001F0BA6" w:rsidRDefault="00000000">
            <w:pPr>
              <w:pStyle w:val="Compact"/>
            </w:pPr>
            <w:r>
              <w:t>70 (Implicit)</w:t>
            </w:r>
          </w:p>
        </w:tc>
        <w:tc>
          <w:tcPr>
            <w:tcW w:w="2970" w:type="dxa"/>
          </w:tcPr>
          <w:p w14:paraId="69891EAC" w14:textId="77777777" w:rsidR="001F0BA6" w:rsidRDefault="00000000">
            <w:pPr>
              <w:pStyle w:val="Compact"/>
            </w:pPr>
            <w:r>
              <w:t>Inmost Reality of the Will. Completion of the letters of the command “Be!”. Transcendence of Divine Unity.</w:t>
            </w:r>
          </w:p>
        </w:tc>
      </w:tr>
      <w:tr w:rsidR="001F0BA6" w14:paraId="7453E80C" w14:textId="77777777">
        <w:tc>
          <w:tcPr>
            <w:tcW w:w="1980" w:type="dxa"/>
          </w:tcPr>
          <w:p w14:paraId="2EEC219A" w14:textId="77777777" w:rsidR="001F0BA6" w:rsidRDefault="00000000">
            <w:pPr>
              <w:pStyle w:val="Compact"/>
            </w:pPr>
            <w:r>
              <w:rPr>
                <w:b/>
                <w:bCs/>
              </w:rPr>
              <w:t>Fa</w:t>
            </w:r>
          </w:p>
        </w:tc>
        <w:tc>
          <w:tcPr>
            <w:tcW w:w="2970" w:type="dxa"/>
          </w:tcPr>
          <w:p w14:paraId="33D1CB04" w14:textId="77777777" w:rsidR="001F0BA6" w:rsidRDefault="00000000">
            <w:pPr>
              <w:pStyle w:val="Compact"/>
            </w:pPr>
            <w:r>
              <w:t>80 (Implicit)</w:t>
            </w:r>
          </w:p>
        </w:tc>
        <w:tc>
          <w:tcPr>
            <w:tcW w:w="2970" w:type="dxa"/>
          </w:tcPr>
          <w:p w14:paraId="12662987" w14:textId="77777777" w:rsidR="001F0BA6" w:rsidRDefault="00000000">
            <w:pPr>
              <w:pStyle w:val="Compact"/>
            </w:pPr>
            <w:r>
              <w:t>Uniqueness of unity, All-Merciful, signs, and stations. Through its cleaving asunder, creation was wrought.</w:t>
            </w:r>
          </w:p>
        </w:tc>
      </w:tr>
      <w:tr w:rsidR="001F0BA6" w14:paraId="1625048A" w14:textId="77777777">
        <w:tc>
          <w:tcPr>
            <w:tcW w:w="1980" w:type="dxa"/>
          </w:tcPr>
          <w:p w14:paraId="51FA038D" w14:textId="77777777" w:rsidR="001F0BA6" w:rsidRDefault="00000000">
            <w:pPr>
              <w:pStyle w:val="Compact"/>
            </w:pPr>
            <w:r>
              <w:rPr>
                <w:b/>
                <w:bCs/>
              </w:rPr>
              <w:t>Qaf</w:t>
            </w:r>
          </w:p>
        </w:tc>
        <w:tc>
          <w:tcPr>
            <w:tcW w:w="2970" w:type="dxa"/>
          </w:tcPr>
          <w:p w14:paraId="7F672756" w14:textId="77777777" w:rsidR="001F0BA6" w:rsidRDefault="00000000">
            <w:pPr>
              <w:pStyle w:val="Compact"/>
            </w:pPr>
            <w:r>
              <w:t>100 (Implicit)</w:t>
            </w:r>
          </w:p>
        </w:tc>
        <w:tc>
          <w:tcPr>
            <w:tcW w:w="2970" w:type="dxa"/>
          </w:tcPr>
          <w:p w14:paraId="335D1CC2" w14:textId="77777777" w:rsidR="001F0BA6" w:rsidRDefault="00000000">
            <w:pPr>
              <w:pStyle w:val="Compact"/>
            </w:pPr>
            <w:r>
              <w:t>Mention of Power/ocean of Oneness. Manifestation of praise (in the Point). The Qaf mentioned in the Glorious Qur’an.</w:t>
            </w:r>
          </w:p>
        </w:tc>
      </w:tr>
      <w:tr w:rsidR="001F0BA6" w14:paraId="1627A66A" w14:textId="77777777">
        <w:tc>
          <w:tcPr>
            <w:tcW w:w="1980" w:type="dxa"/>
          </w:tcPr>
          <w:p w14:paraId="252BCF3E" w14:textId="77777777" w:rsidR="001F0BA6" w:rsidRDefault="00000000">
            <w:pPr>
              <w:pStyle w:val="Compact"/>
            </w:pPr>
            <w:r>
              <w:rPr>
                <w:b/>
                <w:bCs/>
              </w:rPr>
              <w:t>Ra</w:t>
            </w:r>
          </w:p>
        </w:tc>
        <w:tc>
          <w:tcPr>
            <w:tcW w:w="2970" w:type="dxa"/>
          </w:tcPr>
          <w:p w14:paraId="1CBA3E57" w14:textId="77777777" w:rsidR="001F0BA6" w:rsidRDefault="00000000">
            <w:pPr>
              <w:pStyle w:val="Compact"/>
            </w:pPr>
            <w:r>
              <w:t>200 (Implicit)</w:t>
            </w:r>
          </w:p>
        </w:tc>
        <w:tc>
          <w:tcPr>
            <w:tcW w:w="2970" w:type="dxa"/>
          </w:tcPr>
          <w:p w14:paraId="2FF647A7" w14:textId="77777777" w:rsidR="001F0BA6" w:rsidRDefault="00000000">
            <w:pPr>
              <w:pStyle w:val="Compact"/>
            </w:pPr>
            <w:r>
              <w:t>Primary, Eternal Mercy. Universal mercy/creation.</w:t>
            </w:r>
          </w:p>
        </w:tc>
      </w:tr>
      <w:tr w:rsidR="001F0BA6" w14:paraId="4B3F6CBD" w14:textId="77777777">
        <w:tc>
          <w:tcPr>
            <w:tcW w:w="1980" w:type="dxa"/>
          </w:tcPr>
          <w:p w14:paraId="0A27F4B2" w14:textId="77777777" w:rsidR="001F0BA6" w:rsidRDefault="00000000">
            <w:pPr>
              <w:pStyle w:val="Compact"/>
            </w:pPr>
            <w:r>
              <w:rPr>
                <w:b/>
                <w:bCs/>
              </w:rPr>
              <w:t>Shin</w:t>
            </w:r>
          </w:p>
        </w:tc>
        <w:tc>
          <w:tcPr>
            <w:tcW w:w="2970" w:type="dxa"/>
          </w:tcPr>
          <w:p w14:paraId="39E30F61" w14:textId="77777777" w:rsidR="001F0BA6" w:rsidRDefault="00000000">
            <w:pPr>
              <w:pStyle w:val="Compact"/>
            </w:pPr>
            <w:r>
              <w:t>300 (Implicit)</w:t>
            </w:r>
          </w:p>
        </w:tc>
        <w:tc>
          <w:tcPr>
            <w:tcW w:w="2970" w:type="dxa"/>
          </w:tcPr>
          <w:p w14:paraId="56D1D75A" w14:textId="77777777" w:rsidR="001F0BA6" w:rsidRDefault="00000000">
            <w:pPr>
              <w:pStyle w:val="Compact"/>
            </w:pPr>
            <w:r>
              <w:t>Associated with the inheritance portion for brothers.</w:t>
            </w:r>
          </w:p>
        </w:tc>
      </w:tr>
      <w:tr w:rsidR="001F0BA6" w14:paraId="3B3846EE" w14:textId="77777777">
        <w:tc>
          <w:tcPr>
            <w:tcW w:w="1980" w:type="dxa"/>
          </w:tcPr>
          <w:p w14:paraId="5B3B6EB8" w14:textId="77777777" w:rsidR="001F0BA6" w:rsidRDefault="00000000">
            <w:pPr>
              <w:pStyle w:val="Compact"/>
            </w:pPr>
            <w:r>
              <w:rPr>
                <w:b/>
                <w:bCs/>
              </w:rPr>
              <w:t>Ta</w:t>
            </w:r>
          </w:p>
        </w:tc>
        <w:tc>
          <w:tcPr>
            <w:tcW w:w="2970" w:type="dxa"/>
          </w:tcPr>
          <w:p w14:paraId="12135D71" w14:textId="77777777" w:rsidR="001F0BA6" w:rsidRDefault="00000000">
            <w:pPr>
              <w:pStyle w:val="Compact"/>
            </w:pPr>
            <w:r>
              <w:t>400 (Implicit)</w:t>
            </w:r>
          </w:p>
        </w:tc>
        <w:tc>
          <w:tcPr>
            <w:tcW w:w="2970" w:type="dxa"/>
          </w:tcPr>
          <w:p w14:paraId="0BF46E4D" w14:textId="77777777" w:rsidR="001F0BA6" w:rsidRDefault="00000000">
            <w:pPr>
              <w:pStyle w:val="Compact"/>
            </w:pPr>
            <w:r>
              <w:t>Soil of the graves (Husayn, his father, the Imams, the Messenger of God).</w:t>
            </w:r>
          </w:p>
        </w:tc>
      </w:tr>
      <w:tr w:rsidR="001F0BA6" w14:paraId="41273078" w14:textId="77777777">
        <w:tc>
          <w:tcPr>
            <w:tcW w:w="1980" w:type="dxa"/>
          </w:tcPr>
          <w:p w14:paraId="7905F2D2" w14:textId="77777777" w:rsidR="001F0BA6" w:rsidRDefault="00000000">
            <w:pPr>
              <w:pStyle w:val="Compact"/>
            </w:pPr>
            <w:r>
              <w:rPr>
                <w:b/>
                <w:bCs/>
              </w:rPr>
              <w:t>Kha</w:t>
            </w:r>
          </w:p>
        </w:tc>
        <w:tc>
          <w:tcPr>
            <w:tcW w:w="2970" w:type="dxa"/>
          </w:tcPr>
          <w:p w14:paraId="744164BD" w14:textId="77777777" w:rsidR="001F0BA6" w:rsidRDefault="00000000">
            <w:pPr>
              <w:pStyle w:val="Compact"/>
            </w:pPr>
            <w:r>
              <w:t>600 (Implicit)</w:t>
            </w:r>
          </w:p>
        </w:tc>
        <w:tc>
          <w:tcPr>
            <w:tcW w:w="2970" w:type="dxa"/>
          </w:tcPr>
          <w:p w14:paraId="0BC289A5" w14:textId="77777777" w:rsidR="001F0BA6" w:rsidRDefault="00000000">
            <w:pPr>
              <w:pStyle w:val="Compact"/>
            </w:pPr>
            <w:r>
              <w:t>Seclusion of oneness and imposition of the separation of attributes.</w:t>
            </w:r>
          </w:p>
        </w:tc>
      </w:tr>
      <w:tr w:rsidR="001F0BA6" w14:paraId="7527A59B" w14:textId="77777777">
        <w:tc>
          <w:tcPr>
            <w:tcW w:w="1980" w:type="dxa"/>
          </w:tcPr>
          <w:p w14:paraId="177B47E9" w14:textId="77777777" w:rsidR="001F0BA6" w:rsidRDefault="00000000">
            <w:pPr>
              <w:pStyle w:val="Compact"/>
            </w:pPr>
            <w:r>
              <w:rPr>
                <w:b/>
                <w:bCs/>
              </w:rPr>
              <w:t>Dhal</w:t>
            </w:r>
          </w:p>
        </w:tc>
        <w:tc>
          <w:tcPr>
            <w:tcW w:w="2970" w:type="dxa"/>
          </w:tcPr>
          <w:p w14:paraId="6F8260BA" w14:textId="77777777" w:rsidR="001F0BA6" w:rsidRDefault="00000000">
            <w:pPr>
              <w:pStyle w:val="Compact"/>
            </w:pPr>
            <w:r>
              <w:t>700 (Implicit)</w:t>
            </w:r>
          </w:p>
        </w:tc>
        <w:tc>
          <w:tcPr>
            <w:tcW w:w="2970" w:type="dxa"/>
          </w:tcPr>
          <w:p w14:paraId="77C5AA6A" w14:textId="77777777" w:rsidR="001F0BA6" w:rsidRDefault="00000000">
            <w:pPr>
              <w:pStyle w:val="Compact"/>
            </w:pPr>
            <w:r>
              <w:t>Pinnacle of the Throne, Paradise, ranks, and everything named.</w:t>
            </w:r>
          </w:p>
        </w:tc>
      </w:tr>
      <w:tr w:rsidR="001F0BA6" w14:paraId="7BD3D3CD" w14:textId="77777777">
        <w:tc>
          <w:tcPr>
            <w:tcW w:w="1980" w:type="dxa"/>
          </w:tcPr>
          <w:p w14:paraId="0D092A51" w14:textId="77777777" w:rsidR="001F0BA6" w:rsidRDefault="00000000">
            <w:pPr>
              <w:pStyle w:val="Compact"/>
            </w:pPr>
            <w:r>
              <w:rPr>
                <w:b/>
                <w:bCs/>
              </w:rPr>
              <w:t>Dad</w:t>
            </w:r>
          </w:p>
        </w:tc>
        <w:tc>
          <w:tcPr>
            <w:tcW w:w="2970" w:type="dxa"/>
          </w:tcPr>
          <w:p w14:paraId="33A91468" w14:textId="77777777" w:rsidR="001F0BA6" w:rsidRDefault="00000000">
            <w:pPr>
              <w:pStyle w:val="Compact"/>
            </w:pPr>
            <w:r>
              <w:t>800 (Implicit)</w:t>
            </w:r>
          </w:p>
        </w:tc>
        <w:tc>
          <w:tcPr>
            <w:tcW w:w="2970" w:type="dxa"/>
          </w:tcPr>
          <w:p w14:paraId="7880AF59" w14:textId="77777777" w:rsidR="001F0BA6" w:rsidRDefault="00000000">
            <w:pPr>
              <w:pStyle w:val="Compact"/>
            </w:pPr>
            <w:r>
              <w:t>Associated with the 27th year of the writer’s age.</w:t>
            </w:r>
          </w:p>
        </w:tc>
      </w:tr>
      <w:tr w:rsidR="001F0BA6" w14:paraId="384AD7A2" w14:textId="77777777">
        <w:tc>
          <w:tcPr>
            <w:tcW w:w="1980" w:type="dxa"/>
          </w:tcPr>
          <w:p w14:paraId="08716406" w14:textId="77777777" w:rsidR="001F0BA6" w:rsidRDefault="00000000">
            <w:pPr>
              <w:pStyle w:val="Compact"/>
            </w:pPr>
            <w:r>
              <w:rPr>
                <w:b/>
                <w:bCs/>
              </w:rPr>
              <w:t>Zha</w:t>
            </w:r>
          </w:p>
        </w:tc>
        <w:tc>
          <w:tcPr>
            <w:tcW w:w="2970" w:type="dxa"/>
          </w:tcPr>
          <w:p w14:paraId="0116FA19" w14:textId="77777777" w:rsidR="001F0BA6" w:rsidRDefault="00000000">
            <w:pPr>
              <w:pStyle w:val="Compact"/>
            </w:pPr>
            <w:r>
              <w:t>900 (Implicit)</w:t>
            </w:r>
          </w:p>
        </w:tc>
        <w:tc>
          <w:tcPr>
            <w:tcW w:w="2970" w:type="dxa"/>
          </w:tcPr>
          <w:p w14:paraId="6985423C" w14:textId="77777777" w:rsidR="001F0BA6" w:rsidRDefault="00000000">
            <w:pPr>
              <w:pStyle w:val="Compact"/>
            </w:pPr>
            <w:r>
              <w:t>The letter that God created at the end of the name of ’Ali.</w:t>
            </w:r>
          </w:p>
        </w:tc>
      </w:tr>
    </w:tbl>
    <w:p w14:paraId="2A3F2D02" w14:textId="77777777" w:rsidR="001F0BA6"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1F0BA6" w14:paraId="62735CE0"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2640" w:type="dxa"/>
          </w:tcPr>
          <w:p w14:paraId="54AE6052" w14:textId="77777777" w:rsidR="001F0BA6" w:rsidRDefault="00000000">
            <w:pPr>
              <w:pStyle w:val="Compact"/>
            </w:pPr>
            <w:r>
              <w:t>Term</w:t>
            </w:r>
          </w:p>
        </w:tc>
        <w:tc>
          <w:tcPr>
            <w:tcW w:w="2640" w:type="dxa"/>
          </w:tcPr>
          <w:p w14:paraId="40B20547" w14:textId="77777777" w:rsidR="001F0BA6" w:rsidRDefault="00000000">
            <w:pPr>
              <w:pStyle w:val="Compact"/>
            </w:pPr>
            <w:r>
              <w:t>Numerical Value (if defined)</w:t>
            </w:r>
          </w:p>
        </w:tc>
        <w:tc>
          <w:tcPr>
            <w:tcW w:w="2640" w:type="dxa"/>
          </w:tcPr>
          <w:p w14:paraId="08814652" w14:textId="77777777" w:rsidR="001F0BA6" w:rsidRDefault="00000000">
            <w:pPr>
              <w:pStyle w:val="Compact"/>
            </w:pPr>
            <w:r>
              <w:t>Meaning</w:t>
            </w:r>
          </w:p>
        </w:tc>
      </w:tr>
      <w:tr w:rsidR="001F0BA6" w14:paraId="6298964F" w14:textId="77777777">
        <w:tc>
          <w:tcPr>
            <w:tcW w:w="2640" w:type="dxa"/>
          </w:tcPr>
          <w:p w14:paraId="7EBEFA34" w14:textId="77777777" w:rsidR="001F0BA6" w:rsidRDefault="00000000">
            <w:pPr>
              <w:pStyle w:val="Compact"/>
            </w:pPr>
            <w:r>
              <w:rPr>
                <w:b/>
                <w:bCs/>
              </w:rPr>
              <w:t>Hayy (The Living)</w:t>
            </w:r>
          </w:p>
        </w:tc>
        <w:tc>
          <w:tcPr>
            <w:tcW w:w="2640" w:type="dxa"/>
          </w:tcPr>
          <w:p w14:paraId="7F918E41" w14:textId="77777777" w:rsidR="001F0BA6" w:rsidRDefault="00000000">
            <w:pPr>
              <w:pStyle w:val="Compact"/>
            </w:pPr>
            <w:r>
              <w:t>18</w:t>
            </w:r>
          </w:p>
        </w:tc>
        <w:tc>
          <w:tcPr>
            <w:tcW w:w="2640" w:type="dxa"/>
          </w:tcPr>
          <w:p w14:paraId="0E0B4D13" w14:textId="77777777" w:rsidR="001F0BA6" w:rsidRDefault="00000000">
            <w:pPr>
              <w:pStyle w:val="Compact"/>
            </w:pPr>
            <w:r>
              <w:t>The number of the Letters of the Living.</w:t>
            </w:r>
          </w:p>
        </w:tc>
      </w:tr>
      <w:tr w:rsidR="001F0BA6" w14:paraId="4B215B48" w14:textId="77777777">
        <w:tc>
          <w:tcPr>
            <w:tcW w:w="2640" w:type="dxa"/>
          </w:tcPr>
          <w:p w14:paraId="12CB4EB0" w14:textId="77777777" w:rsidR="001F0BA6" w:rsidRDefault="00000000">
            <w:pPr>
              <w:pStyle w:val="Compact"/>
            </w:pPr>
            <w:r>
              <w:rPr>
                <w:b/>
                <w:bCs/>
              </w:rPr>
              <w:t>Vahid (Unity)</w:t>
            </w:r>
          </w:p>
        </w:tc>
        <w:tc>
          <w:tcPr>
            <w:tcW w:w="2640" w:type="dxa"/>
          </w:tcPr>
          <w:p w14:paraId="1C965E54" w14:textId="77777777" w:rsidR="001F0BA6" w:rsidRDefault="00000000">
            <w:pPr>
              <w:pStyle w:val="Compact"/>
            </w:pPr>
            <w:r>
              <w:t>19</w:t>
            </w:r>
          </w:p>
        </w:tc>
        <w:tc>
          <w:tcPr>
            <w:tcW w:w="2640" w:type="dxa"/>
          </w:tcPr>
          <w:p w14:paraId="4FAD6C52" w14:textId="77777777" w:rsidR="001F0BA6" w:rsidRDefault="00000000">
            <w:pPr>
              <w:pStyle w:val="Compact"/>
            </w:pPr>
            <w:r>
              <w:t>The number of the Signs of Unity, Manifestations, and the 19 units that revolve. It is the numerical basis for the Bayán (19 months, 19 days).</w:t>
            </w:r>
          </w:p>
        </w:tc>
      </w:tr>
      <w:tr w:rsidR="001F0BA6" w14:paraId="403C5CE3" w14:textId="77777777">
        <w:tc>
          <w:tcPr>
            <w:tcW w:w="2640" w:type="dxa"/>
          </w:tcPr>
          <w:p w14:paraId="59B7BCA9" w14:textId="77777777" w:rsidR="001F0BA6" w:rsidRDefault="00000000">
            <w:pPr>
              <w:pStyle w:val="Compact"/>
            </w:pPr>
            <w:r>
              <w:rPr>
                <w:b/>
                <w:bCs/>
              </w:rPr>
              <w:t>Kull Shay’ (All Things)</w:t>
            </w:r>
          </w:p>
        </w:tc>
        <w:tc>
          <w:tcPr>
            <w:tcW w:w="2640" w:type="dxa"/>
          </w:tcPr>
          <w:p w14:paraId="78CD819F" w14:textId="77777777" w:rsidR="001F0BA6" w:rsidRDefault="00000000">
            <w:pPr>
              <w:pStyle w:val="Compact"/>
            </w:pPr>
            <w:r>
              <w:t>361 (19 x 19)</w:t>
            </w:r>
          </w:p>
        </w:tc>
        <w:tc>
          <w:tcPr>
            <w:tcW w:w="2640" w:type="dxa"/>
          </w:tcPr>
          <w:p w14:paraId="7EF2B5FB" w14:textId="77777777" w:rsidR="001F0BA6" w:rsidRDefault="00000000">
            <w:pPr>
              <w:pStyle w:val="Compact"/>
            </w:pPr>
            <w:r>
              <w:t xml:space="preserve">The totality of creation, representing the number of the </w:t>
            </w:r>
            <w:r>
              <w:lastRenderedPageBreak/>
              <w:t>year.</w:t>
            </w:r>
          </w:p>
        </w:tc>
      </w:tr>
      <w:tr w:rsidR="001F0BA6" w14:paraId="2032AF59" w14:textId="77777777">
        <w:tc>
          <w:tcPr>
            <w:tcW w:w="2640" w:type="dxa"/>
          </w:tcPr>
          <w:p w14:paraId="66C4504C" w14:textId="77777777" w:rsidR="001F0BA6" w:rsidRDefault="00000000">
            <w:pPr>
              <w:pStyle w:val="Compact"/>
            </w:pPr>
            <w:r>
              <w:rPr>
                <w:b/>
                <w:bCs/>
              </w:rPr>
              <w:lastRenderedPageBreak/>
              <w:t>Mustaghath (One Invoked for Help)</w:t>
            </w:r>
          </w:p>
        </w:tc>
        <w:tc>
          <w:tcPr>
            <w:tcW w:w="2640" w:type="dxa"/>
          </w:tcPr>
          <w:p w14:paraId="144959AA" w14:textId="77777777" w:rsidR="001F0BA6" w:rsidRDefault="00000000">
            <w:pPr>
              <w:pStyle w:val="Compact"/>
            </w:pPr>
            <w:r>
              <w:t>2010 (Implicit)</w:t>
            </w:r>
          </w:p>
        </w:tc>
        <w:tc>
          <w:tcPr>
            <w:tcW w:w="2640" w:type="dxa"/>
          </w:tcPr>
          <w:p w14:paraId="5D01915E" w14:textId="77777777" w:rsidR="001F0BA6" w:rsidRDefault="00000000">
            <w:pPr>
              <w:pStyle w:val="Compact"/>
            </w:pPr>
            <w:r>
              <w:t>The ultimate number of the divine names. The number is related to the maximum limit of names revealed.</w:t>
            </w:r>
          </w:p>
        </w:tc>
      </w:tr>
      <w:tr w:rsidR="001F0BA6" w14:paraId="74DE61A6" w14:textId="77777777">
        <w:tc>
          <w:tcPr>
            <w:tcW w:w="2640" w:type="dxa"/>
          </w:tcPr>
          <w:p w14:paraId="537DA7E5" w14:textId="77777777" w:rsidR="001F0BA6" w:rsidRDefault="00000000">
            <w:pPr>
              <w:pStyle w:val="Compact"/>
            </w:pPr>
            <w:r>
              <w:rPr>
                <w:b/>
                <w:bCs/>
              </w:rPr>
              <w:t>Baha (Splendor)</w:t>
            </w:r>
          </w:p>
        </w:tc>
        <w:tc>
          <w:tcPr>
            <w:tcW w:w="2640" w:type="dxa"/>
          </w:tcPr>
          <w:p w14:paraId="169EEFBC" w14:textId="77777777" w:rsidR="001F0BA6" w:rsidRDefault="00000000">
            <w:pPr>
              <w:pStyle w:val="Compact"/>
            </w:pPr>
            <w:r>
              <w:t>9 (Implicit)</w:t>
            </w:r>
          </w:p>
        </w:tc>
        <w:tc>
          <w:tcPr>
            <w:tcW w:w="2640" w:type="dxa"/>
          </w:tcPr>
          <w:p w14:paraId="6A5FB638" w14:textId="77777777" w:rsidR="001F0BA6" w:rsidRDefault="00000000">
            <w:pPr>
              <w:pStyle w:val="Compact"/>
            </w:pPr>
            <w:r>
              <w:t>A name of God. The number is associated with the name of Tahirih and Tehran. The month of Baha is singled out for Him Whom God shall make manifest.</w:t>
            </w:r>
          </w:p>
        </w:tc>
      </w:tr>
      <w:tr w:rsidR="001F0BA6" w14:paraId="58784DE5" w14:textId="77777777">
        <w:tc>
          <w:tcPr>
            <w:tcW w:w="2640" w:type="dxa"/>
          </w:tcPr>
          <w:p w14:paraId="12551F4F" w14:textId="77777777" w:rsidR="001F0BA6" w:rsidRDefault="00000000">
            <w:pPr>
              <w:pStyle w:val="Compact"/>
            </w:pPr>
            <w:r>
              <w:rPr>
                <w:b/>
                <w:bCs/>
              </w:rPr>
              <w:t>Huva (He)</w:t>
            </w:r>
          </w:p>
        </w:tc>
        <w:tc>
          <w:tcPr>
            <w:tcW w:w="2640" w:type="dxa"/>
          </w:tcPr>
          <w:p w14:paraId="669ED2DE" w14:textId="77777777" w:rsidR="001F0BA6" w:rsidRDefault="00000000">
            <w:pPr>
              <w:pStyle w:val="Compact"/>
            </w:pPr>
            <w:r>
              <w:t>11 (Implicit)</w:t>
            </w:r>
          </w:p>
        </w:tc>
        <w:tc>
          <w:tcPr>
            <w:tcW w:w="2640" w:type="dxa"/>
          </w:tcPr>
          <w:p w14:paraId="760C7F30" w14:textId="77777777" w:rsidR="001F0BA6" w:rsidRDefault="00000000">
            <w:pPr>
              <w:pStyle w:val="Compact"/>
            </w:pPr>
            <w:r>
              <w:t>The number 11 is the age where fasting becomes incumbent. The word Huva (He) is the essence of the mystery of the Point.</w:t>
            </w:r>
          </w:p>
        </w:tc>
      </w:tr>
    </w:tbl>
    <w:p w14:paraId="1A5134F8" w14:textId="77777777" w:rsidR="001F0BA6" w:rsidRDefault="00000000">
      <w:r>
        <w:br w:type="page"/>
      </w:r>
    </w:p>
    <w:p w14:paraId="3869BB5A" w14:textId="77777777" w:rsidR="001F0BA6" w:rsidRDefault="00000000">
      <w:pPr>
        <w:pStyle w:val="Heading1"/>
      </w:pPr>
      <w:bookmarkStart w:id="397" w:name="appendix-6-child-development-model"/>
      <w:bookmarkStart w:id="398" w:name="_Toc218254252"/>
      <w:bookmarkEnd w:id="395"/>
      <w:r>
        <w:lastRenderedPageBreak/>
        <w:t>31. Appendix 6: Child Development Model</w:t>
      </w:r>
      <w:bookmarkEnd w:id="398"/>
    </w:p>
    <w:p w14:paraId="4B453A72" w14:textId="77777777" w:rsidR="001F0BA6" w:rsidRDefault="00000000">
      <w:pPr>
        <w:pStyle w:val="Heading2"/>
      </w:pPr>
      <w:bookmarkStart w:id="399" w:name="X0c8e0b3d9f40c7d56ed3956f12ac28fef44dc6d"/>
      <w:r>
        <w:t>31.1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1F0BA6" w14:paraId="1C8D42B0" w14:textId="77777777" w:rsidTr="001F0BA6">
        <w:trPr>
          <w:cnfStyle w:val="100000000000" w:firstRow="1" w:lastRow="0" w:firstColumn="0" w:lastColumn="0" w:oddVBand="0" w:evenVBand="0" w:oddHBand="0" w:evenHBand="0" w:firstRowFirstColumn="0" w:firstRowLastColumn="0" w:lastRowFirstColumn="0" w:lastRowLastColumn="0"/>
          <w:tblHeader/>
        </w:trPr>
        <w:tc>
          <w:tcPr>
            <w:tcW w:w="1540" w:type="dxa"/>
          </w:tcPr>
          <w:p w14:paraId="39DFFD95" w14:textId="77777777" w:rsidR="001F0BA6" w:rsidRDefault="00000000">
            <w:pPr>
              <w:pStyle w:val="Compact"/>
            </w:pPr>
            <w:r>
              <w:t>Approx. Age</w:t>
            </w:r>
          </w:p>
        </w:tc>
        <w:tc>
          <w:tcPr>
            <w:tcW w:w="1540" w:type="dxa"/>
          </w:tcPr>
          <w:p w14:paraId="6110129F" w14:textId="77777777" w:rsidR="001F0BA6" w:rsidRDefault="00000000">
            <w:pPr>
              <w:pStyle w:val="Compact"/>
            </w:pPr>
            <w:r>
              <w:t>Arabic Name</w:t>
            </w:r>
          </w:p>
        </w:tc>
        <w:tc>
          <w:tcPr>
            <w:tcW w:w="1540" w:type="dxa"/>
          </w:tcPr>
          <w:p w14:paraId="40A74144" w14:textId="77777777" w:rsidR="001F0BA6" w:rsidRDefault="00000000">
            <w:pPr>
              <w:pStyle w:val="Compact"/>
            </w:pPr>
            <w:r>
              <w:t>English Name</w:t>
            </w:r>
          </w:p>
        </w:tc>
        <w:tc>
          <w:tcPr>
            <w:tcW w:w="3300" w:type="dxa"/>
          </w:tcPr>
          <w:p w14:paraId="6B7FAFEF" w14:textId="77777777" w:rsidR="001F0BA6" w:rsidRDefault="00000000">
            <w:pPr>
              <w:pStyle w:val="Compact"/>
            </w:pPr>
            <w:r>
              <w:t>Developmental Theme</w:t>
            </w:r>
          </w:p>
        </w:tc>
      </w:tr>
      <w:tr w:rsidR="001F0BA6" w14:paraId="7584E8A3" w14:textId="77777777">
        <w:tc>
          <w:tcPr>
            <w:tcW w:w="1540" w:type="dxa"/>
          </w:tcPr>
          <w:p w14:paraId="72440BE9" w14:textId="77777777" w:rsidR="001F0BA6" w:rsidRDefault="00000000">
            <w:pPr>
              <w:pStyle w:val="Compact"/>
            </w:pPr>
            <w:r>
              <w:t>0–1</w:t>
            </w:r>
          </w:p>
        </w:tc>
        <w:tc>
          <w:tcPr>
            <w:tcW w:w="1540" w:type="dxa"/>
          </w:tcPr>
          <w:p w14:paraId="3789EFC4" w14:textId="77777777" w:rsidR="001F0BA6" w:rsidRDefault="00000000">
            <w:pPr>
              <w:pStyle w:val="Compact"/>
            </w:pPr>
            <w:r>
              <w:t>Bahá’ (بهاء)</w:t>
            </w:r>
          </w:p>
        </w:tc>
        <w:tc>
          <w:tcPr>
            <w:tcW w:w="1540" w:type="dxa"/>
          </w:tcPr>
          <w:p w14:paraId="41C01170" w14:textId="77777777" w:rsidR="001F0BA6" w:rsidRDefault="00000000">
            <w:pPr>
              <w:pStyle w:val="Compact"/>
            </w:pPr>
            <w:r>
              <w:t>Splendor</w:t>
            </w:r>
          </w:p>
        </w:tc>
        <w:tc>
          <w:tcPr>
            <w:tcW w:w="3300" w:type="dxa"/>
          </w:tcPr>
          <w:p w14:paraId="0069CA5C" w14:textId="77777777" w:rsidR="001F0BA6" w:rsidRDefault="00000000">
            <w:pPr>
              <w:pStyle w:val="Compact"/>
            </w:pPr>
            <w:r>
              <w:t>The soul awakens to existence, radiant and receptive, reflecting divine beauty. This is the first awareness of life’s light and the sacredness of being.</w:t>
            </w:r>
          </w:p>
        </w:tc>
      </w:tr>
      <w:tr w:rsidR="001F0BA6" w14:paraId="60931871" w14:textId="77777777">
        <w:tc>
          <w:tcPr>
            <w:tcW w:w="1540" w:type="dxa"/>
          </w:tcPr>
          <w:p w14:paraId="06DD9E6B" w14:textId="77777777" w:rsidR="001F0BA6" w:rsidRDefault="00000000">
            <w:pPr>
              <w:pStyle w:val="Compact"/>
            </w:pPr>
            <w:r>
              <w:t>1–2</w:t>
            </w:r>
          </w:p>
        </w:tc>
        <w:tc>
          <w:tcPr>
            <w:tcW w:w="1540" w:type="dxa"/>
          </w:tcPr>
          <w:p w14:paraId="7F1331A1" w14:textId="77777777" w:rsidR="001F0BA6" w:rsidRDefault="00000000">
            <w:pPr>
              <w:pStyle w:val="Compact"/>
            </w:pPr>
            <w:r>
              <w:t>Jalál (جلال)</w:t>
            </w:r>
          </w:p>
        </w:tc>
        <w:tc>
          <w:tcPr>
            <w:tcW w:w="1540" w:type="dxa"/>
          </w:tcPr>
          <w:p w14:paraId="1E63E7A0" w14:textId="77777777" w:rsidR="001F0BA6" w:rsidRDefault="00000000">
            <w:pPr>
              <w:pStyle w:val="Compact"/>
            </w:pPr>
            <w:r>
              <w:t>Glory</w:t>
            </w:r>
          </w:p>
        </w:tc>
        <w:tc>
          <w:tcPr>
            <w:tcW w:w="3300" w:type="dxa"/>
          </w:tcPr>
          <w:p w14:paraId="79B99B98" w14:textId="77777777" w:rsidR="001F0BA6" w:rsidRDefault="00000000">
            <w:pPr>
              <w:pStyle w:val="Compact"/>
            </w:pPr>
            <w:r>
              <w:t>The infant discovers the majesty of love through attachment and trust, sensing protection and reverence in caregivers, laying the foundation for awe before God.</w:t>
            </w:r>
          </w:p>
        </w:tc>
      </w:tr>
      <w:tr w:rsidR="001F0BA6" w14:paraId="2371C434" w14:textId="77777777">
        <w:tc>
          <w:tcPr>
            <w:tcW w:w="1540" w:type="dxa"/>
          </w:tcPr>
          <w:p w14:paraId="061D9B91" w14:textId="77777777" w:rsidR="001F0BA6" w:rsidRDefault="00000000">
            <w:pPr>
              <w:pStyle w:val="Compact"/>
            </w:pPr>
            <w:r>
              <w:t>2–3</w:t>
            </w:r>
          </w:p>
        </w:tc>
        <w:tc>
          <w:tcPr>
            <w:tcW w:w="1540" w:type="dxa"/>
          </w:tcPr>
          <w:p w14:paraId="38E5CE76" w14:textId="77777777" w:rsidR="001F0BA6" w:rsidRDefault="00000000">
            <w:pPr>
              <w:pStyle w:val="Compact"/>
            </w:pPr>
            <w:r>
              <w:t>Jamál (جمال)</w:t>
            </w:r>
          </w:p>
        </w:tc>
        <w:tc>
          <w:tcPr>
            <w:tcW w:w="1540" w:type="dxa"/>
          </w:tcPr>
          <w:p w14:paraId="632E54F7" w14:textId="77777777" w:rsidR="001F0BA6" w:rsidRDefault="00000000">
            <w:pPr>
              <w:pStyle w:val="Compact"/>
            </w:pPr>
            <w:r>
              <w:t>Beauty</w:t>
            </w:r>
          </w:p>
        </w:tc>
        <w:tc>
          <w:tcPr>
            <w:tcW w:w="3300" w:type="dxa"/>
          </w:tcPr>
          <w:p w14:paraId="037E683E" w14:textId="77777777" w:rsidR="001F0BA6" w:rsidRDefault="00000000">
            <w:pPr>
              <w:pStyle w:val="Compact"/>
            </w:pPr>
            <w:r>
              <w:t>Joy, play, and affection blossom. The child learns harmony and attraction, feeling the beauty of creation and the delight of being loved and loving.</w:t>
            </w:r>
          </w:p>
        </w:tc>
      </w:tr>
      <w:tr w:rsidR="001F0BA6" w14:paraId="0581FD41" w14:textId="77777777">
        <w:tc>
          <w:tcPr>
            <w:tcW w:w="1540" w:type="dxa"/>
          </w:tcPr>
          <w:p w14:paraId="5E80C2C6" w14:textId="77777777" w:rsidR="001F0BA6" w:rsidRDefault="00000000">
            <w:pPr>
              <w:pStyle w:val="Compact"/>
            </w:pPr>
            <w:r>
              <w:t>3–4</w:t>
            </w:r>
          </w:p>
        </w:tc>
        <w:tc>
          <w:tcPr>
            <w:tcW w:w="1540" w:type="dxa"/>
          </w:tcPr>
          <w:p w14:paraId="0CBD1580" w14:textId="77777777" w:rsidR="001F0BA6" w:rsidRDefault="00000000">
            <w:pPr>
              <w:pStyle w:val="Compact"/>
            </w:pPr>
            <w:r>
              <w:t>’Aẓamat (عظمة)</w:t>
            </w:r>
          </w:p>
        </w:tc>
        <w:tc>
          <w:tcPr>
            <w:tcW w:w="1540" w:type="dxa"/>
          </w:tcPr>
          <w:p w14:paraId="4CEE94BC" w14:textId="77777777" w:rsidR="001F0BA6" w:rsidRDefault="00000000">
            <w:pPr>
              <w:pStyle w:val="Compact"/>
            </w:pPr>
            <w:r>
              <w:t>Grandeur</w:t>
            </w:r>
          </w:p>
        </w:tc>
        <w:tc>
          <w:tcPr>
            <w:tcW w:w="3300" w:type="dxa"/>
          </w:tcPr>
          <w:p w14:paraId="77CCC3D7" w14:textId="77777777" w:rsidR="001F0BA6" w:rsidRDefault="00000000">
            <w:pPr>
              <w:pStyle w:val="Compact"/>
            </w:pPr>
            <w:r>
              <w:t>Expanding curiosity, the child begins to perceive vastness and order in the world. A sense of wonder and respect for greatness takes root.</w:t>
            </w:r>
          </w:p>
        </w:tc>
      </w:tr>
      <w:tr w:rsidR="001F0BA6" w14:paraId="55B0D76D" w14:textId="77777777">
        <w:tc>
          <w:tcPr>
            <w:tcW w:w="1540" w:type="dxa"/>
          </w:tcPr>
          <w:p w14:paraId="66DD5AB0" w14:textId="77777777" w:rsidR="001F0BA6" w:rsidRDefault="00000000">
            <w:pPr>
              <w:pStyle w:val="Compact"/>
            </w:pPr>
            <w:r>
              <w:t>4–5</w:t>
            </w:r>
          </w:p>
        </w:tc>
        <w:tc>
          <w:tcPr>
            <w:tcW w:w="1540" w:type="dxa"/>
          </w:tcPr>
          <w:p w14:paraId="54ECF4FE" w14:textId="77777777" w:rsidR="001F0BA6" w:rsidRDefault="00000000">
            <w:pPr>
              <w:pStyle w:val="Compact"/>
            </w:pPr>
            <w:r>
              <w:t>Núr (نور)</w:t>
            </w:r>
          </w:p>
        </w:tc>
        <w:tc>
          <w:tcPr>
            <w:tcW w:w="1540" w:type="dxa"/>
          </w:tcPr>
          <w:p w14:paraId="217F930F" w14:textId="77777777" w:rsidR="001F0BA6" w:rsidRDefault="00000000">
            <w:pPr>
              <w:pStyle w:val="Compact"/>
            </w:pPr>
            <w:r>
              <w:t>Light</w:t>
            </w:r>
          </w:p>
        </w:tc>
        <w:tc>
          <w:tcPr>
            <w:tcW w:w="3300" w:type="dxa"/>
          </w:tcPr>
          <w:p w14:paraId="363977AC" w14:textId="77777777" w:rsidR="001F0BA6" w:rsidRDefault="00000000">
            <w:pPr>
              <w:pStyle w:val="Compact"/>
            </w:pPr>
            <w:r>
              <w:t>Awareness sharpens as understanding grows. The child names, identifies, and learns through light—discovering meaning and the joy of illumination and learning.</w:t>
            </w:r>
          </w:p>
        </w:tc>
      </w:tr>
      <w:tr w:rsidR="001F0BA6" w14:paraId="7212C799" w14:textId="77777777">
        <w:tc>
          <w:tcPr>
            <w:tcW w:w="1540" w:type="dxa"/>
          </w:tcPr>
          <w:p w14:paraId="7C45578C" w14:textId="77777777" w:rsidR="001F0BA6" w:rsidRDefault="00000000">
            <w:pPr>
              <w:pStyle w:val="Compact"/>
            </w:pPr>
            <w:r>
              <w:t>5–6</w:t>
            </w:r>
          </w:p>
        </w:tc>
        <w:tc>
          <w:tcPr>
            <w:tcW w:w="1540" w:type="dxa"/>
          </w:tcPr>
          <w:p w14:paraId="0B3C85BB" w14:textId="77777777" w:rsidR="001F0BA6" w:rsidRDefault="00000000">
            <w:pPr>
              <w:pStyle w:val="Compact"/>
            </w:pPr>
            <w:r>
              <w:t>Raḥmat (رحمة)</w:t>
            </w:r>
          </w:p>
        </w:tc>
        <w:tc>
          <w:tcPr>
            <w:tcW w:w="1540" w:type="dxa"/>
          </w:tcPr>
          <w:p w14:paraId="2BE311C1" w14:textId="77777777" w:rsidR="001F0BA6" w:rsidRDefault="00000000">
            <w:pPr>
              <w:pStyle w:val="Compact"/>
            </w:pPr>
            <w:r>
              <w:t>Mercy</w:t>
            </w:r>
          </w:p>
        </w:tc>
        <w:tc>
          <w:tcPr>
            <w:tcW w:w="3300" w:type="dxa"/>
          </w:tcPr>
          <w:p w14:paraId="412CE325" w14:textId="77777777" w:rsidR="001F0BA6" w:rsidRDefault="00000000">
            <w:pPr>
              <w:pStyle w:val="Compact"/>
            </w:pPr>
            <w:r>
              <w:t>Compassion awakens as the child begins to care for others. Empathy, tenderness, and forgiveness become part of emotional life and social connection.</w:t>
            </w:r>
          </w:p>
        </w:tc>
      </w:tr>
      <w:tr w:rsidR="001F0BA6" w14:paraId="4BDF41E3" w14:textId="77777777">
        <w:tc>
          <w:tcPr>
            <w:tcW w:w="1540" w:type="dxa"/>
          </w:tcPr>
          <w:p w14:paraId="55802B85" w14:textId="77777777" w:rsidR="001F0BA6" w:rsidRDefault="00000000">
            <w:pPr>
              <w:pStyle w:val="Compact"/>
            </w:pPr>
            <w:r>
              <w:t>6–7</w:t>
            </w:r>
          </w:p>
        </w:tc>
        <w:tc>
          <w:tcPr>
            <w:tcW w:w="1540" w:type="dxa"/>
          </w:tcPr>
          <w:p w14:paraId="31127FBC" w14:textId="77777777" w:rsidR="001F0BA6" w:rsidRDefault="00000000">
            <w:pPr>
              <w:pStyle w:val="Compact"/>
            </w:pPr>
            <w:r>
              <w:t>Kalimát (كلمات)</w:t>
            </w:r>
          </w:p>
        </w:tc>
        <w:tc>
          <w:tcPr>
            <w:tcW w:w="1540" w:type="dxa"/>
          </w:tcPr>
          <w:p w14:paraId="2DBB10C9" w14:textId="77777777" w:rsidR="001F0BA6" w:rsidRDefault="00000000">
            <w:pPr>
              <w:pStyle w:val="Compact"/>
            </w:pPr>
            <w:r>
              <w:t>Words</w:t>
            </w:r>
          </w:p>
        </w:tc>
        <w:tc>
          <w:tcPr>
            <w:tcW w:w="3300" w:type="dxa"/>
          </w:tcPr>
          <w:p w14:paraId="7C7FBF6A" w14:textId="77777777" w:rsidR="001F0BA6" w:rsidRDefault="00000000">
            <w:pPr>
              <w:pStyle w:val="Compact"/>
            </w:pPr>
            <w:r>
              <w:t>Speech and comprehension deepen. The child learns the creative power of words, recognizing truth, honesty, and communication as spiritual acts.</w:t>
            </w:r>
          </w:p>
        </w:tc>
      </w:tr>
      <w:tr w:rsidR="001F0BA6" w14:paraId="3D95D245" w14:textId="77777777">
        <w:tc>
          <w:tcPr>
            <w:tcW w:w="1540" w:type="dxa"/>
          </w:tcPr>
          <w:p w14:paraId="4EEF8F62" w14:textId="77777777" w:rsidR="001F0BA6" w:rsidRDefault="00000000">
            <w:pPr>
              <w:pStyle w:val="Compact"/>
            </w:pPr>
            <w:r>
              <w:t>7–8</w:t>
            </w:r>
          </w:p>
        </w:tc>
        <w:tc>
          <w:tcPr>
            <w:tcW w:w="1540" w:type="dxa"/>
          </w:tcPr>
          <w:p w14:paraId="575C8E59" w14:textId="77777777" w:rsidR="001F0BA6" w:rsidRDefault="00000000">
            <w:pPr>
              <w:pStyle w:val="Compact"/>
            </w:pPr>
            <w:r>
              <w:t>Kamál (كمال)</w:t>
            </w:r>
          </w:p>
        </w:tc>
        <w:tc>
          <w:tcPr>
            <w:tcW w:w="1540" w:type="dxa"/>
          </w:tcPr>
          <w:p w14:paraId="14CDCDD1" w14:textId="77777777" w:rsidR="001F0BA6" w:rsidRDefault="00000000">
            <w:pPr>
              <w:pStyle w:val="Compact"/>
            </w:pPr>
            <w:r>
              <w:t>Perfection</w:t>
            </w:r>
          </w:p>
        </w:tc>
        <w:tc>
          <w:tcPr>
            <w:tcW w:w="3300" w:type="dxa"/>
          </w:tcPr>
          <w:p w14:paraId="365D8A77" w14:textId="77777777" w:rsidR="001F0BA6" w:rsidRDefault="00000000">
            <w:pPr>
              <w:pStyle w:val="Compact"/>
            </w:pPr>
            <w:r>
              <w:t>Awareness of right and wrong matures. The child seeks to act correctly, striving toward goodness and self-improvement with growing self-discipline and sincerity.</w:t>
            </w:r>
          </w:p>
        </w:tc>
      </w:tr>
      <w:tr w:rsidR="001F0BA6" w14:paraId="1937E940" w14:textId="77777777">
        <w:tc>
          <w:tcPr>
            <w:tcW w:w="1540" w:type="dxa"/>
          </w:tcPr>
          <w:p w14:paraId="37B06F24" w14:textId="77777777" w:rsidR="001F0BA6" w:rsidRDefault="00000000">
            <w:pPr>
              <w:pStyle w:val="Compact"/>
            </w:pPr>
            <w:r>
              <w:t>8–9</w:t>
            </w:r>
          </w:p>
        </w:tc>
        <w:tc>
          <w:tcPr>
            <w:tcW w:w="1540" w:type="dxa"/>
          </w:tcPr>
          <w:p w14:paraId="06A49C43" w14:textId="77777777" w:rsidR="001F0BA6" w:rsidRDefault="00000000">
            <w:pPr>
              <w:pStyle w:val="Compact"/>
            </w:pPr>
            <w:r>
              <w:t>Asmá’ (أسماء)</w:t>
            </w:r>
          </w:p>
        </w:tc>
        <w:tc>
          <w:tcPr>
            <w:tcW w:w="1540" w:type="dxa"/>
          </w:tcPr>
          <w:p w14:paraId="740B6431" w14:textId="77777777" w:rsidR="001F0BA6" w:rsidRDefault="00000000">
            <w:pPr>
              <w:pStyle w:val="Compact"/>
            </w:pPr>
            <w:r>
              <w:t>Names</w:t>
            </w:r>
          </w:p>
        </w:tc>
        <w:tc>
          <w:tcPr>
            <w:tcW w:w="3300" w:type="dxa"/>
          </w:tcPr>
          <w:p w14:paraId="740FB24B" w14:textId="77777777" w:rsidR="001F0BA6"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1F0BA6" w14:paraId="1776CB99" w14:textId="77777777">
        <w:tc>
          <w:tcPr>
            <w:tcW w:w="1540" w:type="dxa"/>
          </w:tcPr>
          <w:p w14:paraId="10FBF56C" w14:textId="77777777" w:rsidR="001F0BA6" w:rsidRDefault="00000000">
            <w:pPr>
              <w:pStyle w:val="Compact"/>
            </w:pPr>
            <w:r>
              <w:lastRenderedPageBreak/>
              <w:t>9–10</w:t>
            </w:r>
          </w:p>
        </w:tc>
        <w:tc>
          <w:tcPr>
            <w:tcW w:w="1540" w:type="dxa"/>
          </w:tcPr>
          <w:p w14:paraId="2D02FA6A" w14:textId="77777777" w:rsidR="001F0BA6" w:rsidRDefault="00000000">
            <w:pPr>
              <w:pStyle w:val="Compact"/>
            </w:pPr>
            <w:r>
              <w:t>’Izzat (عزة)</w:t>
            </w:r>
          </w:p>
        </w:tc>
        <w:tc>
          <w:tcPr>
            <w:tcW w:w="1540" w:type="dxa"/>
          </w:tcPr>
          <w:p w14:paraId="664D879A" w14:textId="77777777" w:rsidR="001F0BA6" w:rsidRDefault="00000000">
            <w:pPr>
              <w:pStyle w:val="Compact"/>
            </w:pPr>
            <w:r>
              <w:t>Might</w:t>
            </w:r>
          </w:p>
        </w:tc>
        <w:tc>
          <w:tcPr>
            <w:tcW w:w="3300" w:type="dxa"/>
          </w:tcPr>
          <w:p w14:paraId="475809A5" w14:textId="77777777" w:rsidR="001F0BA6" w:rsidRDefault="00000000">
            <w:pPr>
              <w:pStyle w:val="Compact"/>
            </w:pPr>
            <w:r>
              <w:t>Confidence and independence develop. The child feels inner strength and begins to test limits, learning that true might is tempered by humility.</w:t>
            </w:r>
          </w:p>
        </w:tc>
      </w:tr>
      <w:tr w:rsidR="001F0BA6" w14:paraId="373786B4" w14:textId="77777777">
        <w:tc>
          <w:tcPr>
            <w:tcW w:w="1540" w:type="dxa"/>
          </w:tcPr>
          <w:p w14:paraId="436D5917" w14:textId="77777777" w:rsidR="001F0BA6" w:rsidRDefault="00000000">
            <w:pPr>
              <w:pStyle w:val="Compact"/>
            </w:pPr>
            <w:r>
              <w:t>10–11</w:t>
            </w:r>
          </w:p>
        </w:tc>
        <w:tc>
          <w:tcPr>
            <w:tcW w:w="1540" w:type="dxa"/>
          </w:tcPr>
          <w:p w14:paraId="54FF9D26" w14:textId="77777777" w:rsidR="001F0BA6" w:rsidRDefault="00000000">
            <w:pPr>
              <w:pStyle w:val="Compact"/>
            </w:pPr>
            <w:r>
              <w:t>Mashíyyat (مشية)</w:t>
            </w:r>
          </w:p>
        </w:tc>
        <w:tc>
          <w:tcPr>
            <w:tcW w:w="1540" w:type="dxa"/>
          </w:tcPr>
          <w:p w14:paraId="6D3C93D1" w14:textId="77777777" w:rsidR="001F0BA6" w:rsidRDefault="00000000">
            <w:pPr>
              <w:pStyle w:val="Compact"/>
            </w:pPr>
            <w:r>
              <w:t>Will</w:t>
            </w:r>
          </w:p>
        </w:tc>
        <w:tc>
          <w:tcPr>
            <w:tcW w:w="3300" w:type="dxa"/>
          </w:tcPr>
          <w:p w14:paraId="47FFB109" w14:textId="77777777" w:rsidR="001F0BA6" w:rsidRDefault="00000000">
            <w:pPr>
              <w:pStyle w:val="Compact"/>
            </w:pPr>
            <w:r>
              <w:t>The sense of choice awakens. The young mind begins to understand purpose, intention, and the difference between impulse and deliberate action.</w:t>
            </w:r>
          </w:p>
        </w:tc>
      </w:tr>
      <w:tr w:rsidR="001F0BA6" w14:paraId="50011EB1" w14:textId="77777777">
        <w:tc>
          <w:tcPr>
            <w:tcW w:w="1540" w:type="dxa"/>
          </w:tcPr>
          <w:p w14:paraId="68377876" w14:textId="77777777" w:rsidR="001F0BA6" w:rsidRDefault="00000000">
            <w:pPr>
              <w:pStyle w:val="Compact"/>
            </w:pPr>
            <w:r>
              <w:t>11–12</w:t>
            </w:r>
          </w:p>
        </w:tc>
        <w:tc>
          <w:tcPr>
            <w:tcW w:w="1540" w:type="dxa"/>
          </w:tcPr>
          <w:p w14:paraId="3315353D" w14:textId="77777777" w:rsidR="001F0BA6" w:rsidRDefault="00000000">
            <w:pPr>
              <w:pStyle w:val="Compact"/>
            </w:pPr>
            <w:r>
              <w:t>’Ilm (علم)</w:t>
            </w:r>
          </w:p>
        </w:tc>
        <w:tc>
          <w:tcPr>
            <w:tcW w:w="1540" w:type="dxa"/>
          </w:tcPr>
          <w:p w14:paraId="4FA82DFD" w14:textId="77777777" w:rsidR="001F0BA6" w:rsidRDefault="00000000">
            <w:pPr>
              <w:pStyle w:val="Compact"/>
            </w:pPr>
            <w:r>
              <w:t>Knowledge</w:t>
            </w:r>
          </w:p>
        </w:tc>
        <w:tc>
          <w:tcPr>
            <w:tcW w:w="3300" w:type="dxa"/>
          </w:tcPr>
          <w:p w14:paraId="01F93208" w14:textId="77777777" w:rsidR="001F0BA6" w:rsidRDefault="00000000">
            <w:pPr>
              <w:pStyle w:val="Compact"/>
            </w:pPr>
            <w:r>
              <w:t>Curiosity matures into genuine inquiry. The child learns to question, reason, and seek knowledge with reverence, marking the dawn of moral reflection.</w:t>
            </w:r>
          </w:p>
        </w:tc>
      </w:tr>
      <w:tr w:rsidR="001F0BA6" w14:paraId="33CC311D" w14:textId="77777777">
        <w:tc>
          <w:tcPr>
            <w:tcW w:w="1540" w:type="dxa"/>
          </w:tcPr>
          <w:p w14:paraId="56035893" w14:textId="77777777" w:rsidR="001F0BA6" w:rsidRDefault="00000000">
            <w:pPr>
              <w:pStyle w:val="Compact"/>
            </w:pPr>
            <w:r>
              <w:t>12–13</w:t>
            </w:r>
          </w:p>
        </w:tc>
        <w:tc>
          <w:tcPr>
            <w:tcW w:w="1540" w:type="dxa"/>
          </w:tcPr>
          <w:p w14:paraId="5969DBF0" w14:textId="77777777" w:rsidR="001F0BA6" w:rsidRDefault="00000000">
            <w:pPr>
              <w:pStyle w:val="Compact"/>
            </w:pPr>
            <w:r>
              <w:t>Qudrat (قدرت)</w:t>
            </w:r>
          </w:p>
        </w:tc>
        <w:tc>
          <w:tcPr>
            <w:tcW w:w="1540" w:type="dxa"/>
          </w:tcPr>
          <w:p w14:paraId="4D276C8A" w14:textId="77777777" w:rsidR="001F0BA6" w:rsidRDefault="00000000">
            <w:pPr>
              <w:pStyle w:val="Compact"/>
            </w:pPr>
            <w:r>
              <w:t>Power</w:t>
            </w:r>
          </w:p>
        </w:tc>
        <w:tc>
          <w:tcPr>
            <w:tcW w:w="3300" w:type="dxa"/>
          </w:tcPr>
          <w:p w14:paraId="7C7BC89D" w14:textId="77777777" w:rsidR="001F0BA6" w:rsidRDefault="00000000">
            <w:pPr>
              <w:pStyle w:val="Compact"/>
            </w:pPr>
            <w:r>
              <w:t>Self-confidence and courage increase. The youth begins to act with conviction, recognizing personal strength as a trust to be used with justice.</w:t>
            </w:r>
          </w:p>
        </w:tc>
      </w:tr>
      <w:tr w:rsidR="001F0BA6" w14:paraId="6E89E515" w14:textId="77777777">
        <w:tc>
          <w:tcPr>
            <w:tcW w:w="1540" w:type="dxa"/>
          </w:tcPr>
          <w:p w14:paraId="3B84E599" w14:textId="77777777" w:rsidR="001F0BA6" w:rsidRDefault="00000000">
            <w:pPr>
              <w:pStyle w:val="Compact"/>
            </w:pPr>
            <w:r>
              <w:t>13–14</w:t>
            </w:r>
          </w:p>
        </w:tc>
        <w:tc>
          <w:tcPr>
            <w:tcW w:w="1540" w:type="dxa"/>
          </w:tcPr>
          <w:p w14:paraId="74690408" w14:textId="77777777" w:rsidR="001F0BA6" w:rsidRDefault="00000000">
            <w:pPr>
              <w:pStyle w:val="Compact"/>
            </w:pPr>
            <w:r>
              <w:t>Qawl (قول)</w:t>
            </w:r>
          </w:p>
        </w:tc>
        <w:tc>
          <w:tcPr>
            <w:tcW w:w="1540" w:type="dxa"/>
          </w:tcPr>
          <w:p w14:paraId="7BCCA4DB" w14:textId="77777777" w:rsidR="001F0BA6" w:rsidRDefault="00000000">
            <w:pPr>
              <w:pStyle w:val="Compact"/>
            </w:pPr>
            <w:r>
              <w:t>Speech</w:t>
            </w:r>
          </w:p>
        </w:tc>
        <w:tc>
          <w:tcPr>
            <w:tcW w:w="3300" w:type="dxa"/>
          </w:tcPr>
          <w:p w14:paraId="74DD72CC" w14:textId="77777777" w:rsidR="001F0BA6" w:rsidRDefault="00000000">
            <w:pPr>
              <w:pStyle w:val="Compact"/>
            </w:pPr>
            <w:r>
              <w:t>Expression becomes more purposeful. The ability to articulate beliefs and values emerges, along with awareness of how speech shapes truth and unity.</w:t>
            </w:r>
          </w:p>
        </w:tc>
      </w:tr>
      <w:tr w:rsidR="001F0BA6" w14:paraId="34DD6DB8" w14:textId="77777777">
        <w:tc>
          <w:tcPr>
            <w:tcW w:w="1540" w:type="dxa"/>
          </w:tcPr>
          <w:p w14:paraId="3B2642E7" w14:textId="77777777" w:rsidR="001F0BA6" w:rsidRDefault="00000000">
            <w:pPr>
              <w:pStyle w:val="Compact"/>
            </w:pPr>
            <w:r>
              <w:t>14–15</w:t>
            </w:r>
          </w:p>
        </w:tc>
        <w:tc>
          <w:tcPr>
            <w:tcW w:w="1540" w:type="dxa"/>
          </w:tcPr>
          <w:p w14:paraId="45E15D87" w14:textId="77777777" w:rsidR="001F0BA6" w:rsidRDefault="00000000">
            <w:pPr>
              <w:pStyle w:val="Compact"/>
            </w:pPr>
            <w:r>
              <w:t>Masá’il (مسائل)</w:t>
            </w:r>
          </w:p>
        </w:tc>
        <w:tc>
          <w:tcPr>
            <w:tcW w:w="1540" w:type="dxa"/>
          </w:tcPr>
          <w:p w14:paraId="71CDD410" w14:textId="77777777" w:rsidR="001F0BA6" w:rsidRDefault="00000000">
            <w:pPr>
              <w:pStyle w:val="Compact"/>
            </w:pPr>
            <w:r>
              <w:t>Questions</w:t>
            </w:r>
          </w:p>
        </w:tc>
        <w:tc>
          <w:tcPr>
            <w:tcW w:w="3300" w:type="dxa"/>
          </w:tcPr>
          <w:p w14:paraId="004D69B8" w14:textId="77777777" w:rsidR="001F0BA6" w:rsidRDefault="00000000">
            <w:pPr>
              <w:pStyle w:val="Compact"/>
            </w:pPr>
            <w:r>
              <w:t>The moral intellect awakens fully. The youth questions deeply, seeking meaning and coherence, preparing for responsibility and the trust of maturity.</w:t>
            </w:r>
          </w:p>
        </w:tc>
      </w:tr>
      <w:tr w:rsidR="001F0BA6" w14:paraId="32E90BDB" w14:textId="77777777">
        <w:tc>
          <w:tcPr>
            <w:tcW w:w="1540" w:type="dxa"/>
          </w:tcPr>
          <w:p w14:paraId="2DC6F653" w14:textId="77777777" w:rsidR="001F0BA6" w:rsidRDefault="00000000">
            <w:pPr>
              <w:pStyle w:val="Compact"/>
            </w:pPr>
            <w:r>
              <w:t>15–16</w:t>
            </w:r>
          </w:p>
        </w:tc>
        <w:tc>
          <w:tcPr>
            <w:tcW w:w="1540" w:type="dxa"/>
          </w:tcPr>
          <w:p w14:paraId="44E4A525" w14:textId="77777777" w:rsidR="001F0BA6" w:rsidRDefault="00000000">
            <w:pPr>
              <w:pStyle w:val="Compact"/>
            </w:pPr>
            <w:r>
              <w:t>Sharaf (شرف)</w:t>
            </w:r>
          </w:p>
        </w:tc>
        <w:tc>
          <w:tcPr>
            <w:tcW w:w="1540" w:type="dxa"/>
          </w:tcPr>
          <w:p w14:paraId="12A051DD" w14:textId="77777777" w:rsidR="001F0BA6" w:rsidRDefault="00000000">
            <w:pPr>
              <w:pStyle w:val="Compact"/>
            </w:pPr>
            <w:r>
              <w:t>Honor</w:t>
            </w:r>
          </w:p>
        </w:tc>
        <w:tc>
          <w:tcPr>
            <w:tcW w:w="3300" w:type="dxa"/>
          </w:tcPr>
          <w:p w14:paraId="2B714176" w14:textId="77777777" w:rsidR="001F0BA6" w:rsidRDefault="00000000">
            <w:pPr>
              <w:pStyle w:val="Compact"/>
            </w:pPr>
            <w:r>
              <w:t>A sense of duty and moral honor arises. The young person strives for integrity, respect, and steadfastness in upholding divine and personal principles.</w:t>
            </w:r>
          </w:p>
        </w:tc>
      </w:tr>
      <w:tr w:rsidR="001F0BA6" w14:paraId="3B1D7EB8" w14:textId="77777777">
        <w:tc>
          <w:tcPr>
            <w:tcW w:w="1540" w:type="dxa"/>
          </w:tcPr>
          <w:p w14:paraId="3178AF0B" w14:textId="77777777" w:rsidR="001F0BA6" w:rsidRDefault="00000000">
            <w:pPr>
              <w:pStyle w:val="Compact"/>
            </w:pPr>
            <w:r>
              <w:t>16–17</w:t>
            </w:r>
          </w:p>
        </w:tc>
        <w:tc>
          <w:tcPr>
            <w:tcW w:w="1540" w:type="dxa"/>
          </w:tcPr>
          <w:p w14:paraId="7DE014B4" w14:textId="77777777" w:rsidR="001F0BA6" w:rsidRDefault="00000000">
            <w:pPr>
              <w:pStyle w:val="Compact"/>
            </w:pPr>
            <w:r>
              <w:t>Sultán (سلطان)</w:t>
            </w:r>
          </w:p>
        </w:tc>
        <w:tc>
          <w:tcPr>
            <w:tcW w:w="1540" w:type="dxa"/>
          </w:tcPr>
          <w:p w14:paraId="18874A2F" w14:textId="77777777" w:rsidR="001F0BA6" w:rsidRDefault="00000000">
            <w:pPr>
              <w:pStyle w:val="Compact"/>
            </w:pPr>
            <w:r>
              <w:t>Sovereignty</w:t>
            </w:r>
          </w:p>
        </w:tc>
        <w:tc>
          <w:tcPr>
            <w:tcW w:w="3300" w:type="dxa"/>
          </w:tcPr>
          <w:p w14:paraId="1935AC3E" w14:textId="77777777" w:rsidR="001F0BA6" w:rsidRDefault="00000000">
            <w:pPr>
              <w:pStyle w:val="Compact"/>
            </w:pPr>
            <w:r>
              <w:t>Personal sovereignty and leadership appear. The youth learns to govern the self, balancing independence with humility and care for others.</w:t>
            </w:r>
          </w:p>
        </w:tc>
      </w:tr>
      <w:tr w:rsidR="001F0BA6" w14:paraId="7A685E1B" w14:textId="77777777">
        <w:tc>
          <w:tcPr>
            <w:tcW w:w="1540" w:type="dxa"/>
          </w:tcPr>
          <w:p w14:paraId="75933B85" w14:textId="77777777" w:rsidR="001F0BA6" w:rsidRDefault="00000000">
            <w:pPr>
              <w:pStyle w:val="Compact"/>
            </w:pPr>
            <w:r>
              <w:t>17–18</w:t>
            </w:r>
          </w:p>
        </w:tc>
        <w:tc>
          <w:tcPr>
            <w:tcW w:w="1540" w:type="dxa"/>
          </w:tcPr>
          <w:p w14:paraId="2C5F65FD" w14:textId="77777777" w:rsidR="001F0BA6" w:rsidRDefault="00000000">
            <w:pPr>
              <w:pStyle w:val="Compact"/>
            </w:pPr>
            <w:r>
              <w:t>Mulk (ملك)</w:t>
            </w:r>
          </w:p>
        </w:tc>
        <w:tc>
          <w:tcPr>
            <w:tcW w:w="1540" w:type="dxa"/>
          </w:tcPr>
          <w:p w14:paraId="62D85A5F" w14:textId="77777777" w:rsidR="001F0BA6" w:rsidRDefault="00000000">
            <w:pPr>
              <w:pStyle w:val="Compact"/>
            </w:pPr>
            <w:r>
              <w:t>Dominion</w:t>
            </w:r>
          </w:p>
        </w:tc>
        <w:tc>
          <w:tcPr>
            <w:tcW w:w="3300" w:type="dxa"/>
          </w:tcPr>
          <w:p w14:paraId="210FE8F2" w14:textId="77777777" w:rsidR="001F0BA6" w:rsidRDefault="00000000">
            <w:pPr>
              <w:pStyle w:val="Compact"/>
            </w:pPr>
            <w:r>
              <w:t>Wisdom consolidates as all capacities harmonize. The person begins to act responsibly within community life, exercising stewardship and social trust.</w:t>
            </w:r>
          </w:p>
        </w:tc>
      </w:tr>
      <w:tr w:rsidR="001F0BA6" w14:paraId="2C2B3C3A" w14:textId="77777777">
        <w:tc>
          <w:tcPr>
            <w:tcW w:w="1540" w:type="dxa"/>
          </w:tcPr>
          <w:p w14:paraId="10EF3BFB" w14:textId="77777777" w:rsidR="001F0BA6" w:rsidRDefault="00000000">
            <w:pPr>
              <w:pStyle w:val="Compact"/>
            </w:pPr>
            <w:r>
              <w:t>18–19</w:t>
            </w:r>
          </w:p>
        </w:tc>
        <w:tc>
          <w:tcPr>
            <w:tcW w:w="1540" w:type="dxa"/>
          </w:tcPr>
          <w:p w14:paraId="44DCBD90" w14:textId="77777777" w:rsidR="001F0BA6" w:rsidRDefault="00000000">
            <w:pPr>
              <w:pStyle w:val="Compact"/>
            </w:pPr>
            <w:r>
              <w:t>‘Alá’ (علاء)</w:t>
            </w:r>
          </w:p>
        </w:tc>
        <w:tc>
          <w:tcPr>
            <w:tcW w:w="1540" w:type="dxa"/>
          </w:tcPr>
          <w:p w14:paraId="63610BB0" w14:textId="77777777" w:rsidR="001F0BA6" w:rsidRDefault="00000000">
            <w:pPr>
              <w:pStyle w:val="Compact"/>
            </w:pPr>
            <w:r>
              <w:t>Loftiness</w:t>
            </w:r>
          </w:p>
        </w:tc>
        <w:tc>
          <w:tcPr>
            <w:tcW w:w="3300" w:type="dxa"/>
          </w:tcPr>
          <w:p w14:paraId="1D0A38A1" w14:textId="77777777" w:rsidR="001F0BA6"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11B23857" w14:textId="77777777" w:rsidR="001F0BA6" w:rsidRDefault="00000000">
      <w:pPr>
        <w:pStyle w:val="Heading3"/>
      </w:pPr>
      <w:bookmarkStart w:id="400" w:name="overview"/>
      <w:r>
        <w:lastRenderedPageBreak/>
        <w:t>31.1.1 Overview</w:t>
      </w:r>
    </w:p>
    <w:p w14:paraId="7D282F14" w14:textId="77777777" w:rsidR="001F0BA6" w:rsidRDefault="00000000">
      <w:pPr>
        <w:numPr>
          <w:ilvl w:val="0"/>
          <w:numId w:val="49"/>
        </w:numPr>
      </w:pPr>
      <w:r>
        <w:t>Ages 0–11: Formation of awareness and empathy — the world of Witnessing.</w:t>
      </w:r>
    </w:p>
    <w:p w14:paraId="09A30B6E" w14:textId="77777777" w:rsidR="001F0BA6" w:rsidRDefault="00000000">
      <w:pPr>
        <w:numPr>
          <w:ilvl w:val="0"/>
          <w:numId w:val="49"/>
        </w:numPr>
      </w:pPr>
      <w:r>
        <w:t>Ages 11–15: Moral and intellectual awakening — the world of Trusteeship.</w:t>
      </w:r>
    </w:p>
    <w:p w14:paraId="4EFA237F" w14:textId="77777777" w:rsidR="001F0BA6" w:rsidRDefault="00000000">
      <w:pPr>
        <w:numPr>
          <w:ilvl w:val="0"/>
          <w:numId w:val="49"/>
        </w:numPr>
      </w:pPr>
      <w:r>
        <w:t>Ages 15–19: Social and spiritual integration — the world of Helping and Unity.</w:t>
      </w:r>
    </w:p>
    <w:p w14:paraId="6D30A33D" w14:textId="77777777" w:rsidR="001F0BA6" w:rsidRDefault="00000000">
      <w:r>
        <w:br w:type="page"/>
      </w:r>
    </w:p>
    <w:p w14:paraId="7DF34EC5" w14:textId="77777777" w:rsidR="001F0BA6" w:rsidRDefault="00000000">
      <w:pPr>
        <w:pStyle w:val="Heading1"/>
      </w:pPr>
      <w:bookmarkStart w:id="401" w:name="appendix-7-political-leaders-in-1873"/>
      <w:bookmarkStart w:id="402" w:name="_Toc218254253"/>
      <w:bookmarkEnd w:id="397"/>
      <w:bookmarkEnd w:id="399"/>
      <w:bookmarkEnd w:id="400"/>
      <w:r>
        <w:lastRenderedPageBreak/>
        <w:t>32. Appendix 7: Political Leaders in 1873</w:t>
      </w:r>
      <w:bookmarkEnd w:id="402"/>
    </w:p>
    <w:p w14:paraId="7A21E641" w14:textId="77777777" w:rsidR="001F0BA6" w:rsidRDefault="00000000">
      <w:pPr>
        <w:pStyle w:val="Heading2"/>
      </w:pPr>
      <w:bookmarkStart w:id="403" w:name="of-the-americas"/>
      <w:r>
        <w:t>32.1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1F0BA6" w14:paraId="4B8007A8" w14:textId="77777777">
        <w:tc>
          <w:tcPr>
            <w:tcW w:w="1627" w:type="dxa"/>
          </w:tcPr>
          <w:p w14:paraId="018B5436" w14:textId="77777777" w:rsidR="001F0BA6" w:rsidRDefault="00000000">
            <w:pPr>
              <w:pStyle w:val="Compact"/>
            </w:pPr>
            <w:r>
              <w:rPr>
                <w:b/>
                <w:bCs/>
              </w:rPr>
              <w:t>Nation / Power</w:t>
            </w:r>
          </w:p>
        </w:tc>
        <w:tc>
          <w:tcPr>
            <w:tcW w:w="1301" w:type="dxa"/>
          </w:tcPr>
          <w:p w14:paraId="592A5430" w14:textId="77777777" w:rsidR="001F0BA6" w:rsidRDefault="00000000">
            <w:pPr>
              <w:pStyle w:val="Compact"/>
            </w:pPr>
            <w:r>
              <w:rPr>
                <w:b/>
                <w:bCs/>
              </w:rPr>
              <w:t>Status (1873)</w:t>
            </w:r>
          </w:p>
        </w:tc>
        <w:tc>
          <w:tcPr>
            <w:tcW w:w="1301" w:type="dxa"/>
          </w:tcPr>
          <w:p w14:paraId="47EC9499" w14:textId="77777777" w:rsidR="001F0BA6" w:rsidRDefault="00000000">
            <w:pPr>
              <w:pStyle w:val="Compact"/>
            </w:pPr>
            <w:r>
              <w:rPr>
                <w:b/>
                <w:bCs/>
              </w:rPr>
              <w:t>Independence Year</w:t>
            </w:r>
          </w:p>
        </w:tc>
        <w:tc>
          <w:tcPr>
            <w:tcW w:w="2603" w:type="dxa"/>
          </w:tcPr>
          <w:p w14:paraId="5A0D8ABF" w14:textId="77777777" w:rsidR="001F0BA6" w:rsidRDefault="00000000">
            <w:pPr>
              <w:pStyle w:val="Compact"/>
            </w:pPr>
            <w:r>
              <w:rPr>
                <w:b/>
                <w:bCs/>
              </w:rPr>
              <w:t>Head of State (in 1873)</w:t>
            </w:r>
          </w:p>
        </w:tc>
        <w:tc>
          <w:tcPr>
            <w:tcW w:w="1084" w:type="dxa"/>
          </w:tcPr>
          <w:p w14:paraId="5490A112" w14:textId="77777777" w:rsidR="001F0BA6" w:rsidRDefault="00000000">
            <w:pPr>
              <w:pStyle w:val="Compact"/>
            </w:pPr>
            <w:r>
              <w:rPr>
                <w:b/>
                <w:bCs/>
              </w:rPr>
              <w:t>Title</w:t>
            </w:r>
          </w:p>
        </w:tc>
      </w:tr>
      <w:tr w:rsidR="001F0BA6" w14:paraId="2F7A7F2B" w14:textId="77777777">
        <w:tc>
          <w:tcPr>
            <w:tcW w:w="1627" w:type="dxa"/>
          </w:tcPr>
          <w:p w14:paraId="09B282E3" w14:textId="77777777" w:rsidR="001F0BA6" w:rsidRDefault="00000000">
            <w:pPr>
              <w:pStyle w:val="Compact"/>
            </w:pPr>
            <w:r>
              <w:rPr>
                <w:b/>
                <w:bCs/>
              </w:rPr>
              <w:t>United States</w:t>
            </w:r>
          </w:p>
        </w:tc>
        <w:tc>
          <w:tcPr>
            <w:tcW w:w="1301" w:type="dxa"/>
          </w:tcPr>
          <w:p w14:paraId="2054038D" w14:textId="77777777" w:rsidR="001F0BA6" w:rsidRDefault="00000000">
            <w:pPr>
              <w:pStyle w:val="Compact"/>
            </w:pPr>
            <w:r>
              <w:t>Independent</w:t>
            </w:r>
          </w:p>
        </w:tc>
        <w:tc>
          <w:tcPr>
            <w:tcW w:w="1301" w:type="dxa"/>
          </w:tcPr>
          <w:p w14:paraId="5218FDD5" w14:textId="77777777" w:rsidR="001F0BA6" w:rsidRDefault="00000000">
            <w:pPr>
              <w:pStyle w:val="Compact"/>
            </w:pPr>
            <w:r>
              <w:t>1776</w:t>
            </w:r>
          </w:p>
        </w:tc>
        <w:tc>
          <w:tcPr>
            <w:tcW w:w="2603" w:type="dxa"/>
          </w:tcPr>
          <w:p w14:paraId="23CEA468" w14:textId="77777777" w:rsidR="001F0BA6" w:rsidRDefault="00000000">
            <w:pPr>
              <w:pStyle w:val="Compact"/>
            </w:pPr>
            <w:r>
              <w:t>Ulysses S. Grant</w:t>
            </w:r>
          </w:p>
        </w:tc>
        <w:tc>
          <w:tcPr>
            <w:tcW w:w="1084" w:type="dxa"/>
          </w:tcPr>
          <w:p w14:paraId="4985DCF5" w14:textId="77777777" w:rsidR="001F0BA6" w:rsidRDefault="00000000">
            <w:pPr>
              <w:pStyle w:val="Compact"/>
            </w:pPr>
            <w:r>
              <w:t>President</w:t>
            </w:r>
          </w:p>
        </w:tc>
      </w:tr>
      <w:tr w:rsidR="001F0BA6" w14:paraId="37F3FE21" w14:textId="77777777">
        <w:tc>
          <w:tcPr>
            <w:tcW w:w="1627" w:type="dxa"/>
          </w:tcPr>
          <w:p w14:paraId="096D5823" w14:textId="77777777" w:rsidR="001F0BA6" w:rsidRDefault="00000000">
            <w:pPr>
              <w:pStyle w:val="Compact"/>
            </w:pPr>
            <w:r>
              <w:rPr>
                <w:b/>
                <w:bCs/>
              </w:rPr>
              <w:t>Haiti</w:t>
            </w:r>
          </w:p>
        </w:tc>
        <w:tc>
          <w:tcPr>
            <w:tcW w:w="1301" w:type="dxa"/>
          </w:tcPr>
          <w:p w14:paraId="42DADD14" w14:textId="77777777" w:rsidR="001F0BA6" w:rsidRDefault="00000000">
            <w:pPr>
              <w:pStyle w:val="Compact"/>
            </w:pPr>
            <w:r>
              <w:t>Independent</w:t>
            </w:r>
          </w:p>
        </w:tc>
        <w:tc>
          <w:tcPr>
            <w:tcW w:w="1301" w:type="dxa"/>
          </w:tcPr>
          <w:p w14:paraId="6160221A" w14:textId="77777777" w:rsidR="001F0BA6" w:rsidRDefault="00000000">
            <w:pPr>
              <w:pStyle w:val="Compact"/>
            </w:pPr>
            <w:r>
              <w:t>1804</w:t>
            </w:r>
          </w:p>
        </w:tc>
        <w:tc>
          <w:tcPr>
            <w:tcW w:w="2603" w:type="dxa"/>
          </w:tcPr>
          <w:p w14:paraId="4009377B" w14:textId="77777777" w:rsidR="001F0BA6" w:rsidRDefault="00000000">
            <w:pPr>
              <w:pStyle w:val="Compact"/>
            </w:pPr>
            <w:r>
              <w:t>Michel Domingue</w:t>
            </w:r>
          </w:p>
        </w:tc>
        <w:tc>
          <w:tcPr>
            <w:tcW w:w="1084" w:type="dxa"/>
          </w:tcPr>
          <w:p w14:paraId="3CA24313" w14:textId="77777777" w:rsidR="001F0BA6" w:rsidRDefault="00000000">
            <w:pPr>
              <w:pStyle w:val="Compact"/>
            </w:pPr>
            <w:r>
              <w:t>President</w:t>
            </w:r>
          </w:p>
        </w:tc>
      </w:tr>
      <w:tr w:rsidR="001F0BA6" w14:paraId="5CB803DC" w14:textId="77777777">
        <w:tc>
          <w:tcPr>
            <w:tcW w:w="1627" w:type="dxa"/>
          </w:tcPr>
          <w:p w14:paraId="266903BE" w14:textId="77777777" w:rsidR="001F0BA6" w:rsidRDefault="00000000">
            <w:pPr>
              <w:pStyle w:val="Compact"/>
            </w:pPr>
            <w:r>
              <w:rPr>
                <w:b/>
                <w:bCs/>
              </w:rPr>
              <w:t>Paraguay</w:t>
            </w:r>
          </w:p>
        </w:tc>
        <w:tc>
          <w:tcPr>
            <w:tcW w:w="1301" w:type="dxa"/>
          </w:tcPr>
          <w:p w14:paraId="25C15C01" w14:textId="77777777" w:rsidR="001F0BA6" w:rsidRDefault="00000000">
            <w:pPr>
              <w:pStyle w:val="Compact"/>
            </w:pPr>
            <w:r>
              <w:t>Independent</w:t>
            </w:r>
          </w:p>
        </w:tc>
        <w:tc>
          <w:tcPr>
            <w:tcW w:w="1301" w:type="dxa"/>
          </w:tcPr>
          <w:p w14:paraId="05F34CE3" w14:textId="77777777" w:rsidR="001F0BA6" w:rsidRDefault="00000000">
            <w:pPr>
              <w:pStyle w:val="Compact"/>
            </w:pPr>
            <w:r>
              <w:t>1811</w:t>
            </w:r>
          </w:p>
        </w:tc>
        <w:tc>
          <w:tcPr>
            <w:tcW w:w="2603" w:type="dxa"/>
          </w:tcPr>
          <w:p w14:paraId="61D94E9E" w14:textId="77777777" w:rsidR="001F0BA6" w:rsidRDefault="00000000">
            <w:pPr>
              <w:pStyle w:val="Compact"/>
            </w:pPr>
            <w:r>
              <w:t>Salvador Jovellanos</w:t>
            </w:r>
          </w:p>
        </w:tc>
        <w:tc>
          <w:tcPr>
            <w:tcW w:w="1084" w:type="dxa"/>
          </w:tcPr>
          <w:p w14:paraId="68A9FF67" w14:textId="77777777" w:rsidR="001F0BA6" w:rsidRDefault="00000000">
            <w:pPr>
              <w:pStyle w:val="Compact"/>
            </w:pPr>
            <w:r>
              <w:t>President</w:t>
            </w:r>
          </w:p>
        </w:tc>
      </w:tr>
      <w:tr w:rsidR="001F0BA6" w14:paraId="72912B58" w14:textId="77777777">
        <w:tc>
          <w:tcPr>
            <w:tcW w:w="1627" w:type="dxa"/>
          </w:tcPr>
          <w:p w14:paraId="1A78E8EA" w14:textId="77777777" w:rsidR="001F0BA6" w:rsidRDefault="00000000">
            <w:pPr>
              <w:pStyle w:val="Compact"/>
            </w:pPr>
            <w:r>
              <w:rPr>
                <w:b/>
                <w:bCs/>
              </w:rPr>
              <w:t>Venezuela</w:t>
            </w:r>
          </w:p>
        </w:tc>
        <w:tc>
          <w:tcPr>
            <w:tcW w:w="1301" w:type="dxa"/>
          </w:tcPr>
          <w:p w14:paraId="2B8C1241" w14:textId="77777777" w:rsidR="001F0BA6" w:rsidRDefault="00000000">
            <w:pPr>
              <w:pStyle w:val="Compact"/>
            </w:pPr>
            <w:r>
              <w:t>Independent</w:t>
            </w:r>
          </w:p>
        </w:tc>
        <w:tc>
          <w:tcPr>
            <w:tcW w:w="1301" w:type="dxa"/>
          </w:tcPr>
          <w:p w14:paraId="37A518C3" w14:textId="77777777" w:rsidR="001F0BA6" w:rsidRDefault="00000000">
            <w:pPr>
              <w:pStyle w:val="Compact"/>
            </w:pPr>
            <w:r>
              <w:t>1811</w:t>
            </w:r>
          </w:p>
        </w:tc>
        <w:tc>
          <w:tcPr>
            <w:tcW w:w="2603" w:type="dxa"/>
          </w:tcPr>
          <w:p w14:paraId="53B3BFD0" w14:textId="77777777" w:rsidR="001F0BA6" w:rsidRDefault="00000000">
            <w:pPr>
              <w:pStyle w:val="Compact"/>
            </w:pPr>
            <w:r>
              <w:t>Antonio Guzmán Blanco</w:t>
            </w:r>
          </w:p>
        </w:tc>
        <w:tc>
          <w:tcPr>
            <w:tcW w:w="1084" w:type="dxa"/>
          </w:tcPr>
          <w:p w14:paraId="31D279A3" w14:textId="77777777" w:rsidR="001F0BA6" w:rsidRDefault="00000000">
            <w:pPr>
              <w:pStyle w:val="Compact"/>
            </w:pPr>
            <w:r>
              <w:t>President</w:t>
            </w:r>
          </w:p>
        </w:tc>
      </w:tr>
      <w:tr w:rsidR="001F0BA6" w14:paraId="07A0BA8B" w14:textId="77777777">
        <w:tc>
          <w:tcPr>
            <w:tcW w:w="1627" w:type="dxa"/>
          </w:tcPr>
          <w:p w14:paraId="4638B399" w14:textId="77777777" w:rsidR="001F0BA6" w:rsidRDefault="00000000">
            <w:pPr>
              <w:pStyle w:val="Compact"/>
            </w:pPr>
            <w:r>
              <w:rPr>
                <w:b/>
                <w:bCs/>
              </w:rPr>
              <w:t>Argentina</w:t>
            </w:r>
          </w:p>
        </w:tc>
        <w:tc>
          <w:tcPr>
            <w:tcW w:w="1301" w:type="dxa"/>
          </w:tcPr>
          <w:p w14:paraId="084ECC54" w14:textId="77777777" w:rsidR="001F0BA6" w:rsidRDefault="00000000">
            <w:pPr>
              <w:pStyle w:val="Compact"/>
            </w:pPr>
            <w:r>
              <w:t>Independent</w:t>
            </w:r>
          </w:p>
        </w:tc>
        <w:tc>
          <w:tcPr>
            <w:tcW w:w="1301" w:type="dxa"/>
          </w:tcPr>
          <w:p w14:paraId="52015A87" w14:textId="77777777" w:rsidR="001F0BA6" w:rsidRDefault="00000000">
            <w:pPr>
              <w:pStyle w:val="Compact"/>
            </w:pPr>
            <w:r>
              <w:t>1816</w:t>
            </w:r>
          </w:p>
        </w:tc>
        <w:tc>
          <w:tcPr>
            <w:tcW w:w="2603" w:type="dxa"/>
          </w:tcPr>
          <w:p w14:paraId="18FAC6BC" w14:textId="77777777" w:rsidR="001F0BA6" w:rsidRDefault="00000000">
            <w:pPr>
              <w:pStyle w:val="Compact"/>
            </w:pPr>
            <w:r>
              <w:t>Domingo Faustino Sarmiento</w:t>
            </w:r>
          </w:p>
        </w:tc>
        <w:tc>
          <w:tcPr>
            <w:tcW w:w="1084" w:type="dxa"/>
          </w:tcPr>
          <w:p w14:paraId="67A6DE08" w14:textId="77777777" w:rsidR="001F0BA6" w:rsidRDefault="00000000">
            <w:pPr>
              <w:pStyle w:val="Compact"/>
            </w:pPr>
            <w:r>
              <w:t>President</w:t>
            </w:r>
          </w:p>
        </w:tc>
      </w:tr>
      <w:tr w:rsidR="001F0BA6" w14:paraId="0D68BCF7" w14:textId="77777777">
        <w:tc>
          <w:tcPr>
            <w:tcW w:w="1627" w:type="dxa"/>
          </w:tcPr>
          <w:p w14:paraId="3C210D9C" w14:textId="77777777" w:rsidR="001F0BA6" w:rsidRDefault="00000000">
            <w:pPr>
              <w:pStyle w:val="Compact"/>
            </w:pPr>
            <w:r>
              <w:rPr>
                <w:b/>
                <w:bCs/>
              </w:rPr>
              <w:t>Chile</w:t>
            </w:r>
          </w:p>
        </w:tc>
        <w:tc>
          <w:tcPr>
            <w:tcW w:w="1301" w:type="dxa"/>
          </w:tcPr>
          <w:p w14:paraId="5B13EC77" w14:textId="77777777" w:rsidR="001F0BA6" w:rsidRDefault="00000000">
            <w:pPr>
              <w:pStyle w:val="Compact"/>
            </w:pPr>
            <w:r>
              <w:t>Independent</w:t>
            </w:r>
          </w:p>
        </w:tc>
        <w:tc>
          <w:tcPr>
            <w:tcW w:w="1301" w:type="dxa"/>
          </w:tcPr>
          <w:p w14:paraId="2663866C" w14:textId="77777777" w:rsidR="001F0BA6" w:rsidRDefault="00000000">
            <w:pPr>
              <w:pStyle w:val="Compact"/>
            </w:pPr>
            <w:r>
              <w:t>1818</w:t>
            </w:r>
          </w:p>
        </w:tc>
        <w:tc>
          <w:tcPr>
            <w:tcW w:w="2603" w:type="dxa"/>
          </w:tcPr>
          <w:p w14:paraId="53289402" w14:textId="77777777" w:rsidR="001F0BA6" w:rsidRDefault="00000000">
            <w:pPr>
              <w:pStyle w:val="Compact"/>
            </w:pPr>
            <w:r>
              <w:t>Federico Errázuriz Zañartu</w:t>
            </w:r>
          </w:p>
        </w:tc>
        <w:tc>
          <w:tcPr>
            <w:tcW w:w="1084" w:type="dxa"/>
          </w:tcPr>
          <w:p w14:paraId="56C2E219" w14:textId="77777777" w:rsidR="001F0BA6" w:rsidRDefault="00000000">
            <w:pPr>
              <w:pStyle w:val="Compact"/>
            </w:pPr>
            <w:r>
              <w:t>President</w:t>
            </w:r>
          </w:p>
        </w:tc>
      </w:tr>
      <w:tr w:rsidR="001F0BA6" w14:paraId="5A71A9C5" w14:textId="77777777">
        <w:tc>
          <w:tcPr>
            <w:tcW w:w="1627" w:type="dxa"/>
          </w:tcPr>
          <w:p w14:paraId="06260815" w14:textId="77777777" w:rsidR="001F0BA6" w:rsidRDefault="00000000">
            <w:pPr>
              <w:pStyle w:val="Compact"/>
            </w:pPr>
            <w:r>
              <w:rPr>
                <w:b/>
                <w:bCs/>
              </w:rPr>
              <w:t>Colombia</w:t>
            </w:r>
          </w:p>
        </w:tc>
        <w:tc>
          <w:tcPr>
            <w:tcW w:w="1301" w:type="dxa"/>
          </w:tcPr>
          <w:p w14:paraId="7C10B184" w14:textId="77777777" w:rsidR="001F0BA6" w:rsidRDefault="00000000">
            <w:pPr>
              <w:pStyle w:val="Compact"/>
            </w:pPr>
            <w:r>
              <w:t>Independent</w:t>
            </w:r>
          </w:p>
        </w:tc>
        <w:tc>
          <w:tcPr>
            <w:tcW w:w="1301" w:type="dxa"/>
          </w:tcPr>
          <w:p w14:paraId="27771562" w14:textId="77777777" w:rsidR="001F0BA6" w:rsidRDefault="00000000">
            <w:pPr>
              <w:pStyle w:val="Compact"/>
            </w:pPr>
            <w:r>
              <w:t>1819</w:t>
            </w:r>
          </w:p>
        </w:tc>
        <w:tc>
          <w:tcPr>
            <w:tcW w:w="2603" w:type="dxa"/>
          </w:tcPr>
          <w:p w14:paraId="1E7C10F8" w14:textId="77777777" w:rsidR="001F0BA6" w:rsidRDefault="00000000">
            <w:pPr>
              <w:pStyle w:val="Compact"/>
            </w:pPr>
            <w:r>
              <w:t>Manuel Murillo Toro</w:t>
            </w:r>
          </w:p>
        </w:tc>
        <w:tc>
          <w:tcPr>
            <w:tcW w:w="1084" w:type="dxa"/>
          </w:tcPr>
          <w:p w14:paraId="18A3AEB2" w14:textId="77777777" w:rsidR="001F0BA6" w:rsidRDefault="00000000">
            <w:pPr>
              <w:pStyle w:val="Compact"/>
            </w:pPr>
            <w:r>
              <w:t>President</w:t>
            </w:r>
          </w:p>
        </w:tc>
      </w:tr>
      <w:tr w:rsidR="001F0BA6" w14:paraId="72D89A3A" w14:textId="77777777">
        <w:tc>
          <w:tcPr>
            <w:tcW w:w="1627" w:type="dxa"/>
          </w:tcPr>
          <w:p w14:paraId="558AD2DE" w14:textId="77777777" w:rsidR="001F0BA6" w:rsidRDefault="00000000">
            <w:pPr>
              <w:pStyle w:val="Compact"/>
            </w:pPr>
            <w:r>
              <w:rPr>
                <w:b/>
                <w:bCs/>
              </w:rPr>
              <w:t>Mexico</w:t>
            </w:r>
          </w:p>
        </w:tc>
        <w:tc>
          <w:tcPr>
            <w:tcW w:w="1301" w:type="dxa"/>
          </w:tcPr>
          <w:p w14:paraId="49C8627E" w14:textId="77777777" w:rsidR="001F0BA6" w:rsidRDefault="00000000">
            <w:pPr>
              <w:pStyle w:val="Compact"/>
            </w:pPr>
            <w:r>
              <w:t>Independent</w:t>
            </w:r>
          </w:p>
        </w:tc>
        <w:tc>
          <w:tcPr>
            <w:tcW w:w="1301" w:type="dxa"/>
          </w:tcPr>
          <w:p w14:paraId="27775F6E" w14:textId="77777777" w:rsidR="001F0BA6" w:rsidRDefault="00000000">
            <w:pPr>
              <w:pStyle w:val="Compact"/>
            </w:pPr>
            <w:r>
              <w:t>1821</w:t>
            </w:r>
          </w:p>
        </w:tc>
        <w:tc>
          <w:tcPr>
            <w:tcW w:w="2603" w:type="dxa"/>
          </w:tcPr>
          <w:p w14:paraId="2994C8C4" w14:textId="77777777" w:rsidR="001F0BA6" w:rsidRDefault="00000000">
            <w:pPr>
              <w:pStyle w:val="Compact"/>
            </w:pPr>
            <w:r>
              <w:t>Sebastián Lerdo de Tejada</w:t>
            </w:r>
          </w:p>
        </w:tc>
        <w:tc>
          <w:tcPr>
            <w:tcW w:w="1084" w:type="dxa"/>
          </w:tcPr>
          <w:p w14:paraId="4BE6DDD2" w14:textId="77777777" w:rsidR="001F0BA6" w:rsidRDefault="00000000">
            <w:pPr>
              <w:pStyle w:val="Compact"/>
            </w:pPr>
            <w:r>
              <w:t>President</w:t>
            </w:r>
          </w:p>
        </w:tc>
      </w:tr>
      <w:tr w:rsidR="001F0BA6" w14:paraId="10BEFB8F" w14:textId="77777777">
        <w:tc>
          <w:tcPr>
            <w:tcW w:w="1627" w:type="dxa"/>
          </w:tcPr>
          <w:p w14:paraId="7AA19435" w14:textId="77777777" w:rsidR="001F0BA6" w:rsidRDefault="00000000">
            <w:pPr>
              <w:pStyle w:val="Compact"/>
            </w:pPr>
            <w:r>
              <w:rPr>
                <w:b/>
                <w:bCs/>
              </w:rPr>
              <w:t>Peru</w:t>
            </w:r>
          </w:p>
        </w:tc>
        <w:tc>
          <w:tcPr>
            <w:tcW w:w="1301" w:type="dxa"/>
          </w:tcPr>
          <w:p w14:paraId="23BFC03F" w14:textId="77777777" w:rsidR="001F0BA6" w:rsidRDefault="00000000">
            <w:pPr>
              <w:pStyle w:val="Compact"/>
            </w:pPr>
            <w:r>
              <w:t>Independent</w:t>
            </w:r>
          </w:p>
        </w:tc>
        <w:tc>
          <w:tcPr>
            <w:tcW w:w="1301" w:type="dxa"/>
          </w:tcPr>
          <w:p w14:paraId="0E3F08A2" w14:textId="77777777" w:rsidR="001F0BA6" w:rsidRDefault="00000000">
            <w:pPr>
              <w:pStyle w:val="Compact"/>
            </w:pPr>
            <w:r>
              <w:t>1821</w:t>
            </w:r>
          </w:p>
        </w:tc>
        <w:tc>
          <w:tcPr>
            <w:tcW w:w="2603" w:type="dxa"/>
          </w:tcPr>
          <w:p w14:paraId="233AD6DE" w14:textId="77777777" w:rsidR="001F0BA6" w:rsidRDefault="00000000">
            <w:pPr>
              <w:pStyle w:val="Compact"/>
            </w:pPr>
            <w:r>
              <w:t>Manuel Pardo y Lavalle</w:t>
            </w:r>
          </w:p>
        </w:tc>
        <w:tc>
          <w:tcPr>
            <w:tcW w:w="1084" w:type="dxa"/>
          </w:tcPr>
          <w:p w14:paraId="2351B5FA" w14:textId="77777777" w:rsidR="001F0BA6" w:rsidRDefault="00000000">
            <w:pPr>
              <w:pStyle w:val="Compact"/>
            </w:pPr>
            <w:r>
              <w:t>President</w:t>
            </w:r>
          </w:p>
        </w:tc>
      </w:tr>
      <w:tr w:rsidR="001F0BA6" w14:paraId="7EFF0E12" w14:textId="77777777">
        <w:tc>
          <w:tcPr>
            <w:tcW w:w="1627" w:type="dxa"/>
          </w:tcPr>
          <w:p w14:paraId="09C55839" w14:textId="77777777" w:rsidR="001F0BA6" w:rsidRDefault="00000000">
            <w:pPr>
              <w:pStyle w:val="Compact"/>
            </w:pPr>
            <w:r>
              <w:rPr>
                <w:b/>
                <w:bCs/>
              </w:rPr>
              <w:t>Guatemala</w:t>
            </w:r>
          </w:p>
        </w:tc>
        <w:tc>
          <w:tcPr>
            <w:tcW w:w="1301" w:type="dxa"/>
          </w:tcPr>
          <w:p w14:paraId="72D629D1" w14:textId="77777777" w:rsidR="001F0BA6" w:rsidRDefault="00000000">
            <w:pPr>
              <w:pStyle w:val="Compact"/>
            </w:pPr>
            <w:r>
              <w:t>Independent</w:t>
            </w:r>
          </w:p>
        </w:tc>
        <w:tc>
          <w:tcPr>
            <w:tcW w:w="1301" w:type="dxa"/>
          </w:tcPr>
          <w:p w14:paraId="1D0F3016" w14:textId="77777777" w:rsidR="001F0BA6" w:rsidRDefault="00000000">
            <w:pPr>
              <w:pStyle w:val="Compact"/>
            </w:pPr>
            <w:r>
              <w:t>1821</w:t>
            </w:r>
          </w:p>
        </w:tc>
        <w:tc>
          <w:tcPr>
            <w:tcW w:w="2603" w:type="dxa"/>
          </w:tcPr>
          <w:p w14:paraId="6AB48AE4" w14:textId="77777777" w:rsidR="001F0BA6" w:rsidRDefault="00000000">
            <w:pPr>
              <w:pStyle w:val="Compact"/>
            </w:pPr>
            <w:r>
              <w:t>Justo Rufino Barrios</w:t>
            </w:r>
          </w:p>
        </w:tc>
        <w:tc>
          <w:tcPr>
            <w:tcW w:w="1084" w:type="dxa"/>
          </w:tcPr>
          <w:p w14:paraId="2B4130EF" w14:textId="77777777" w:rsidR="001F0BA6" w:rsidRDefault="00000000">
            <w:pPr>
              <w:pStyle w:val="Compact"/>
            </w:pPr>
            <w:r>
              <w:t>President</w:t>
            </w:r>
          </w:p>
        </w:tc>
      </w:tr>
      <w:tr w:rsidR="001F0BA6" w14:paraId="725C57A2" w14:textId="77777777">
        <w:tc>
          <w:tcPr>
            <w:tcW w:w="1627" w:type="dxa"/>
          </w:tcPr>
          <w:p w14:paraId="19CBD329" w14:textId="77777777" w:rsidR="001F0BA6" w:rsidRDefault="00000000">
            <w:pPr>
              <w:pStyle w:val="Compact"/>
            </w:pPr>
            <w:r>
              <w:rPr>
                <w:b/>
                <w:bCs/>
              </w:rPr>
              <w:t>El Salvador</w:t>
            </w:r>
          </w:p>
        </w:tc>
        <w:tc>
          <w:tcPr>
            <w:tcW w:w="1301" w:type="dxa"/>
          </w:tcPr>
          <w:p w14:paraId="3B7080DF" w14:textId="77777777" w:rsidR="001F0BA6" w:rsidRDefault="00000000">
            <w:pPr>
              <w:pStyle w:val="Compact"/>
            </w:pPr>
            <w:r>
              <w:t>Independent</w:t>
            </w:r>
          </w:p>
        </w:tc>
        <w:tc>
          <w:tcPr>
            <w:tcW w:w="1301" w:type="dxa"/>
          </w:tcPr>
          <w:p w14:paraId="660CAE98" w14:textId="77777777" w:rsidR="001F0BA6" w:rsidRDefault="00000000">
            <w:pPr>
              <w:pStyle w:val="Compact"/>
            </w:pPr>
            <w:r>
              <w:t>1821</w:t>
            </w:r>
          </w:p>
        </w:tc>
        <w:tc>
          <w:tcPr>
            <w:tcW w:w="2603" w:type="dxa"/>
          </w:tcPr>
          <w:p w14:paraId="0F92F748" w14:textId="77777777" w:rsidR="001F0BA6" w:rsidRDefault="00000000">
            <w:pPr>
              <w:pStyle w:val="Compact"/>
            </w:pPr>
            <w:r>
              <w:t>Santiago González</w:t>
            </w:r>
          </w:p>
        </w:tc>
        <w:tc>
          <w:tcPr>
            <w:tcW w:w="1084" w:type="dxa"/>
          </w:tcPr>
          <w:p w14:paraId="14253484" w14:textId="77777777" w:rsidR="001F0BA6" w:rsidRDefault="00000000">
            <w:pPr>
              <w:pStyle w:val="Compact"/>
            </w:pPr>
            <w:r>
              <w:t>President</w:t>
            </w:r>
          </w:p>
        </w:tc>
      </w:tr>
      <w:tr w:rsidR="001F0BA6" w14:paraId="2D5B58AA" w14:textId="77777777">
        <w:tc>
          <w:tcPr>
            <w:tcW w:w="1627" w:type="dxa"/>
          </w:tcPr>
          <w:p w14:paraId="5B9ADE15" w14:textId="77777777" w:rsidR="001F0BA6" w:rsidRDefault="00000000">
            <w:pPr>
              <w:pStyle w:val="Compact"/>
            </w:pPr>
            <w:r>
              <w:rPr>
                <w:b/>
                <w:bCs/>
              </w:rPr>
              <w:t>Honduras</w:t>
            </w:r>
          </w:p>
        </w:tc>
        <w:tc>
          <w:tcPr>
            <w:tcW w:w="1301" w:type="dxa"/>
          </w:tcPr>
          <w:p w14:paraId="5F46ABC3" w14:textId="77777777" w:rsidR="001F0BA6" w:rsidRDefault="00000000">
            <w:pPr>
              <w:pStyle w:val="Compact"/>
            </w:pPr>
            <w:r>
              <w:t>Independent</w:t>
            </w:r>
          </w:p>
        </w:tc>
        <w:tc>
          <w:tcPr>
            <w:tcW w:w="1301" w:type="dxa"/>
          </w:tcPr>
          <w:p w14:paraId="35383367" w14:textId="77777777" w:rsidR="001F0BA6" w:rsidRDefault="00000000">
            <w:pPr>
              <w:pStyle w:val="Compact"/>
            </w:pPr>
            <w:r>
              <w:t>1821</w:t>
            </w:r>
          </w:p>
        </w:tc>
        <w:tc>
          <w:tcPr>
            <w:tcW w:w="2603" w:type="dxa"/>
          </w:tcPr>
          <w:p w14:paraId="4818CEE8" w14:textId="77777777" w:rsidR="001F0BA6" w:rsidRDefault="00000000">
            <w:pPr>
              <w:pStyle w:val="Compact"/>
            </w:pPr>
            <w:r>
              <w:t>Carlos Céleo Arias</w:t>
            </w:r>
          </w:p>
        </w:tc>
        <w:tc>
          <w:tcPr>
            <w:tcW w:w="1084" w:type="dxa"/>
          </w:tcPr>
          <w:p w14:paraId="7AC687F9" w14:textId="77777777" w:rsidR="001F0BA6" w:rsidRDefault="00000000">
            <w:pPr>
              <w:pStyle w:val="Compact"/>
            </w:pPr>
            <w:r>
              <w:t>President</w:t>
            </w:r>
          </w:p>
        </w:tc>
      </w:tr>
      <w:tr w:rsidR="001F0BA6" w14:paraId="2C2D887B" w14:textId="77777777">
        <w:tc>
          <w:tcPr>
            <w:tcW w:w="1627" w:type="dxa"/>
          </w:tcPr>
          <w:p w14:paraId="24653951" w14:textId="77777777" w:rsidR="001F0BA6" w:rsidRDefault="00000000">
            <w:pPr>
              <w:pStyle w:val="Compact"/>
            </w:pPr>
            <w:r>
              <w:rPr>
                <w:b/>
                <w:bCs/>
              </w:rPr>
              <w:t>Nicaragua</w:t>
            </w:r>
          </w:p>
        </w:tc>
        <w:tc>
          <w:tcPr>
            <w:tcW w:w="1301" w:type="dxa"/>
          </w:tcPr>
          <w:p w14:paraId="5A549DCF" w14:textId="77777777" w:rsidR="001F0BA6" w:rsidRDefault="00000000">
            <w:pPr>
              <w:pStyle w:val="Compact"/>
            </w:pPr>
            <w:r>
              <w:t>Independent</w:t>
            </w:r>
          </w:p>
        </w:tc>
        <w:tc>
          <w:tcPr>
            <w:tcW w:w="1301" w:type="dxa"/>
          </w:tcPr>
          <w:p w14:paraId="7B36EFAD" w14:textId="77777777" w:rsidR="001F0BA6" w:rsidRDefault="00000000">
            <w:pPr>
              <w:pStyle w:val="Compact"/>
            </w:pPr>
            <w:r>
              <w:t>1821</w:t>
            </w:r>
          </w:p>
        </w:tc>
        <w:tc>
          <w:tcPr>
            <w:tcW w:w="2603" w:type="dxa"/>
          </w:tcPr>
          <w:p w14:paraId="0595CC1E" w14:textId="77777777" w:rsidR="001F0BA6" w:rsidRDefault="00000000">
            <w:pPr>
              <w:pStyle w:val="Compact"/>
            </w:pPr>
            <w:r>
              <w:t>José Diriangén Dávila</w:t>
            </w:r>
          </w:p>
        </w:tc>
        <w:tc>
          <w:tcPr>
            <w:tcW w:w="1084" w:type="dxa"/>
          </w:tcPr>
          <w:p w14:paraId="5EC44F92" w14:textId="77777777" w:rsidR="001F0BA6" w:rsidRDefault="00000000">
            <w:pPr>
              <w:pStyle w:val="Compact"/>
            </w:pPr>
            <w:r>
              <w:t>President</w:t>
            </w:r>
          </w:p>
        </w:tc>
      </w:tr>
      <w:tr w:rsidR="001F0BA6" w14:paraId="75350A1F" w14:textId="77777777">
        <w:tc>
          <w:tcPr>
            <w:tcW w:w="1627" w:type="dxa"/>
          </w:tcPr>
          <w:p w14:paraId="69D9947F" w14:textId="77777777" w:rsidR="001F0BA6" w:rsidRDefault="00000000">
            <w:pPr>
              <w:pStyle w:val="Compact"/>
            </w:pPr>
            <w:r>
              <w:rPr>
                <w:b/>
                <w:bCs/>
              </w:rPr>
              <w:t>Costa Rica</w:t>
            </w:r>
          </w:p>
        </w:tc>
        <w:tc>
          <w:tcPr>
            <w:tcW w:w="1301" w:type="dxa"/>
          </w:tcPr>
          <w:p w14:paraId="5B22C6B8" w14:textId="77777777" w:rsidR="001F0BA6" w:rsidRDefault="00000000">
            <w:pPr>
              <w:pStyle w:val="Compact"/>
            </w:pPr>
            <w:r>
              <w:t>Independent</w:t>
            </w:r>
          </w:p>
        </w:tc>
        <w:tc>
          <w:tcPr>
            <w:tcW w:w="1301" w:type="dxa"/>
          </w:tcPr>
          <w:p w14:paraId="602E60FA" w14:textId="77777777" w:rsidR="001F0BA6" w:rsidRDefault="00000000">
            <w:pPr>
              <w:pStyle w:val="Compact"/>
            </w:pPr>
            <w:r>
              <w:t>1821</w:t>
            </w:r>
          </w:p>
        </w:tc>
        <w:tc>
          <w:tcPr>
            <w:tcW w:w="2603" w:type="dxa"/>
          </w:tcPr>
          <w:p w14:paraId="6E4B3261" w14:textId="77777777" w:rsidR="001F0BA6" w:rsidRDefault="00000000">
            <w:pPr>
              <w:pStyle w:val="Compact"/>
            </w:pPr>
            <w:r>
              <w:t>Tomás Guardia Gutiérrez</w:t>
            </w:r>
          </w:p>
        </w:tc>
        <w:tc>
          <w:tcPr>
            <w:tcW w:w="1084" w:type="dxa"/>
          </w:tcPr>
          <w:p w14:paraId="55D8B217" w14:textId="77777777" w:rsidR="001F0BA6" w:rsidRDefault="00000000">
            <w:pPr>
              <w:pStyle w:val="Compact"/>
            </w:pPr>
            <w:r>
              <w:t>President</w:t>
            </w:r>
          </w:p>
        </w:tc>
      </w:tr>
      <w:tr w:rsidR="001F0BA6" w14:paraId="49915C37" w14:textId="77777777">
        <w:tc>
          <w:tcPr>
            <w:tcW w:w="1627" w:type="dxa"/>
          </w:tcPr>
          <w:p w14:paraId="0ED24B70" w14:textId="77777777" w:rsidR="001F0BA6" w:rsidRDefault="00000000">
            <w:pPr>
              <w:pStyle w:val="Compact"/>
            </w:pPr>
            <w:r>
              <w:rPr>
                <w:b/>
                <w:bCs/>
              </w:rPr>
              <w:t>Brazil</w:t>
            </w:r>
          </w:p>
        </w:tc>
        <w:tc>
          <w:tcPr>
            <w:tcW w:w="1301" w:type="dxa"/>
          </w:tcPr>
          <w:p w14:paraId="34A4CB0D" w14:textId="77777777" w:rsidR="001F0BA6" w:rsidRDefault="00000000">
            <w:pPr>
              <w:pStyle w:val="Compact"/>
            </w:pPr>
            <w:r>
              <w:t>Independent</w:t>
            </w:r>
          </w:p>
        </w:tc>
        <w:tc>
          <w:tcPr>
            <w:tcW w:w="1301" w:type="dxa"/>
          </w:tcPr>
          <w:p w14:paraId="310E7084" w14:textId="77777777" w:rsidR="001F0BA6" w:rsidRDefault="00000000">
            <w:pPr>
              <w:pStyle w:val="Compact"/>
            </w:pPr>
            <w:r>
              <w:t>1822</w:t>
            </w:r>
          </w:p>
        </w:tc>
        <w:tc>
          <w:tcPr>
            <w:tcW w:w="2603" w:type="dxa"/>
          </w:tcPr>
          <w:p w14:paraId="11FF33AD" w14:textId="77777777" w:rsidR="001F0BA6" w:rsidRDefault="00000000">
            <w:pPr>
              <w:pStyle w:val="Compact"/>
            </w:pPr>
            <w:r>
              <w:t>Pedro II</w:t>
            </w:r>
          </w:p>
        </w:tc>
        <w:tc>
          <w:tcPr>
            <w:tcW w:w="1084" w:type="dxa"/>
          </w:tcPr>
          <w:p w14:paraId="066E1E69" w14:textId="77777777" w:rsidR="001F0BA6" w:rsidRDefault="00000000">
            <w:pPr>
              <w:pStyle w:val="Compact"/>
            </w:pPr>
            <w:r>
              <w:t>Emperor</w:t>
            </w:r>
          </w:p>
        </w:tc>
      </w:tr>
      <w:tr w:rsidR="001F0BA6" w14:paraId="6F55823C" w14:textId="77777777">
        <w:tc>
          <w:tcPr>
            <w:tcW w:w="1627" w:type="dxa"/>
          </w:tcPr>
          <w:p w14:paraId="688B7B0D" w14:textId="77777777" w:rsidR="001F0BA6" w:rsidRDefault="00000000">
            <w:pPr>
              <w:pStyle w:val="Compact"/>
            </w:pPr>
            <w:r>
              <w:rPr>
                <w:b/>
                <w:bCs/>
              </w:rPr>
              <w:t>Ecuador</w:t>
            </w:r>
          </w:p>
        </w:tc>
        <w:tc>
          <w:tcPr>
            <w:tcW w:w="1301" w:type="dxa"/>
          </w:tcPr>
          <w:p w14:paraId="49FC9017" w14:textId="77777777" w:rsidR="001F0BA6" w:rsidRDefault="00000000">
            <w:pPr>
              <w:pStyle w:val="Compact"/>
            </w:pPr>
            <w:r>
              <w:t>Independent</w:t>
            </w:r>
          </w:p>
        </w:tc>
        <w:tc>
          <w:tcPr>
            <w:tcW w:w="1301" w:type="dxa"/>
          </w:tcPr>
          <w:p w14:paraId="7930B18C" w14:textId="77777777" w:rsidR="001F0BA6" w:rsidRDefault="00000000">
            <w:pPr>
              <w:pStyle w:val="Compact"/>
            </w:pPr>
            <w:r>
              <w:t>1822</w:t>
            </w:r>
          </w:p>
        </w:tc>
        <w:tc>
          <w:tcPr>
            <w:tcW w:w="2603" w:type="dxa"/>
          </w:tcPr>
          <w:p w14:paraId="5C1836FA" w14:textId="77777777" w:rsidR="001F0BA6" w:rsidRDefault="00000000">
            <w:pPr>
              <w:pStyle w:val="Compact"/>
            </w:pPr>
            <w:r>
              <w:t>Gabriel García Moreno</w:t>
            </w:r>
          </w:p>
        </w:tc>
        <w:tc>
          <w:tcPr>
            <w:tcW w:w="1084" w:type="dxa"/>
          </w:tcPr>
          <w:p w14:paraId="2801FD0C" w14:textId="77777777" w:rsidR="001F0BA6" w:rsidRDefault="00000000">
            <w:pPr>
              <w:pStyle w:val="Compact"/>
            </w:pPr>
            <w:r>
              <w:t>President</w:t>
            </w:r>
          </w:p>
        </w:tc>
      </w:tr>
      <w:tr w:rsidR="001F0BA6" w14:paraId="72A170DF" w14:textId="77777777">
        <w:tc>
          <w:tcPr>
            <w:tcW w:w="1627" w:type="dxa"/>
          </w:tcPr>
          <w:p w14:paraId="3E721F93" w14:textId="77777777" w:rsidR="001F0BA6" w:rsidRDefault="00000000">
            <w:pPr>
              <w:pStyle w:val="Compact"/>
            </w:pPr>
            <w:r>
              <w:rPr>
                <w:b/>
                <w:bCs/>
              </w:rPr>
              <w:t>Bolivia</w:t>
            </w:r>
          </w:p>
        </w:tc>
        <w:tc>
          <w:tcPr>
            <w:tcW w:w="1301" w:type="dxa"/>
          </w:tcPr>
          <w:p w14:paraId="3B3213E8" w14:textId="77777777" w:rsidR="001F0BA6" w:rsidRDefault="00000000">
            <w:pPr>
              <w:pStyle w:val="Compact"/>
            </w:pPr>
            <w:r>
              <w:t>Independent</w:t>
            </w:r>
          </w:p>
        </w:tc>
        <w:tc>
          <w:tcPr>
            <w:tcW w:w="1301" w:type="dxa"/>
          </w:tcPr>
          <w:p w14:paraId="0B328C64" w14:textId="77777777" w:rsidR="001F0BA6" w:rsidRDefault="00000000">
            <w:pPr>
              <w:pStyle w:val="Compact"/>
            </w:pPr>
            <w:r>
              <w:t>1825</w:t>
            </w:r>
          </w:p>
        </w:tc>
        <w:tc>
          <w:tcPr>
            <w:tcW w:w="2603" w:type="dxa"/>
          </w:tcPr>
          <w:p w14:paraId="2D409B64" w14:textId="77777777" w:rsidR="001F0BA6" w:rsidRDefault="00000000">
            <w:pPr>
              <w:pStyle w:val="Compact"/>
            </w:pPr>
            <w:r>
              <w:t>Adolfo Ballivián</w:t>
            </w:r>
          </w:p>
        </w:tc>
        <w:tc>
          <w:tcPr>
            <w:tcW w:w="1084" w:type="dxa"/>
          </w:tcPr>
          <w:p w14:paraId="2296149C" w14:textId="77777777" w:rsidR="001F0BA6" w:rsidRDefault="00000000">
            <w:pPr>
              <w:pStyle w:val="Compact"/>
            </w:pPr>
            <w:r>
              <w:t>President</w:t>
            </w:r>
          </w:p>
        </w:tc>
      </w:tr>
      <w:tr w:rsidR="001F0BA6" w14:paraId="31B136EE" w14:textId="77777777">
        <w:tc>
          <w:tcPr>
            <w:tcW w:w="1627" w:type="dxa"/>
          </w:tcPr>
          <w:p w14:paraId="367410CD" w14:textId="77777777" w:rsidR="001F0BA6" w:rsidRDefault="00000000">
            <w:pPr>
              <w:pStyle w:val="Compact"/>
            </w:pPr>
            <w:r>
              <w:rPr>
                <w:b/>
                <w:bCs/>
              </w:rPr>
              <w:t>Uruguay</w:t>
            </w:r>
          </w:p>
        </w:tc>
        <w:tc>
          <w:tcPr>
            <w:tcW w:w="1301" w:type="dxa"/>
          </w:tcPr>
          <w:p w14:paraId="1DB550A2" w14:textId="77777777" w:rsidR="001F0BA6" w:rsidRDefault="00000000">
            <w:pPr>
              <w:pStyle w:val="Compact"/>
            </w:pPr>
            <w:r>
              <w:t>Independent</w:t>
            </w:r>
          </w:p>
        </w:tc>
        <w:tc>
          <w:tcPr>
            <w:tcW w:w="1301" w:type="dxa"/>
          </w:tcPr>
          <w:p w14:paraId="4FE30741" w14:textId="77777777" w:rsidR="001F0BA6" w:rsidRDefault="00000000">
            <w:pPr>
              <w:pStyle w:val="Compact"/>
            </w:pPr>
            <w:r>
              <w:t>1825</w:t>
            </w:r>
          </w:p>
        </w:tc>
        <w:tc>
          <w:tcPr>
            <w:tcW w:w="2603" w:type="dxa"/>
          </w:tcPr>
          <w:p w14:paraId="539A2F7D" w14:textId="77777777" w:rsidR="001F0BA6" w:rsidRDefault="00000000">
            <w:pPr>
              <w:pStyle w:val="Compact"/>
            </w:pPr>
            <w:r>
              <w:t>Tomás Gomensoro</w:t>
            </w:r>
          </w:p>
        </w:tc>
        <w:tc>
          <w:tcPr>
            <w:tcW w:w="1084" w:type="dxa"/>
          </w:tcPr>
          <w:p w14:paraId="5D1CB74F" w14:textId="77777777" w:rsidR="001F0BA6" w:rsidRDefault="00000000">
            <w:pPr>
              <w:pStyle w:val="Compact"/>
            </w:pPr>
            <w:r>
              <w:t>Interim President</w:t>
            </w:r>
          </w:p>
        </w:tc>
      </w:tr>
      <w:tr w:rsidR="001F0BA6" w14:paraId="27D0D067" w14:textId="77777777">
        <w:tc>
          <w:tcPr>
            <w:tcW w:w="1627" w:type="dxa"/>
          </w:tcPr>
          <w:p w14:paraId="76950B25" w14:textId="77777777" w:rsidR="001F0BA6" w:rsidRDefault="00000000">
            <w:pPr>
              <w:pStyle w:val="Compact"/>
            </w:pPr>
            <w:r>
              <w:rPr>
                <w:b/>
                <w:bCs/>
              </w:rPr>
              <w:t>Dominican Republic</w:t>
            </w:r>
          </w:p>
        </w:tc>
        <w:tc>
          <w:tcPr>
            <w:tcW w:w="1301" w:type="dxa"/>
          </w:tcPr>
          <w:p w14:paraId="4ED97D9B" w14:textId="77777777" w:rsidR="001F0BA6" w:rsidRDefault="00000000">
            <w:pPr>
              <w:pStyle w:val="Compact"/>
            </w:pPr>
            <w:r>
              <w:t>Independent</w:t>
            </w:r>
          </w:p>
        </w:tc>
        <w:tc>
          <w:tcPr>
            <w:tcW w:w="1301" w:type="dxa"/>
          </w:tcPr>
          <w:p w14:paraId="08B48432" w14:textId="77777777" w:rsidR="001F0BA6" w:rsidRDefault="00000000">
            <w:pPr>
              <w:pStyle w:val="Compact"/>
            </w:pPr>
            <w:r>
              <w:t>1844</w:t>
            </w:r>
          </w:p>
        </w:tc>
        <w:tc>
          <w:tcPr>
            <w:tcW w:w="2603" w:type="dxa"/>
          </w:tcPr>
          <w:p w14:paraId="10402053" w14:textId="77777777" w:rsidR="001F0BA6" w:rsidRDefault="00000000">
            <w:pPr>
              <w:pStyle w:val="Compact"/>
            </w:pPr>
            <w:r>
              <w:t>Ignacio González</w:t>
            </w:r>
          </w:p>
        </w:tc>
        <w:tc>
          <w:tcPr>
            <w:tcW w:w="1084" w:type="dxa"/>
          </w:tcPr>
          <w:p w14:paraId="0724BF70" w14:textId="77777777" w:rsidR="001F0BA6" w:rsidRDefault="00000000">
            <w:pPr>
              <w:pStyle w:val="Compact"/>
            </w:pPr>
            <w:r>
              <w:t>President</w:t>
            </w:r>
          </w:p>
        </w:tc>
      </w:tr>
      <w:tr w:rsidR="001F0BA6" w14:paraId="766514FE" w14:textId="77777777">
        <w:tc>
          <w:tcPr>
            <w:tcW w:w="1627" w:type="dxa"/>
          </w:tcPr>
          <w:p w14:paraId="10D7D969" w14:textId="77777777" w:rsidR="001F0BA6" w:rsidRDefault="00000000">
            <w:pPr>
              <w:pStyle w:val="Compact"/>
            </w:pPr>
            <w:r>
              <w:t>—</w:t>
            </w:r>
          </w:p>
        </w:tc>
        <w:tc>
          <w:tcPr>
            <w:tcW w:w="1301" w:type="dxa"/>
          </w:tcPr>
          <w:p w14:paraId="43BC4A64" w14:textId="77777777" w:rsidR="001F0BA6" w:rsidRDefault="00000000">
            <w:pPr>
              <w:pStyle w:val="Compact"/>
            </w:pPr>
            <w:r>
              <w:t>—</w:t>
            </w:r>
          </w:p>
        </w:tc>
        <w:tc>
          <w:tcPr>
            <w:tcW w:w="1301" w:type="dxa"/>
          </w:tcPr>
          <w:p w14:paraId="297EAF7A" w14:textId="77777777" w:rsidR="001F0BA6" w:rsidRDefault="00000000">
            <w:pPr>
              <w:pStyle w:val="Compact"/>
            </w:pPr>
            <w:r>
              <w:t>—</w:t>
            </w:r>
          </w:p>
        </w:tc>
        <w:tc>
          <w:tcPr>
            <w:tcW w:w="2603" w:type="dxa"/>
          </w:tcPr>
          <w:p w14:paraId="7C1EAA4B" w14:textId="77777777" w:rsidR="001F0BA6" w:rsidRDefault="00000000">
            <w:pPr>
              <w:pStyle w:val="Compact"/>
            </w:pPr>
            <w:r>
              <w:t>—</w:t>
            </w:r>
          </w:p>
        </w:tc>
        <w:tc>
          <w:tcPr>
            <w:tcW w:w="1084" w:type="dxa"/>
          </w:tcPr>
          <w:p w14:paraId="3F77EA52" w14:textId="77777777" w:rsidR="001F0BA6" w:rsidRDefault="00000000">
            <w:pPr>
              <w:pStyle w:val="Compact"/>
            </w:pPr>
            <w:r>
              <w:t>—</w:t>
            </w:r>
          </w:p>
        </w:tc>
      </w:tr>
      <w:tr w:rsidR="001F0BA6" w14:paraId="06ECE2AF" w14:textId="77777777">
        <w:tc>
          <w:tcPr>
            <w:tcW w:w="1627" w:type="dxa"/>
          </w:tcPr>
          <w:p w14:paraId="1EE33FDF" w14:textId="77777777" w:rsidR="001F0BA6" w:rsidRDefault="00000000">
            <w:pPr>
              <w:pStyle w:val="Compact"/>
            </w:pPr>
            <w:r>
              <w:rPr>
                <w:b/>
                <w:bCs/>
              </w:rPr>
              <w:t>United Kingdom</w:t>
            </w:r>
          </w:p>
        </w:tc>
        <w:tc>
          <w:tcPr>
            <w:tcW w:w="1301" w:type="dxa"/>
          </w:tcPr>
          <w:p w14:paraId="0F16218F" w14:textId="77777777" w:rsidR="001F0BA6" w:rsidRDefault="00000000">
            <w:pPr>
              <w:pStyle w:val="Compact"/>
            </w:pPr>
            <w:r>
              <w:t>Colonial Power</w:t>
            </w:r>
          </w:p>
        </w:tc>
        <w:tc>
          <w:tcPr>
            <w:tcW w:w="1301" w:type="dxa"/>
          </w:tcPr>
          <w:p w14:paraId="5F1232BB" w14:textId="77777777" w:rsidR="001F0BA6" w:rsidRDefault="00000000">
            <w:pPr>
              <w:pStyle w:val="Compact"/>
            </w:pPr>
            <w:r>
              <w:t>N/A</w:t>
            </w:r>
          </w:p>
        </w:tc>
        <w:tc>
          <w:tcPr>
            <w:tcW w:w="2603" w:type="dxa"/>
          </w:tcPr>
          <w:p w14:paraId="58310A39" w14:textId="77777777" w:rsidR="001F0BA6" w:rsidRDefault="00000000">
            <w:pPr>
              <w:pStyle w:val="Compact"/>
            </w:pPr>
            <w:r>
              <w:t>Queen Victoria</w:t>
            </w:r>
          </w:p>
        </w:tc>
        <w:tc>
          <w:tcPr>
            <w:tcW w:w="1084" w:type="dxa"/>
          </w:tcPr>
          <w:p w14:paraId="6C6201D3" w14:textId="77777777" w:rsidR="001F0BA6" w:rsidRDefault="00000000">
            <w:pPr>
              <w:pStyle w:val="Compact"/>
            </w:pPr>
            <w:r>
              <w:t>Queen</w:t>
            </w:r>
          </w:p>
        </w:tc>
      </w:tr>
      <w:tr w:rsidR="001F0BA6" w14:paraId="7F8A9FA3" w14:textId="77777777">
        <w:tc>
          <w:tcPr>
            <w:tcW w:w="1627" w:type="dxa"/>
          </w:tcPr>
          <w:p w14:paraId="48C0FDC2" w14:textId="77777777" w:rsidR="001F0BA6" w:rsidRDefault="00000000">
            <w:pPr>
              <w:pStyle w:val="Compact"/>
            </w:pPr>
            <w:r>
              <w:rPr>
                <w:b/>
                <w:bCs/>
              </w:rPr>
              <w:t>Spain</w:t>
            </w:r>
          </w:p>
        </w:tc>
        <w:tc>
          <w:tcPr>
            <w:tcW w:w="1301" w:type="dxa"/>
          </w:tcPr>
          <w:p w14:paraId="2ED3DF6F" w14:textId="77777777" w:rsidR="001F0BA6" w:rsidRDefault="00000000">
            <w:pPr>
              <w:pStyle w:val="Compact"/>
            </w:pPr>
            <w:r>
              <w:t>Colonial Power</w:t>
            </w:r>
          </w:p>
        </w:tc>
        <w:tc>
          <w:tcPr>
            <w:tcW w:w="1301" w:type="dxa"/>
          </w:tcPr>
          <w:p w14:paraId="112F64A4" w14:textId="77777777" w:rsidR="001F0BA6" w:rsidRDefault="00000000">
            <w:pPr>
              <w:pStyle w:val="Compact"/>
            </w:pPr>
            <w:r>
              <w:t>N/A</w:t>
            </w:r>
          </w:p>
        </w:tc>
        <w:tc>
          <w:tcPr>
            <w:tcW w:w="2603" w:type="dxa"/>
          </w:tcPr>
          <w:p w14:paraId="6234ADB6" w14:textId="77777777" w:rsidR="001F0BA6" w:rsidRDefault="00000000">
            <w:pPr>
              <w:pStyle w:val="Compact"/>
            </w:pPr>
            <w:r>
              <w:t>Emilio Castelar</w:t>
            </w:r>
          </w:p>
        </w:tc>
        <w:tc>
          <w:tcPr>
            <w:tcW w:w="1084" w:type="dxa"/>
          </w:tcPr>
          <w:p w14:paraId="19F8F98F" w14:textId="77777777" w:rsidR="001F0BA6" w:rsidRDefault="00000000">
            <w:pPr>
              <w:pStyle w:val="Compact"/>
            </w:pPr>
            <w:r>
              <w:t>President</w:t>
            </w:r>
            <w:r>
              <w:rPr>
                <w:rStyle w:val="FootnoteReference"/>
              </w:rPr>
              <w:footnoteReference w:id="561"/>
            </w:r>
          </w:p>
        </w:tc>
      </w:tr>
      <w:tr w:rsidR="001F0BA6" w14:paraId="66CE7341" w14:textId="77777777">
        <w:tc>
          <w:tcPr>
            <w:tcW w:w="1627" w:type="dxa"/>
          </w:tcPr>
          <w:p w14:paraId="041B355E" w14:textId="77777777" w:rsidR="001F0BA6" w:rsidRDefault="00000000">
            <w:pPr>
              <w:pStyle w:val="Compact"/>
            </w:pPr>
            <w:r>
              <w:rPr>
                <w:b/>
                <w:bCs/>
              </w:rPr>
              <w:lastRenderedPageBreak/>
              <w:t>Netherlands</w:t>
            </w:r>
          </w:p>
        </w:tc>
        <w:tc>
          <w:tcPr>
            <w:tcW w:w="1301" w:type="dxa"/>
          </w:tcPr>
          <w:p w14:paraId="22DB0216" w14:textId="77777777" w:rsidR="001F0BA6" w:rsidRDefault="00000000">
            <w:pPr>
              <w:pStyle w:val="Compact"/>
            </w:pPr>
            <w:r>
              <w:t>Colonial Power</w:t>
            </w:r>
          </w:p>
        </w:tc>
        <w:tc>
          <w:tcPr>
            <w:tcW w:w="1301" w:type="dxa"/>
          </w:tcPr>
          <w:p w14:paraId="46EBBC8A" w14:textId="77777777" w:rsidR="001F0BA6" w:rsidRDefault="00000000">
            <w:pPr>
              <w:pStyle w:val="Compact"/>
            </w:pPr>
            <w:r>
              <w:t>N/A</w:t>
            </w:r>
          </w:p>
        </w:tc>
        <w:tc>
          <w:tcPr>
            <w:tcW w:w="2603" w:type="dxa"/>
          </w:tcPr>
          <w:p w14:paraId="5CACDCF6" w14:textId="77777777" w:rsidR="001F0BA6" w:rsidRDefault="00000000">
            <w:pPr>
              <w:pStyle w:val="Compact"/>
            </w:pPr>
            <w:r>
              <w:t>William III</w:t>
            </w:r>
          </w:p>
        </w:tc>
        <w:tc>
          <w:tcPr>
            <w:tcW w:w="1084" w:type="dxa"/>
          </w:tcPr>
          <w:p w14:paraId="6EA5B99B" w14:textId="77777777" w:rsidR="001F0BA6" w:rsidRDefault="00000000">
            <w:pPr>
              <w:pStyle w:val="Compact"/>
            </w:pPr>
            <w:r>
              <w:t>King</w:t>
            </w:r>
          </w:p>
        </w:tc>
      </w:tr>
      <w:tr w:rsidR="001F0BA6" w14:paraId="161926AC" w14:textId="77777777">
        <w:tc>
          <w:tcPr>
            <w:tcW w:w="1627" w:type="dxa"/>
          </w:tcPr>
          <w:p w14:paraId="19287FDF" w14:textId="77777777" w:rsidR="001F0BA6" w:rsidRDefault="00000000">
            <w:pPr>
              <w:pStyle w:val="Compact"/>
            </w:pPr>
            <w:r>
              <w:rPr>
                <w:b/>
                <w:bCs/>
              </w:rPr>
              <w:t>France</w:t>
            </w:r>
          </w:p>
        </w:tc>
        <w:tc>
          <w:tcPr>
            <w:tcW w:w="1301" w:type="dxa"/>
          </w:tcPr>
          <w:p w14:paraId="41BE6022" w14:textId="77777777" w:rsidR="001F0BA6" w:rsidRDefault="00000000">
            <w:pPr>
              <w:pStyle w:val="Compact"/>
            </w:pPr>
            <w:r>
              <w:t>Colonial Power</w:t>
            </w:r>
          </w:p>
        </w:tc>
        <w:tc>
          <w:tcPr>
            <w:tcW w:w="1301" w:type="dxa"/>
          </w:tcPr>
          <w:p w14:paraId="3F7AD530" w14:textId="77777777" w:rsidR="001F0BA6" w:rsidRDefault="00000000">
            <w:pPr>
              <w:pStyle w:val="Compact"/>
            </w:pPr>
            <w:r>
              <w:t>N/A</w:t>
            </w:r>
          </w:p>
        </w:tc>
        <w:tc>
          <w:tcPr>
            <w:tcW w:w="2603" w:type="dxa"/>
          </w:tcPr>
          <w:p w14:paraId="66516E4C" w14:textId="77777777" w:rsidR="001F0BA6" w:rsidRDefault="00000000">
            <w:pPr>
              <w:pStyle w:val="Compact"/>
            </w:pPr>
            <w:r>
              <w:t>Patrice de MacMahon</w:t>
            </w:r>
          </w:p>
        </w:tc>
        <w:tc>
          <w:tcPr>
            <w:tcW w:w="1084" w:type="dxa"/>
          </w:tcPr>
          <w:p w14:paraId="5D014DF9" w14:textId="77777777" w:rsidR="001F0BA6" w:rsidRDefault="00000000">
            <w:pPr>
              <w:pStyle w:val="Compact"/>
            </w:pPr>
            <w:r>
              <w:t>President</w:t>
            </w:r>
            <w:r>
              <w:rPr>
                <w:rStyle w:val="FootnoteReference"/>
              </w:rPr>
              <w:footnoteReference w:id="562"/>
            </w:r>
          </w:p>
        </w:tc>
      </w:tr>
      <w:tr w:rsidR="001F0BA6" w14:paraId="385D6B82" w14:textId="77777777">
        <w:tc>
          <w:tcPr>
            <w:tcW w:w="1627" w:type="dxa"/>
          </w:tcPr>
          <w:p w14:paraId="5DED4676" w14:textId="77777777" w:rsidR="001F0BA6" w:rsidRDefault="00000000">
            <w:pPr>
              <w:pStyle w:val="Compact"/>
            </w:pPr>
            <w:r>
              <w:rPr>
                <w:b/>
                <w:bCs/>
              </w:rPr>
              <w:t>Denmark</w:t>
            </w:r>
          </w:p>
        </w:tc>
        <w:tc>
          <w:tcPr>
            <w:tcW w:w="1301" w:type="dxa"/>
          </w:tcPr>
          <w:p w14:paraId="72B4FC9F" w14:textId="77777777" w:rsidR="001F0BA6" w:rsidRDefault="00000000">
            <w:pPr>
              <w:pStyle w:val="Compact"/>
            </w:pPr>
            <w:r>
              <w:t>Colonial Power</w:t>
            </w:r>
          </w:p>
        </w:tc>
        <w:tc>
          <w:tcPr>
            <w:tcW w:w="1301" w:type="dxa"/>
          </w:tcPr>
          <w:p w14:paraId="244C6536" w14:textId="77777777" w:rsidR="001F0BA6" w:rsidRDefault="00000000">
            <w:pPr>
              <w:pStyle w:val="Compact"/>
            </w:pPr>
            <w:r>
              <w:t>N/A</w:t>
            </w:r>
          </w:p>
        </w:tc>
        <w:tc>
          <w:tcPr>
            <w:tcW w:w="2603" w:type="dxa"/>
          </w:tcPr>
          <w:p w14:paraId="21D38F6D" w14:textId="77777777" w:rsidR="001F0BA6" w:rsidRDefault="00000000">
            <w:pPr>
              <w:pStyle w:val="Compact"/>
            </w:pPr>
            <w:r>
              <w:t>Christian IX</w:t>
            </w:r>
          </w:p>
        </w:tc>
        <w:tc>
          <w:tcPr>
            <w:tcW w:w="1084" w:type="dxa"/>
          </w:tcPr>
          <w:p w14:paraId="4C321506" w14:textId="77777777" w:rsidR="001F0BA6" w:rsidRDefault="00000000">
            <w:pPr>
              <w:pStyle w:val="Compact"/>
            </w:pPr>
            <w:r>
              <w:t>King</w:t>
            </w:r>
          </w:p>
        </w:tc>
      </w:tr>
    </w:tbl>
    <w:p w14:paraId="72F23C61" w14:textId="77777777" w:rsidR="001F0BA6" w:rsidRDefault="00000000">
      <w:pPr>
        <w:pStyle w:val="Heading2"/>
      </w:pPr>
      <w:bookmarkStart w:id="404" w:name="of-europe"/>
      <w:bookmarkEnd w:id="403"/>
      <w:r>
        <w:t>32.2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1F0BA6" w14:paraId="4203F7A3" w14:textId="77777777">
        <w:tc>
          <w:tcPr>
            <w:tcW w:w="1926" w:type="dxa"/>
          </w:tcPr>
          <w:p w14:paraId="5203537E" w14:textId="77777777" w:rsidR="001F0BA6" w:rsidRDefault="00000000">
            <w:pPr>
              <w:pStyle w:val="Compact"/>
            </w:pPr>
            <w:r>
              <w:t>Nation</w:t>
            </w:r>
          </w:p>
        </w:tc>
        <w:tc>
          <w:tcPr>
            <w:tcW w:w="2033" w:type="dxa"/>
          </w:tcPr>
          <w:p w14:paraId="64A6E528" w14:textId="77777777" w:rsidR="001F0BA6" w:rsidRDefault="00000000">
            <w:pPr>
              <w:pStyle w:val="Compact"/>
            </w:pPr>
            <w:r>
              <w:t>Status (1873)</w:t>
            </w:r>
          </w:p>
        </w:tc>
        <w:tc>
          <w:tcPr>
            <w:tcW w:w="2461" w:type="dxa"/>
          </w:tcPr>
          <w:p w14:paraId="71B22E4F" w14:textId="77777777" w:rsidR="001F0BA6" w:rsidRDefault="00000000">
            <w:pPr>
              <w:pStyle w:val="Compact"/>
            </w:pPr>
            <w:r>
              <w:t>Head of State (in 1873)</w:t>
            </w:r>
          </w:p>
        </w:tc>
        <w:tc>
          <w:tcPr>
            <w:tcW w:w="1498" w:type="dxa"/>
          </w:tcPr>
          <w:p w14:paraId="5BA7736D" w14:textId="77777777" w:rsidR="001F0BA6" w:rsidRDefault="00000000">
            <w:pPr>
              <w:pStyle w:val="Compact"/>
            </w:pPr>
            <w:r>
              <w:t>Title</w:t>
            </w:r>
          </w:p>
        </w:tc>
      </w:tr>
      <w:tr w:rsidR="001F0BA6" w14:paraId="5A858932" w14:textId="77777777">
        <w:tc>
          <w:tcPr>
            <w:tcW w:w="1926" w:type="dxa"/>
          </w:tcPr>
          <w:p w14:paraId="2D3FF64B" w14:textId="77777777" w:rsidR="001F0BA6" w:rsidRDefault="00000000">
            <w:pPr>
              <w:pStyle w:val="Compact"/>
            </w:pPr>
            <w:r>
              <w:t>German Empire</w:t>
            </w:r>
          </w:p>
        </w:tc>
        <w:tc>
          <w:tcPr>
            <w:tcW w:w="2033" w:type="dxa"/>
          </w:tcPr>
          <w:p w14:paraId="09D85911" w14:textId="77777777" w:rsidR="001F0BA6" w:rsidRDefault="00000000">
            <w:pPr>
              <w:pStyle w:val="Compact"/>
            </w:pPr>
            <w:r>
              <w:t>Empire</w:t>
            </w:r>
          </w:p>
        </w:tc>
        <w:tc>
          <w:tcPr>
            <w:tcW w:w="2461" w:type="dxa"/>
          </w:tcPr>
          <w:p w14:paraId="4BDD8F08" w14:textId="77777777" w:rsidR="001F0BA6" w:rsidRDefault="00000000">
            <w:pPr>
              <w:pStyle w:val="Compact"/>
            </w:pPr>
            <w:r>
              <w:t>Wilhelm I</w:t>
            </w:r>
          </w:p>
        </w:tc>
        <w:tc>
          <w:tcPr>
            <w:tcW w:w="1498" w:type="dxa"/>
          </w:tcPr>
          <w:p w14:paraId="0DC5060B" w14:textId="77777777" w:rsidR="001F0BA6" w:rsidRDefault="00000000">
            <w:pPr>
              <w:pStyle w:val="Compact"/>
            </w:pPr>
            <w:r>
              <w:t>Emperor (Kaiser)</w:t>
            </w:r>
          </w:p>
        </w:tc>
      </w:tr>
      <w:tr w:rsidR="001F0BA6" w14:paraId="08E53EE0" w14:textId="77777777">
        <w:tc>
          <w:tcPr>
            <w:tcW w:w="1926" w:type="dxa"/>
          </w:tcPr>
          <w:p w14:paraId="4FED1BA7" w14:textId="77777777" w:rsidR="001F0BA6" w:rsidRDefault="00000000">
            <w:pPr>
              <w:pStyle w:val="Compact"/>
            </w:pPr>
            <w:r>
              <w:t>Austria-Hungary</w:t>
            </w:r>
          </w:p>
        </w:tc>
        <w:tc>
          <w:tcPr>
            <w:tcW w:w="2033" w:type="dxa"/>
          </w:tcPr>
          <w:p w14:paraId="564AC35D" w14:textId="77777777" w:rsidR="001F0BA6" w:rsidRDefault="00000000">
            <w:pPr>
              <w:pStyle w:val="Compact"/>
            </w:pPr>
            <w:r>
              <w:t>Dual Monarchy</w:t>
            </w:r>
          </w:p>
        </w:tc>
        <w:tc>
          <w:tcPr>
            <w:tcW w:w="2461" w:type="dxa"/>
          </w:tcPr>
          <w:p w14:paraId="0D359DA1" w14:textId="77777777" w:rsidR="001F0BA6" w:rsidRDefault="00000000">
            <w:pPr>
              <w:pStyle w:val="Compact"/>
            </w:pPr>
            <w:r>
              <w:t>Franz Joseph I</w:t>
            </w:r>
          </w:p>
        </w:tc>
        <w:tc>
          <w:tcPr>
            <w:tcW w:w="1498" w:type="dxa"/>
          </w:tcPr>
          <w:p w14:paraId="5CECF0F8" w14:textId="77777777" w:rsidR="001F0BA6" w:rsidRDefault="00000000">
            <w:pPr>
              <w:pStyle w:val="Compact"/>
            </w:pPr>
            <w:r>
              <w:t>Emperor-King</w:t>
            </w:r>
          </w:p>
        </w:tc>
      </w:tr>
      <w:tr w:rsidR="001F0BA6" w14:paraId="3174B5AF" w14:textId="77777777">
        <w:tc>
          <w:tcPr>
            <w:tcW w:w="1926" w:type="dxa"/>
          </w:tcPr>
          <w:p w14:paraId="5DA9D69D" w14:textId="77777777" w:rsidR="001F0BA6" w:rsidRDefault="00000000">
            <w:pPr>
              <w:pStyle w:val="Compact"/>
            </w:pPr>
            <w:r>
              <w:t>United Kingdom</w:t>
            </w:r>
          </w:p>
        </w:tc>
        <w:tc>
          <w:tcPr>
            <w:tcW w:w="2033" w:type="dxa"/>
          </w:tcPr>
          <w:p w14:paraId="579B2A90" w14:textId="77777777" w:rsidR="001F0BA6" w:rsidRDefault="00000000">
            <w:pPr>
              <w:pStyle w:val="Compact"/>
            </w:pPr>
            <w:r>
              <w:t>Monarchy</w:t>
            </w:r>
          </w:p>
        </w:tc>
        <w:tc>
          <w:tcPr>
            <w:tcW w:w="2461" w:type="dxa"/>
          </w:tcPr>
          <w:p w14:paraId="76BCB4DE" w14:textId="77777777" w:rsidR="001F0BA6" w:rsidRDefault="00000000">
            <w:pPr>
              <w:pStyle w:val="Compact"/>
            </w:pPr>
            <w:r>
              <w:t>Queen Victoria</w:t>
            </w:r>
          </w:p>
        </w:tc>
        <w:tc>
          <w:tcPr>
            <w:tcW w:w="1498" w:type="dxa"/>
          </w:tcPr>
          <w:p w14:paraId="4073B1B1" w14:textId="77777777" w:rsidR="001F0BA6" w:rsidRDefault="00000000">
            <w:pPr>
              <w:pStyle w:val="Compact"/>
            </w:pPr>
            <w:r>
              <w:t>Queen</w:t>
            </w:r>
          </w:p>
        </w:tc>
      </w:tr>
      <w:tr w:rsidR="001F0BA6" w14:paraId="65887AAA" w14:textId="77777777">
        <w:tc>
          <w:tcPr>
            <w:tcW w:w="1926" w:type="dxa"/>
          </w:tcPr>
          <w:p w14:paraId="656AC101" w14:textId="77777777" w:rsidR="001F0BA6" w:rsidRDefault="00000000">
            <w:pPr>
              <w:pStyle w:val="Compact"/>
            </w:pPr>
            <w:r>
              <w:t>Russian Empire</w:t>
            </w:r>
          </w:p>
        </w:tc>
        <w:tc>
          <w:tcPr>
            <w:tcW w:w="2033" w:type="dxa"/>
          </w:tcPr>
          <w:p w14:paraId="4B7B39AD" w14:textId="77777777" w:rsidR="001F0BA6" w:rsidRDefault="00000000">
            <w:pPr>
              <w:pStyle w:val="Compact"/>
            </w:pPr>
            <w:r>
              <w:t>Empire</w:t>
            </w:r>
          </w:p>
        </w:tc>
        <w:tc>
          <w:tcPr>
            <w:tcW w:w="2461" w:type="dxa"/>
          </w:tcPr>
          <w:p w14:paraId="5160746B" w14:textId="77777777" w:rsidR="001F0BA6" w:rsidRDefault="00000000">
            <w:pPr>
              <w:pStyle w:val="Compact"/>
            </w:pPr>
            <w:r>
              <w:t>Alexander II</w:t>
            </w:r>
          </w:p>
        </w:tc>
        <w:tc>
          <w:tcPr>
            <w:tcW w:w="1498" w:type="dxa"/>
          </w:tcPr>
          <w:p w14:paraId="7C5F0D27" w14:textId="77777777" w:rsidR="001F0BA6" w:rsidRDefault="00000000">
            <w:pPr>
              <w:pStyle w:val="Compact"/>
            </w:pPr>
            <w:r>
              <w:t>Emperor (Tsar)</w:t>
            </w:r>
          </w:p>
        </w:tc>
      </w:tr>
      <w:tr w:rsidR="001F0BA6" w14:paraId="64151D4D" w14:textId="77777777">
        <w:tc>
          <w:tcPr>
            <w:tcW w:w="1926" w:type="dxa"/>
          </w:tcPr>
          <w:p w14:paraId="3FD6C25F" w14:textId="77777777" w:rsidR="001F0BA6" w:rsidRDefault="00000000">
            <w:pPr>
              <w:pStyle w:val="Compact"/>
            </w:pPr>
            <w:r>
              <w:t>French Republic</w:t>
            </w:r>
          </w:p>
        </w:tc>
        <w:tc>
          <w:tcPr>
            <w:tcW w:w="2033" w:type="dxa"/>
          </w:tcPr>
          <w:p w14:paraId="2CEB7E98" w14:textId="77777777" w:rsidR="001F0BA6" w:rsidRDefault="00000000">
            <w:pPr>
              <w:pStyle w:val="Compact"/>
            </w:pPr>
            <w:r>
              <w:t>Republic</w:t>
            </w:r>
          </w:p>
        </w:tc>
        <w:tc>
          <w:tcPr>
            <w:tcW w:w="2461" w:type="dxa"/>
          </w:tcPr>
          <w:p w14:paraId="61645D04" w14:textId="77777777" w:rsidR="001F0BA6" w:rsidRDefault="00000000">
            <w:pPr>
              <w:pStyle w:val="Compact"/>
            </w:pPr>
            <w:r>
              <w:t>Patrice de MacMahon</w:t>
            </w:r>
          </w:p>
        </w:tc>
        <w:tc>
          <w:tcPr>
            <w:tcW w:w="1498" w:type="dxa"/>
          </w:tcPr>
          <w:p w14:paraId="62514D73" w14:textId="77777777" w:rsidR="001F0BA6" w:rsidRDefault="00000000">
            <w:pPr>
              <w:pStyle w:val="Compact"/>
            </w:pPr>
            <w:r>
              <w:t>President</w:t>
            </w:r>
          </w:p>
        </w:tc>
      </w:tr>
      <w:tr w:rsidR="001F0BA6" w14:paraId="7745BEF0" w14:textId="77777777">
        <w:tc>
          <w:tcPr>
            <w:tcW w:w="1926" w:type="dxa"/>
          </w:tcPr>
          <w:p w14:paraId="1911FBBA" w14:textId="77777777" w:rsidR="001F0BA6" w:rsidRDefault="00000000">
            <w:pPr>
              <w:pStyle w:val="Compact"/>
            </w:pPr>
            <w:r>
              <w:t>Ottoman Empire</w:t>
            </w:r>
          </w:p>
        </w:tc>
        <w:tc>
          <w:tcPr>
            <w:tcW w:w="2033" w:type="dxa"/>
          </w:tcPr>
          <w:p w14:paraId="61F2BF7F" w14:textId="77777777" w:rsidR="001F0BA6" w:rsidRDefault="00000000">
            <w:pPr>
              <w:pStyle w:val="Compact"/>
            </w:pPr>
            <w:r>
              <w:t>Empire</w:t>
            </w:r>
          </w:p>
        </w:tc>
        <w:tc>
          <w:tcPr>
            <w:tcW w:w="2461" w:type="dxa"/>
          </w:tcPr>
          <w:p w14:paraId="38A95C6E" w14:textId="77777777" w:rsidR="001F0BA6" w:rsidRDefault="00000000">
            <w:pPr>
              <w:pStyle w:val="Compact"/>
            </w:pPr>
            <w:r>
              <w:t>Sultan Abdülaziz</w:t>
            </w:r>
          </w:p>
        </w:tc>
        <w:tc>
          <w:tcPr>
            <w:tcW w:w="1498" w:type="dxa"/>
          </w:tcPr>
          <w:p w14:paraId="544BB403" w14:textId="77777777" w:rsidR="001F0BA6" w:rsidRDefault="00000000">
            <w:pPr>
              <w:pStyle w:val="Compact"/>
            </w:pPr>
            <w:r>
              <w:t>Sultan/Padishah</w:t>
            </w:r>
          </w:p>
        </w:tc>
      </w:tr>
      <w:tr w:rsidR="001F0BA6" w14:paraId="0C92B90E" w14:textId="77777777">
        <w:tc>
          <w:tcPr>
            <w:tcW w:w="1926" w:type="dxa"/>
          </w:tcPr>
          <w:p w14:paraId="49BAF3F3" w14:textId="77777777" w:rsidR="001F0BA6" w:rsidRDefault="00000000">
            <w:pPr>
              <w:pStyle w:val="Compact"/>
            </w:pPr>
            <w:r>
              <w:t>Kingdom of Italy</w:t>
            </w:r>
          </w:p>
        </w:tc>
        <w:tc>
          <w:tcPr>
            <w:tcW w:w="2033" w:type="dxa"/>
          </w:tcPr>
          <w:p w14:paraId="242D875F" w14:textId="77777777" w:rsidR="001F0BA6" w:rsidRDefault="00000000">
            <w:pPr>
              <w:pStyle w:val="Compact"/>
            </w:pPr>
            <w:r>
              <w:t>Monarchy</w:t>
            </w:r>
          </w:p>
        </w:tc>
        <w:tc>
          <w:tcPr>
            <w:tcW w:w="2461" w:type="dxa"/>
          </w:tcPr>
          <w:p w14:paraId="01AF160A" w14:textId="77777777" w:rsidR="001F0BA6" w:rsidRDefault="00000000">
            <w:pPr>
              <w:pStyle w:val="Compact"/>
            </w:pPr>
            <w:r>
              <w:t>Victor Emmanuel II</w:t>
            </w:r>
          </w:p>
        </w:tc>
        <w:tc>
          <w:tcPr>
            <w:tcW w:w="1498" w:type="dxa"/>
          </w:tcPr>
          <w:p w14:paraId="34ED3EE5" w14:textId="77777777" w:rsidR="001F0BA6" w:rsidRDefault="00000000">
            <w:pPr>
              <w:pStyle w:val="Compact"/>
            </w:pPr>
            <w:r>
              <w:t>King</w:t>
            </w:r>
          </w:p>
        </w:tc>
      </w:tr>
      <w:tr w:rsidR="001F0BA6" w14:paraId="3A826093" w14:textId="77777777">
        <w:tc>
          <w:tcPr>
            <w:tcW w:w="1926" w:type="dxa"/>
          </w:tcPr>
          <w:p w14:paraId="73D1FABE" w14:textId="77777777" w:rsidR="001F0BA6" w:rsidRDefault="00000000">
            <w:pPr>
              <w:pStyle w:val="Compact"/>
            </w:pPr>
            <w:r>
              <w:t>Spain</w:t>
            </w:r>
          </w:p>
        </w:tc>
        <w:tc>
          <w:tcPr>
            <w:tcW w:w="2033" w:type="dxa"/>
          </w:tcPr>
          <w:p w14:paraId="598D2EC0" w14:textId="77777777" w:rsidR="001F0BA6" w:rsidRDefault="00000000">
            <w:pPr>
              <w:pStyle w:val="Compact"/>
            </w:pPr>
            <w:r>
              <w:t>Republic*</w:t>
            </w:r>
          </w:p>
        </w:tc>
        <w:tc>
          <w:tcPr>
            <w:tcW w:w="2461" w:type="dxa"/>
          </w:tcPr>
          <w:p w14:paraId="184772F7" w14:textId="77777777" w:rsidR="001F0BA6" w:rsidRDefault="00000000">
            <w:pPr>
              <w:pStyle w:val="Compact"/>
            </w:pPr>
            <w:r>
              <w:t>Emilio Castelar</w:t>
            </w:r>
          </w:p>
        </w:tc>
        <w:tc>
          <w:tcPr>
            <w:tcW w:w="1498" w:type="dxa"/>
          </w:tcPr>
          <w:p w14:paraId="081220D6" w14:textId="77777777" w:rsidR="001F0BA6" w:rsidRDefault="00000000">
            <w:pPr>
              <w:pStyle w:val="Compact"/>
            </w:pPr>
            <w:r>
              <w:t>President*</w:t>
            </w:r>
          </w:p>
        </w:tc>
      </w:tr>
      <w:tr w:rsidR="001F0BA6" w14:paraId="45BA5564" w14:textId="77777777">
        <w:tc>
          <w:tcPr>
            <w:tcW w:w="1926" w:type="dxa"/>
          </w:tcPr>
          <w:p w14:paraId="36BFAF09" w14:textId="77777777" w:rsidR="001F0BA6" w:rsidRDefault="00000000">
            <w:pPr>
              <w:pStyle w:val="Compact"/>
            </w:pPr>
            <w:r>
              <w:t>Kingdom of Portugal</w:t>
            </w:r>
          </w:p>
        </w:tc>
        <w:tc>
          <w:tcPr>
            <w:tcW w:w="2033" w:type="dxa"/>
          </w:tcPr>
          <w:p w14:paraId="72AAB89E" w14:textId="77777777" w:rsidR="001F0BA6" w:rsidRDefault="00000000">
            <w:pPr>
              <w:pStyle w:val="Compact"/>
            </w:pPr>
            <w:r>
              <w:t>Monarchy</w:t>
            </w:r>
          </w:p>
        </w:tc>
        <w:tc>
          <w:tcPr>
            <w:tcW w:w="2461" w:type="dxa"/>
          </w:tcPr>
          <w:p w14:paraId="1A798920" w14:textId="77777777" w:rsidR="001F0BA6" w:rsidRDefault="00000000">
            <w:pPr>
              <w:pStyle w:val="Compact"/>
            </w:pPr>
            <w:r>
              <w:t>Luís I</w:t>
            </w:r>
          </w:p>
        </w:tc>
        <w:tc>
          <w:tcPr>
            <w:tcW w:w="1498" w:type="dxa"/>
          </w:tcPr>
          <w:p w14:paraId="438E50B0" w14:textId="77777777" w:rsidR="001F0BA6" w:rsidRDefault="00000000">
            <w:pPr>
              <w:pStyle w:val="Compact"/>
            </w:pPr>
            <w:r>
              <w:t>King</w:t>
            </w:r>
          </w:p>
        </w:tc>
      </w:tr>
      <w:tr w:rsidR="001F0BA6" w14:paraId="3B2CE8BC" w14:textId="77777777">
        <w:tc>
          <w:tcPr>
            <w:tcW w:w="1926" w:type="dxa"/>
          </w:tcPr>
          <w:p w14:paraId="186AB4EC" w14:textId="77777777" w:rsidR="001F0BA6" w:rsidRDefault="00000000">
            <w:pPr>
              <w:pStyle w:val="Compact"/>
            </w:pPr>
            <w:r>
              <w:t>Kingdom of Sweden</w:t>
            </w:r>
          </w:p>
        </w:tc>
        <w:tc>
          <w:tcPr>
            <w:tcW w:w="2033" w:type="dxa"/>
          </w:tcPr>
          <w:p w14:paraId="50AB822C" w14:textId="77777777" w:rsidR="001F0BA6" w:rsidRDefault="00000000">
            <w:pPr>
              <w:pStyle w:val="Compact"/>
            </w:pPr>
            <w:r>
              <w:t>Monarchy</w:t>
            </w:r>
          </w:p>
        </w:tc>
        <w:tc>
          <w:tcPr>
            <w:tcW w:w="2461" w:type="dxa"/>
          </w:tcPr>
          <w:p w14:paraId="5EADB3EA" w14:textId="77777777" w:rsidR="001F0BA6" w:rsidRDefault="00000000">
            <w:pPr>
              <w:pStyle w:val="Compact"/>
            </w:pPr>
            <w:r>
              <w:t>Oscar II</w:t>
            </w:r>
          </w:p>
        </w:tc>
        <w:tc>
          <w:tcPr>
            <w:tcW w:w="1498" w:type="dxa"/>
          </w:tcPr>
          <w:p w14:paraId="48DC015B" w14:textId="77777777" w:rsidR="001F0BA6" w:rsidRDefault="00000000">
            <w:pPr>
              <w:pStyle w:val="Compact"/>
            </w:pPr>
            <w:r>
              <w:t>King</w:t>
            </w:r>
          </w:p>
        </w:tc>
      </w:tr>
      <w:tr w:rsidR="001F0BA6" w14:paraId="1552567D" w14:textId="77777777">
        <w:tc>
          <w:tcPr>
            <w:tcW w:w="1926" w:type="dxa"/>
          </w:tcPr>
          <w:p w14:paraId="44E9449F" w14:textId="77777777" w:rsidR="001F0BA6" w:rsidRDefault="00000000">
            <w:pPr>
              <w:pStyle w:val="Compact"/>
            </w:pPr>
            <w:r>
              <w:t>Kingdom of Greece</w:t>
            </w:r>
          </w:p>
        </w:tc>
        <w:tc>
          <w:tcPr>
            <w:tcW w:w="2033" w:type="dxa"/>
          </w:tcPr>
          <w:p w14:paraId="43FA56D0" w14:textId="77777777" w:rsidR="001F0BA6" w:rsidRDefault="00000000">
            <w:pPr>
              <w:pStyle w:val="Compact"/>
            </w:pPr>
            <w:r>
              <w:t>Monarchy</w:t>
            </w:r>
          </w:p>
        </w:tc>
        <w:tc>
          <w:tcPr>
            <w:tcW w:w="2461" w:type="dxa"/>
          </w:tcPr>
          <w:p w14:paraId="75E1353D" w14:textId="77777777" w:rsidR="001F0BA6" w:rsidRDefault="00000000">
            <w:pPr>
              <w:pStyle w:val="Compact"/>
            </w:pPr>
            <w:r>
              <w:t>George I</w:t>
            </w:r>
          </w:p>
        </w:tc>
        <w:tc>
          <w:tcPr>
            <w:tcW w:w="1498" w:type="dxa"/>
          </w:tcPr>
          <w:p w14:paraId="5BC45088" w14:textId="77777777" w:rsidR="001F0BA6" w:rsidRDefault="00000000">
            <w:pPr>
              <w:pStyle w:val="Compact"/>
            </w:pPr>
            <w:r>
              <w:t>King</w:t>
            </w:r>
          </w:p>
        </w:tc>
      </w:tr>
      <w:tr w:rsidR="001F0BA6" w14:paraId="198B165F" w14:textId="77777777">
        <w:tc>
          <w:tcPr>
            <w:tcW w:w="1926" w:type="dxa"/>
          </w:tcPr>
          <w:p w14:paraId="12CCAE2A" w14:textId="77777777" w:rsidR="001F0BA6" w:rsidRDefault="00000000">
            <w:pPr>
              <w:pStyle w:val="Compact"/>
            </w:pPr>
            <w:r>
              <w:t>Kingdom of Belgium</w:t>
            </w:r>
          </w:p>
        </w:tc>
        <w:tc>
          <w:tcPr>
            <w:tcW w:w="2033" w:type="dxa"/>
          </w:tcPr>
          <w:p w14:paraId="51422FF0" w14:textId="77777777" w:rsidR="001F0BA6" w:rsidRDefault="00000000">
            <w:pPr>
              <w:pStyle w:val="Compact"/>
            </w:pPr>
            <w:r>
              <w:t>Monarchy</w:t>
            </w:r>
          </w:p>
        </w:tc>
        <w:tc>
          <w:tcPr>
            <w:tcW w:w="2461" w:type="dxa"/>
          </w:tcPr>
          <w:p w14:paraId="7335EA3E" w14:textId="77777777" w:rsidR="001F0BA6" w:rsidRDefault="00000000">
            <w:pPr>
              <w:pStyle w:val="Compact"/>
            </w:pPr>
            <w:r>
              <w:t>Leopold II</w:t>
            </w:r>
          </w:p>
        </w:tc>
        <w:tc>
          <w:tcPr>
            <w:tcW w:w="1498" w:type="dxa"/>
          </w:tcPr>
          <w:p w14:paraId="7668477A" w14:textId="77777777" w:rsidR="001F0BA6" w:rsidRDefault="00000000">
            <w:pPr>
              <w:pStyle w:val="Compact"/>
            </w:pPr>
            <w:r>
              <w:t>King</w:t>
            </w:r>
          </w:p>
        </w:tc>
      </w:tr>
      <w:tr w:rsidR="001F0BA6" w14:paraId="365635E0" w14:textId="77777777">
        <w:tc>
          <w:tcPr>
            <w:tcW w:w="1926" w:type="dxa"/>
          </w:tcPr>
          <w:p w14:paraId="07E60884" w14:textId="77777777" w:rsidR="001F0BA6" w:rsidRDefault="00000000">
            <w:pPr>
              <w:pStyle w:val="Compact"/>
            </w:pPr>
            <w:r>
              <w:t>Kingdom of the Netherlands</w:t>
            </w:r>
          </w:p>
        </w:tc>
        <w:tc>
          <w:tcPr>
            <w:tcW w:w="2033" w:type="dxa"/>
          </w:tcPr>
          <w:p w14:paraId="1EE166CE" w14:textId="77777777" w:rsidR="001F0BA6" w:rsidRDefault="00000000">
            <w:pPr>
              <w:pStyle w:val="Compact"/>
            </w:pPr>
            <w:r>
              <w:t>Monarchy</w:t>
            </w:r>
          </w:p>
        </w:tc>
        <w:tc>
          <w:tcPr>
            <w:tcW w:w="2461" w:type="dxa"/>
          </w:tcPr>
          <w:p w14:paraId="48319ED0" w14:textId="77777777" w:rsidR="001F0BA6" w:rsidRDefault="00000000">
            <w:pPr>
              <w:pStyle w:val="Compact"/>
            </w:pPr>
            <w:r>
              <w:t>William III</w:t>
            </w:r>
          </w:p>
        </w:tc>
        <w:tc>
          <w:tcPr>
            <w:tcW w:w="1498" w:type="dxa"/>
          </w:tcPr>
          <w:p w14:paraId="32A67152" w14:textId="77777777" w:rsidR="001F0BA6" w:rsidRDefault="00000000">
            <w:pPr>
              <w:pStyle w:val="Compact"/>
            </w:pPr>
            <w:r>
              <w:t>King</w:t>
            </w:r>
          </w:p>
        </w:tc>
      </w:tr>
    </w:tbl>
    <w:p w14:paraId="245D991C" w14:textId="77777777" w:rsidR="001F0BA6" w:rsidRDefault="00000000">
      <w:pPr>
        <w:pStyle w:val="Heading2"/>
      </w:pPr>
      <w:bookmarkStart w:id="405" w:name="of-africa"/>
      <w:bookmarkEnd w:id="404"/>
      <w:r>
        <w:t>32.3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1F0BA6" w14:paraId="391222C8" w14:textId="77777777">
        <w:tc>
          <w:tcPr>
            <w:tcW w:w="1980" w:type="dxa"/>
          </w:tcPr>
          <w:p w14:paraId="35C78CA2" w14:textId="77777777" w:rsidR="001F0BA6" w:rsidRDefault="00000000">
            <w:pPr>
              <w:pStyle w:val="Compact"/>
            </w:pPr>
            <w:r>
              <w:t>Nation / State</w:t>
            </w:r>
          </w:p>
        </w:tc>
        <w:tc>
          <w:tcPr>
            <w:tcW w:w="1980" w:type="dxa"/>
          </w:tcPr>
          <w:p w14:paraId="436AE4F0" w14:textId="77777777" w:rsidR="001F0BA6" w:rsidRDefault="00000000">
            <w:pPr>
              <w:pStyle w:val="Compact"/>
            </w:pPr>
            <w:r>
              <w:t>Political Status (1873)</w:t>
            </w:r>
          </w:p>
        </w:tc>
        <w:tc>
          <w:tcPr>
            <w:tcW w:w="1980" w:type="dxa"/>
          </w:tcPr>
          <w:p w14:paraId="76DDACF7" w14:textId="77777777" w:rsidR="001F0BA6" w:rsidRDefault="00000000">
            <w:pPr>
              <w:pStyle w:val="Compact"/>
            </w:pPr>
            <w:r>
              <w:t>Head of State (in 1873)</w:t>
            </w:r>
          </w:p>
        </w:tc>
        <w:tc>
          <w:tcPr>
            <w:tcW w:w="1980" w:type="dxa"/>
          </w:tcPr>
          <w:p w14:paraId="31418182" w14:textId="77777777" w:rsidR="001F0BA6" w:rsidRDefault="00000000">
            <w:pPr>
              <w:pStyle w:val="Compact"/>
            </w:pPr>
            <w:r>
              <w:t>Title</w:t>
            </w:r>
          </w:p>
        </w:tc>
      </w:tr>
      <w:tr w:rsidR="001F0BA6" w14:paraId="370979D4" w14:textId="77777777">
        <w:tc>
          <w:tcPr>
            <w:tcW w:w="1980" w:type="dxa"/>
          </w:tcPr>
          <w:p w14:paraId="07CD223C" w14:textId="77777777" w:rsidR="001F0BA6" w:rsidRDefault="00000000">
            <w:pPr>
              <w:pStyle w:val="Compact"/>
            </w:pPr>
            <w:r>
              <w:t>Ethiopian Empire</w:t>
            </w:r>
          </w:p>
        </w:tc>
        <w:tc>
          <w:tcPr>
            <w:tcW w:w="1980" w:type="dxa"/>
          </w:tcPr>
          <w:p w14:paraId="63A70786" w14:textId="77777777" w:rsidR="001F0BA6" w:rsidRDefault="00000000">
            <w:pPr>
              <w:pStyle w:val="Compact"/>
            </w:pPr>
            <w:r>
              <w:t>Independent Empire</w:t>
            </w:r>
          </w:p>
        </w:tc>
        <w:tc>
          <w:tcPr>
            <w:tcW w:w="1980" w:type="dxa"/>
          </w:tcPr>
          <w:p w14:paraId="19D89492" w14:textId="77777777" w:rsidR="001F0BA6" w:rsidRDefault="00000000">
            <w:pPr>
              <w:pStyle w:val="Compact"/>
            </w:pPr>
            <w:r>
              <w:t>Yohannes IV</w:t>
            </w:r>
          </w:p>
        </w:tc>
        <w:tc>
          <w:tcPr>
            <w:tcW w:w="1980" w:type="dxa"/>
          </w:tcPr>
          <w:p w14:paraId="24C8664E" w14:textId="77777777" w:rsidR="001F0BA6" w:rsidRDefault="00000000">
            <w:pPr>
              <w:pStyle w:val="Compact"/>
            </w:pPr>
            <w:r>
              <w:t>Emperor (Nəgusä Nägäst)</w:t>
            </w:r>
          </w:p>
        </w:tc>
      </w:tr>
      <w:tr w:rsidR="001F0BA6" w14:paraId="308645AB" w14:textId="77777777">
        <w:tc>
          <w:tcPr>
            <w:tcW w:w="1980" w:type="dxa"/>
          </w:tcPr>
          <w:p w14:paraId="01939C67" w14:textId="77777777" w:rsidR="001F0BA6" w:rsidRDefault="00000000">
            <w:pPr>
              <w:pStyle w:val="Compact"/>
            </w:pPr>
            <w:r>
              <w:t>Republic of Liberia</w:t>
            </w:r>
          </w:p>
        </w:tc>
        <w:tc>
          <w:tcPr>
            <w:tcW w:w="1980" w:type="dxa"/>
          </w:tcPr>
          <w:p w14:paraId="16E3BB7D" w14:textId="77777777" w:rsidR="001F0BA6" w:rsidRDefault="00000000">
            <w:pPr>
              <w:pStyle w:val="Compact"/>
            </w:pPr>
            <w:r>
              <w:t>Independent Republic</w:t>
            </w:r>
          </w:p>
        </w:tc>
        <w:tc>
          <w:tcPr>
            <w:tcW w:w="1980" w:type="dxa"/>
          </w:tcPr>
          <w:p w14:paraId="399C7A5C" w14:textId="77777777" w:rsidR="001F0BA6" w:rsidRDefault="00000000">
            <w:pPr>
              <w:pStyle w:val="Compact"/>
            </w:pPr>
            <w:r>
              <w:t>Joseph Jenkins Roberts</w:t>
            </w:r>
          </w:p>
        </w:tc>
        <w:tc>
          <w:tcPr>
            <w:tcW w:w="1980" w:type="dxa"/>
          </w:tcPr>
          <w:p w14:paraId="430EF97F" w14:textId="77777777" w:rsidR="001F0BA6" w:rsidRDefault="00000000">
            <w:pPr>
              <w:pStyle w:val="Compact"/>
            </w:pPr>
            <w:r>
              <w:t>President</w:t>
            </w:r>
          </w:p>
        </w:tc>
      </w:tr>
      <w:tr w:rsidR="001F0BA6" w14:paraId="353FB310" w14:textId="77777777">
        <w:tc>
          <w:tcPr>
            <w:tcW w:w="1980" w:type="dxa"/>
          </w:tcPr>
          <w:p w14:paraId="2A2B845E" w14:textId="77777777" w:rsidR="001F0BA6" w:rsidRDefault="00000000">
            <w:pPr>
              <w:pStyle w:val="Compact"/>
            </w:pPr>
            <w:r>
              <w:t>Egypt (Khedivate)</w:t>
            </w:r>
          </w:p>
        </w:tc>
        <w:tc>
          <w:tcPr>
            <w:tcW w:w="1980" w:type="dxa"/>
          </w:tcPr>
          <w:p w14:paraId="6281DC6B" w14:textId="77777777" w:rsidR="001F0BA6" w:rsidRDefault="00000000">
            <w:pPr>
              <w:pStyle w:val="Compact"/>
            </w:pPr>
            <w:r>
              <w:t>Autonomous State (under Ottoman suzerainty)</w:t>
            </w:r>
          </w:p>
        </w:tc>
        <w:tc>
          <w:tcPr>
            <w:tcW w:w="1980" w:type="dxa"/>
          </w:tcPr>
          <w:p w14:paraId="2AF1DFA5" w14:textId="77777777" w:rsidR="001F0BA6" w:rsidRDefault="00000000">
            <w:pPr>
              <w:pStyle w:val="Compact"/>
            </w:pPr>
            <w:r>
              <w:t>Isma’il Pasha</w:t>
            </w:r>
          </w:p>
        </w:tc>
        <w:tc>
          <w:tcPr>
            <w:tcW w:w="1980" w:type="dxa"/>
          </w:tcPr>
          <w:p w14:paraId="1C1D9090" w14:textId="77777777" w:rsidR="001F0BA6" w:rsidRDefault="00000000">
            <w:pPr>
              <w:pStyle w:val="Compact"/>
            </w:pPr>
            <w:r>
              <w:t>Khedive</w:t>
            </w:r>
          </w:p>
        </w:tc>
      </w:tr>
      <w:tr w:rsidR="001F0BA6" w14:paraId="4366F4F5" w14:textId="77777777">
        <w:tc>
          <w:tcPr>
            <w:tcW w:w="1980" w:type="dxa"/>
          </w:tcPr>
          <w:p w14:paraId="67C542FA" w14:textId="77777777" w:rsidR="001F0BA6" w:rsidRDefault="00000000">
            <w:pPr>
              <w:pStyle w:val="Compact"/>
            </w:pPr>
            <w:r>
              <w:t>Sultanate of Morocco</w:t>
            </w:r>
          </w:p>
        </w:tc>
        <w:tc>
          <w:tcPr>
            <w:tcW w:w="1980" w:type="dxa"/>
          </w:tcPr>
          <w:p w14:paraId="15A76CAE" w14:textId="77777777" w:rsidR="001F0BA6" w:rsidRDefault="00000000">
            <w:pPr>
              <w:pStyle w:val="Compact"/>
            </w:pPr>
            <w:r>
              <w:t>Independent Sultanate</w:t>
            </w:r>
          </w:p>
        </w:tc>
        <w:tc>
          <w:tcPr>
            <w:tcW w:w="1980" w:type="dxa"/>
          </w:tcPr>
          <w:p w14:paraId="53010C5A" w14:textId="77777777" w:rsidR="001F0BA6" w:rsidRDefault="00000000">
            <w:pPr>
              <w:pStyle w:val="Compact"/>
            </w:pPr>
            <w:r>
              <w:t>Hassan I</w:t>
            </w:r>
          </w:p>
        </w:tc>
        <w:tc>
          <w:tcPr>
            <w:tcW w:w="1980" w:type="dxa"/>
          </w:tcPr>
          <w:p w14:paraId="6A43BAED" w14:textId="77777777" w:rsidR="001F0BA6" w:rsidRDefault="00000000">
            <w:pPr>
              <w:pStyle w:val="Compact"/>
            </w:pPr>
            <w:r>
              <w:t>Sultan</w:t>
            </w:r>
          </w:p>
        </w:tc>
      </w:tr>
      <w:tr w:rsidR="001F0BA6" w14:paraId="53BFD913" w14:textId="77777777">
        <w:tc>
          <w:tcPr>
            <w:tcW w:w="1980" w:type="dxa"/>
          </w:tcPr>
          <w:p w14:paraId="5FD03331" w14:textId="77777777" w:rsidR="001F0BA6" w:rsidRDefault="00000000">
            <w:pPr>
              <w:pStyle w:val="Compact"/>
            </w:pPr>
            <w:r>
              <w:t>Tunis (Beylik)</w:t>
            </w:r>
          </w:p>
        </w:tc>
        <w:tc>
          <w:tcPr>
            <w:tcW w:w="1980" w:type="dxa"/>
          </w:tcPr>
          <w:p w14:paraId="5148D6FC" w14:textId="77777777" w:rsidR="001F0BA6" w:rsidRDefault="00000000">
            <w:pPr>
              <w:pStyle w:val="Compact"/>
            </w:pPr>
            <w:r>
              <w:t xml:space="preserve">Autonomous State (under Ottoman </w:t>
            </w:r>
            <w:r>
              <w:lastRenderedPageBreak/>
              <w:t>suzerainty)</w:t>
            </w:r>
          </w:p>
        </w:tc>
        <w:tc>
          <w:tcPr>
            <w:tcW w:w="1980" w:type="dxa"/>
          </w:tcPr>
          <w:p w14:paraId="726C68DF" w14:textId="77777777" w:rsidR="001F0BA6" w:rsidRDefault="00000000">
            <w:pPr>
              <w:pStyle w:val="Compact"/>
            </w:pPr>
            <w:r>
              <w:lastRenderedPageBreak/>
              <w:t>Muhammad III as-Sadiq</w:t>
            </w:r>
          </w:p>
        </w:tc>
        <w:tc>
          <w:tcPr>
            <w:tcW w:w="1980" w:type="dxa"/>
          </w:tcPr>
          <w:p w14:paraId="44001F5C" w14:textId="77777777" w:rsidR="001F0BA6" w:rsidRDefault="00000000">
            <w:pPr>
              <w:pStyle w:val="Compact"/>
            </w:pPr>
            <w:r>
              <w:t>Bey</w:t>
            </w:r>
          </w:p>
        </w:tc>
      </w:tr>
      <w:tr w:rsidR="001F0BA6" w14:paraId="14CBCDCC" w14:textId="77777777">
        <w:tc>
          <w:tcPr>
            <w:tcW w:w="1980" w:type="dxa"/>
          </w:tcPr>
          <w:p w14:paraId="01F780C7" w14:textId="77777777" w:rsidR="001F0BA6" w:rsidRDefault="00000000">
            <w:pPr>
              <w:pStyle w:val="Compact"/>
            </w:pPr>
            <w:r>
              <w:t>Oman &amp; Zanzibar Sultanate</w:t>
            </w:r>
          </w:p>
        </w:tc>
        <w:tc>
          <w:tcPr>
            <w:tcW w:w="1980" w:type="dxa"/>
          </w:tcPr>
          <w:p w14:paraId="0F1401BA" w14:textId="77777777" w:rsidR="001F0BA6" w:rsidRDefault="00000000">
            <w:pPr>
              <w:pStyle w:val="Compact"/>
            </w:pPr>
            <w:r>
              <w:t>Independent (split from Oman in 1861)</w:t>
            </w:r>
          </w:p>
        </w:tc>
        <w:tc>
          <w:tcPr>
            <w:tcW w:w="1980" w:type="dxa"/>
          </w:tcPr>
          <w:p w14:paraId="0D92EF3A" w14:textId="77777777" w:rsidR="001F0BA6" w:rsidRDefault="00000000">
            <w:pPr>
              <w:pStyle w:val="Compact"/>
            </w:pPr>
            <w:r>
              <w:t>Sayyid Barghash bin Said</w:t>
            </w:r>
          </w:p>
        </w:tc>
        <w:tc>
          <w:tcPr>
            <w:tcW w:w="1980" w:type="dxa"/>
          </w:tcPr>
          <w:p w14:paraId="58F04675" w14:textId="77777777" w:rsidR="001F0BA6" w:rsidRDefault="00000000">
            <w:pPr>
              <w:pStyle w:val="Compact"/>
            </w:pPr>
            <w:r>
              <w:t>Sultan</w:t>
            </w:r>
          </w:p>
        </w:tc>
      </w:tr>
      <w:tr w:rsidR="001F0BA6" w14:paraId="214793A8" w14:textId="77777777">
        <w:tc>
          <w:tcPr>
            <w:tcW w:w="1980" w:type="dxa"/>
          </w:tcPr>
          <w:p w14:paraId="69A2D609" w14:textId="77777777" w:rsidR="001F0BA6" w:rsidRDefault="00000000">
            <w:pPr>
              <w:pStyle w:val="Compact"/>
            </w:pPr>
            <w:r>
              <w:t>Asante Empire</w:t>
            </w:r>
          </w:p>
        </w:tc>
        <w:tc>
          <w:tcPr>
            <w:tcW w:w="1980" w:type="dxa"/>
          </w:tcPr>
          <w:p w14:paraId="26FA09B0" w14:textId="77777777" w:rsidR="001F0BA6" w:rsidRDefault="00000000">
            <w:pPr>
              <w:pStyle w:val="Compact"/>
            </w:pPr>
            <w:r>
              <w:t>Independent Empire</w:t>
            </w:r>
          </w:p>
        </w:tc>
        <w:tc>
          <w:tcPr>
            <w:tcW w:w="1980" w:type="dxa"/>
          </w:tcPr>
          <w:p w14:paraId="6152666C" w14:textId="77777777" w:rsidR="001F0BA6" w:rsidRDefault="00000000">
            <w:pPr>
              <w:pStyle w:val="Compact"/>
            </w:pPr>
            <w:r>
              <w:t>Kofi Karikari</w:t>
            </w:r>
          </w:p>
        </w:tc>
        <w:tc>
          <w:tcPr>
            <w:tcW w:w="1980" w:type="dxa"/>
          </w:tcPr>
          <w:p w14:paraId="313033FF" w14:textId="77777777" w:rsidR="001F0BA6" w:rsidRDefault="00000000">
            <w:pPr>
              <w:pStyle w:val="Compact"/>
            </w:pPr>
            <w:r>
              <w:t>Asantehene</w:t>
            </w:r>
          </w:p>
        </w:tc>
      </w:tr>
      <w:tr w:rsidR="001F0BA6" w14:paraId="426D74B9" w14:textId="77777777">
        <w:tc>
          <w:tcPr>
            <w:tcW w:w="1980" w:type="dxa"/>
          </w:tcPr>
          <w:p w14:paraId="51F85B96" w14:textId="77777777" w:rsidR="001F0BA6" w:rsidRDefault="00000000">
            <w:pPr>
              <w:pStyle w:val="Compact"/>
            </w:pPr>
            <w:r>
              <w:t>Merina Kingdom (Madagascar)</w:t>
            </w:r>
          </w:p>
        </w:tc>
        <w:tc>
          <w:tcPr>
            <w:tcW w:w="1980" w:type="dxa"/>
          </w:tcPr>
          <w:p w14:paraId="3FDE753D" w14:textId="77777777" w:rsidR="001F0BA6" w:rsidRDefault="00000000">
            <w:pPr>
              <w:pStyle w:val="Compact"/>
            </w:pPr>
            <w:r>
              <w:t>Independent Kingdom</w:t>
            </w:r>
          </w:p>
        </w:tc>
        <w:tc>
          <w:tcPr>
            <w:tcW w:w="1980" w:type="dxa"/>
          </w:tcPr>
          <w:p w14:paraId="544486A4" w14:textId="77777777" w:rsidR="001F0BA6" w:rsidRDefault="00000000">
            <w:pPr>
              <w:pStyle w:val="Compact"/>
            </w:pPr>
            <w:r>
              <w:t>Ranavalona II</w:t>
            </w:r>
          </w:p>
        </w:tc>
        <w:tc>
          <w:tcPr>
            <w:tcW w:w="1980" w:type="dxa"/>
          </w:tcPr>
          <w:p w14:paraId="63EE277B" w14:textId="77777777" w:rsidR="001F0BA6" w:rsidRDefault="00000000">
            <w:pPr>
              <w:pStyle w:val="Compact"/>
            </w:pPr>
            <w:r>
              <w:t>Queen</w:t>
            </w:r>
          </w:p>
        </w:tc>
      </w:tr>
    </w:tbl>
    <w:p w14:paraId="7C23AB47" w14:textId="77777777" w:rsidR="001F0BA6" w:rsidRDefault="00000000">
      <w:pPr>
        <w:pStyle w:val="Heading2"/>
      </w:pPr>
      <w:bookmarkStart w:id="406" w:name="of-asia"/>
      <w:bookmarkEnd w:id="405"/>
      <w:r>
        <w:t>32.4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1F0BA6" w14:paraId="05DCECE6" w14:textId="77777777">
        <w:tc>
          <w:tcPr>
            <w:tcW w:w="1980" w:type="dxa"/>
          </w:tcPr>
          <w:p w14:paraId="7F6ECD55" w14:textId="77777777" w:rsidR="001F0BA6" w:rsidRDefault="00000000">
            <w:pPr>
              <w:pStyle w:val="Compact"/>
            </w:pPr>
            <w:r>
              <w:t>Nation / State</w:t>
            </w:r>
          </w:p>
        </w:tc>
        <w:tc>
          <w:tcPr>
            <w:tcW w:w="1980" w:type="dxa"/>
          </w:tcPr>
          <w:p w14:paraId="58C83089" w14:textId="77777777" w:rsidR="001F0BA6" w:rsidRDefault="00000000">
            <w:pPr>
              <w:pStyle w:val="Compact"/>
            </w:pPr>
            <w:r>
              <w:t>Political Status (1873)</w:t>
            </w:r>
          </w:p>
        </w:tc>
        <w:tc>
          <w:tcPr>
            <w:tcW w:w="1980" w:type="dxa"/>
          </w:tcPr>
          <w:p w14:paraId="12FADEF3" w14:textId="77777777" w:rsidR="001F0BA6" w:rsidRDefault="00000000">
            <w:pPr>
              <w:pStyle w:val="Compact"/>
            </w:pPr>
            <w:r>
              <w:t>Head of State (in 1873)</w:t>
            </w:r>
          </w:p>
        </w:tc>
        <w:tc>
          <w:tcPr>
            <w:tcW w:w="1980" w:type="dxa"/>
          </w:tcPr>
          <w:p w14:paraId="3D47C853" w14:textId="77777777" w:rsidR="001F0BA6" w:rsidRDefault="00000000">
            <w:pPr>
              <w:pStyle w:val="Compact"/>
            </w:pPr>
            <w:r>
              <w:t>Title</w:t>
            </w:r>
          </w:p>
        </w:tc>
      </w:tr>
      <w:tr w:rsidR="001F0BA6" w14:paraId="4A18BF84" w14:textId="77777777">
        <w:tc>
          <w:tcPr>
            <w:tcW w:w="1980" w:type="dxa"/>
          </w:tcPr>
          <w:p w14:paraId="0778F7BE" w14:textId="77777777" w:rsidR="001F0BA6" w:rsidRDefault="00000000">
            <w:pPr>
              <w:pStyle w:val="Compact"/>
            </w:pPr>
            <w:r>
              <w:t>Qing Dynasty (China)</w:t>
            </w:r>
          </w:p>
        </w:tc>
        <w:tc>
          <w:tcPr>
            <w:tcW w:w="1980" w:type="dxa"/>
          </w:tcPr>
          <w:p w14:paraId="46C4F2BD" w14:textId="77777777" w:rsidR="001F0BA6" w:rsidRDefault="00000000">
            <w:pPr>
              <w:pStyle w:val="Compact"/>
            </w:pPr>
            <w:r>
              <w:t>Empire</w:t>
            </w:r>
          </w:p>
        </w:tc>
        <w:tc>
          <w:tcPr>
            <w:tcW w:w="1980" w:type="dxa"/>
          </w:tcPr>
          <w:p w14:paraId="0CA117C7" w14:textId="77777777" w:rsidR="001F0BA6" w:rsidRDefault="00000000">
            <w:pPr>
              <w:pStyle w:val="Compact"/>
            </w:pPr>
            <w:r>
              <w:t>Tongzhi Emperor</w:t>
            </w:r>
          </w:p>
        </w:tc>
        <w:tc>
          <w:tcPr>
            <w:tcW w:w="1980" w:type="dxa"/>
          </w:tcPr>
          <w:p w14:paraId="1B19DBFA" w14:textId="77777777" w:rsidR="001F0BA6" w:rsidRDefault="00000000">
            <w:pPr>
              <w:pStyle w:val="Compact"/>
            </w:pPr>
            <w:r>
              <w:t>Emperor</w:t>
            </w:r>
          </w:p>
        </w:tc>
      </w:tr>
      <w:tr w:rsidR="001F0BA6" w14:paraId="552301BF" w14:textId="77777777">
        <w:tc>
          <w:tcPr>
            <w:tcW w:w="1980" w:type="dxa"/>
          </w:tcPr>
          <w:p w14:paraId="3277FF8C" w14:textId="77777777" w:rsidR="001F0BA6" w:rsidRDefault="00000000">
            <w:pPr>
              <w:pStyle w:val="Compact"/>
            </w:pPr>
            <w:r>
              <w:t>Meiji Japan</w:t>
            </w:r>
          </w:p>
        </w:tc>
        <w:tc>
          <w:tcPr>
            <w:tcW w:w="1980" w:type="dxa"/>
          </w:tcPr>
          <w:p w14:paraId="40937A79" w14:textId="77777777" w:rsidR="001F0BA6" w:rsidRDefault="00000000">
            <w:pPr>
              <w:pStyle w:val="Compact"/>
            </w:pPr>
            <w:r>
              <w:t>Empire</w:t>
            </w:r>
          </w:p>
        </w:tc>
        <w:tc>
          <w:tcPr>
            <w:tcW w:w="1980" w:type="dxa"/>
          </w:tcPr>
          <w:p w14:paraId="74CE3AE9" w14:textId="77777777" w:rsidR="001F0BA6" w:rsidRDefault="00000000">
            <w:pPr>
              <w:pStyle w:val="Compact"/>
            </w:pPr>
            <w:r>
              <w:t>Emperor Meiji (Mutsuhito)</w:t>
            </w:r>
          </w:p>
        </w:tc>
        <w:tc>
          <w:tcPr>
            <w:tcW w:w="1980" w:type="dxa"/>
          </w:tcPr>
          <w:p w14:paraId="26B6FD60" w14:textId="77777777" w:rsidR="001F0BA6" w:rsidRDefault="00000000">
            <w:pPr>
              <w:pStyle w:val="Compact"/>
            </w:pPr>
            <w:r>
              <w:t>Emperor</w:t>
            </w:r>
          </w:p>
        </w:tc>
      </w:tr>
      <w:tr w:rsidR="001F0BA6" w14:paraId="583CD068" w14:textId="77777777">
        <w:tc>
          <w:tcPr>
            <w:tcW w:w="1980" w:type="dxa"/>
          </w:tcPr>
          <w:p w14:paraId="3B06ED3B" w14:textId="77777777" w:rsidR="001F0BA6" w:rsidRDefault="00000000">
            <w:pPr>
              <w:pStyle w:val="Compact"/>
            </w:pPr>
            <w:r>
              <w:t>Persia (Qajar Dynasty)</w:t>
            </w:r>
          </w:p>
        </w:tc>
        <w:tc>
          <w:tcPr>
            <w:tcW w:w="1980" w:type="dxa"/>
          </w:tcPr>
          <w:p w14:paraId="13C7B90B" w14:textId="77777777" w:rsidR="001F0BA6" w:rsidRDefault="00000000">
            <w:pPr>
              <w:pStyle w:val="Compact"/>
            </w:pPr>
            <w:r>
              <w:t>Empire</w:t>
            </w:r>
          </w:p>
        </w:tc>
        <w:tc>
          <w:tcPr>
            <w:tcW w:w="1980" w:type="dxa"/>
          </w:tcPr>
          <w:p w14:paraId="70128ED8" w14:textId="77777777" w:rsidR="001F0BA6" w:rsidRDefault="00000000">
            <w:pPr>
              <w:pStyle w:val="Compact"/>
            </w:pPr>
            <w:r>
              <w:t>Nasser al-Din Shah Qajar</w:t>
            </w:r>
          </w:p>
        </w:tc>
        <w:tc>
          <w:tcPr>
            <w:tcW w:w="1980" w:type="dxa"/>
          </w:tcPr>
          <w:p w14:paraId="12FEE8FC" w14:textId="77777777" w:rsidR="001F0BA6" w:rsidRDefault="00000000">
            <w:pPr>
              <w:pStyle w:val="Compact"/>
            </w:pPr>
            <w:r>
              <w:t>Shah (King of Kings)</w:t>
            </w:r>
          </w:p>
        </w:tc>
      </w:tr>
      <w:tr w:rsidR="001F0BA6" w14:paraId="22A1D7DB" w14:textId="77777777">
        <w:tc>
          <w:tcPr>
            <w:tcW w:w="1980" w:type="dxa"/>
          </w:tcPr>
          <w:p w14:paraId="3013FCD9" w14:textId="77777777" w:rsidR="001F0BA6" w:rsidRDefault="00000000">
            <w:pPr>
              <w:pStyle w:val="Compact"/>
            </w:pPr>
            <w:r>
              <w:t>Siam (Thailand)</w:t>
            </w:r>
          </w:p>
        </w:tc>
        <w:tc>
          <w:tcPr>
            <w:tcW w:w="1980" w:type="dxa"/>
          </w:tcPr>
          <w:p w14:paraId="09D7ED39" w14:textId="77777777" w:rsidR="001F0BA6" w:rsidRDefault="00000000">
            <w:pPr>
              <w:pStyle w:val="Compact"/>
            </w:pPr>
            <w:r>
              <w:t>Kingdom</w:t>
            </w:r>
          </w:p>
        </w:tc>
        <w:tc>
          <w:tcPr>
            <w:tcW w:w="1980" w:type="dxa"/>
          </w:tcPr>
          <w:p w14:paraId="3BB455C2" w14:textId="77777777" w:rsidR="001F0BA6" w:rsidRDefault="00000000">
            <w:pPr>
              <w:pStyle w:val="Compact"/>
            </w:pPr>
            <w:r>
              <w:t>Chulalongkorn (Rama V)</w:t>
            </w:r>
          </w:p>
        </w:tc>
        <w:tc>
          <w:tcPr>
            <w:tcW w:w="1980" w:type="dxa"/>
          </w:tcPr>
          <w:p w14:paraId="104ADA35" w14:textId="77777777" w:rsidR="001F0BA6" w:rsidRDefault="00000000">
            <w:pPr>
              <w:pStyle w:val="Compact"/>
            </w:pPr>
            <w:r>
              <w:t>King</w:t>
            </w:r>
          </w:p>
        </w:tc>
      </w:tr>
      <w:tr w:rsidR="001F0BA6" w14:paraId="72F8FFB8" w14:textId="77777777">
        <w:tc>
          <w:tcPr>
            <w:tcW w:w="1980" w:type="dxa"/>
          </w:tcPr>
          <w:p w14:paraId="35E2B3AB" w14:textId="77777777" w:rsidR="001F0BA6" w:rsidRDefault="00000000">
            <w:pPr>
              <w:pStyle w:val="Compact"/>
            </w:pPr>
            <w:r>
              <w:t>Afghanistan</w:t>
            </w:r>
          </w:p>
        </w:tc>
        <w:tc>
          <w:tcPr>
            <w:tcW w:w="1980" w:type="dxa"/>
          </w:tcPr>
          <w:p w14:paraId="5513690F" w14:textId="77777777" w:rsidR="001F0BA6" w:rsidRDefault="00000000">
            <w:pPr>
              <w:pStyle w:val="Compact"/>
            </w:pPr>
            <w:r>
              <w:t>Emirate</w:t>
            </w:r>
          </w:p>
        </w:tc>
        <w:tc>
          <w:tcPr>
            <w:tcW w:w="1980" w:type="dxa"/>
          </w:tcPr>
          <w:p w14:paraId="64B2384B" w14:textId="77777777" w:rsidR="001F0BA6" w:rsidRDefault="00000000">
            <w:pPr>
              <w:pStyle w:val="Compact"/>
            </w:pPr>
            <w:r>
              <w:t>Sher Ali Khan</w:t>
            </w:r>
          </w:p>
        </w:tc>
        <w:tc>
          <w:tcPr>
            <w:tcW w:w="1980" w:type="dxa"/>
          </w:tcPr>
          <w:p w14:paraId="242678E7" w14:textId="77777777" w:rsidR="001F0BA6" w:rsidRDefault="00000000">
            <w:pPr>
              <w:pStyle w:val="Compact"/>
            </w:pPr>
            <w:r>
              <w:t>Amir</w:t>
            </w:r>
          </w:p>
        </w:tc>
      </w:tr>
      <w:tr w:rsidR="001F0BA6" w14:paraId="27E215B4" w14:textId="77777777">
        <w:tc>
          <w:tcPr>
            <w:tcW w:w="1980" w:type="dxa"/>
          </w:tcPr>
          <w:p w14:paraId="557732D3" w14:textId="77777777" w:rsidR="001F0BA6" w:rsidRDefault="00000000">
            <w:pPr>
              <w:pStyle w:val="Compact"/>
            </w:pPr>
            <w:r>
              <w:t>Vietnam (Nguyễn Dynasty)</w:t>
            </w:r>
          </w:p>
        </w:tc>
        <w:tc>
          <w:tcPr>
            <w:tcW w:w="1980" w:type="dxa"/>
          </w:tcPr>
          <w:p w14:paraId="58E5A197" w14:textId="77777777" w:rsidR="001F0BA6" w:rsidRDefault="00000000">
            <w:pPr>
              <w:pStyle w:val="Compact"/>
            </w:pPr>
            <w:r>
              <w:t>Empire (under increasing French pressure)</w:t>
            </w:r>
          </w:p>
        </w:tc>
        <w:tc>
          <w:tcPr>
            <w:tcW w:w="1980" w:type="dxa"/>
          </w:tcPr>
          <w:p w14:paraId="7C750EFE" w14:textId="77777777" w:rsidR="001F0BA6" w:rsidRDefault="00000000">
            <w:pPr>
              <w:pStyle w:val="Compact"/>
            </w:pPr>
            <w:r>
              <w:t>Tự Đức</w:t>
            </w:r>
          </w:p>
        </w:tc>
        <w:tc>
          <w:tcPr>
            <w:tcW w:w="1980" w:type="dxa"/>
          </w:tcPr>
          <w:p w14:paraId="31CD311E" w14:textId="77777777" w:rsidR="001F0BA6" w:rsidRDefault="00000000">
            <w:pPr>
              <w:pStyle w:val="Compact"/>
            </w:pPr>
            <w:r>
              <w:t>Emperor</w:t>
            </w:r>
          </w:p>
        </w:tc>
      </w:tr>
      <w:tr w:rsidR="001F0BA6" w14:paraId="7B69C2FF" w14:textId="77777777">
        <w:tc>
          <w:tcPr>
            <w:tcW w:w="1980" w:type="dxa"/>
          </w:tcPr>
          <w:p w14:paraId="27677102" w14:textId="77777777" w:rsidR="001F0BA6" w:rsidRDefault="00000000">
            <w:pPr>
              <w:pStyle w:val="Compact"/>
            </w:pPr>
            <w:r>
              <w:t>British India</w:t>
            </w:r>
          </w:p>
        </w:tc>
        <w:tc>
          <w:tcPr>
            <w:tcW w:w="1980" w:type="dxa"/>
          </w:tcPr>
          <w:p w14:paraId="466732AB" w14:textId="77777777" w:rsidR="001F0BA6" w:rsidRDefault="00000000">
            <w:pPr>
              <w:pStyle w:val="Compact"/>
            </w:pPr>
            <w:r>
              <w:t>Colonial (Crown Rule established 1858)</w:t>
            </w:r>
          </w:p>
        </w:tc>
        <w:tc>
          <w:tcPr>
            <w:tcW w:w="1980" w:type="dxa"/>
          </w:tcPr>
          <w:p w14:paraId="000F94E7" w14:textId="77777777" w:rsidR="001F0BA6" w:rsidRDefault="00000000">
            <w:pPr>
              <w:pStyle w:val="Compact"/>
            </w:pPr>
            <w:r>
              <w:t>Queen Victoria</w:t>
            </w:r>
          </w:p>
        </w:tc>
        <w:tc>
          <w:tcPr>
            <w:tcW w:w="1980" w:type="dxa"/>
          </w:tcPr>
          <w:p w14:paraId="70D02008" w14:textId="77777777" w:rsidR="001F0BA6" w:rsidRDefault="00000000">
            <w:pPr>
              <w:pStyle w:val="Compact"/>
            </w:pPr>
            <w:r>
              <w:t>Empress of India (declared 1876, but ruling via Viceroy)</w:t>
            </w:r>
          </w:p>
        </w:tc>
      </w:tr>
      <w:tr w:rsidR="001F0BA6" w14:paraId="6769E123" w14:textId="77777777">
        <w:tc>
          <w:tcPr>
            <w:tcW w:w="1980" w:type="dxa"/>
          </w:tcPr>
          <w:p w14:paraId="236AB470" w14:textId="77777777" w:rsidR="001F0BA6" w:rsidRDefault="00000000">
            <w:pPr>
              <w:pStyle w:val="Compact"/>
            </w:pPr>
            <w:r>
              <w:t>Dutch East Indies (Indonesia)</w:t>
            </w:r>
          </w:p>
        </w:tc>
        <w:tc>
          <w:tcPr>
            <w:tcW w:w="1980" w:type="dxa"/>
          </w:tcPr>
          <w:p w14:paraId="4F98F3A5" w14:textId="77777777" w:rsidR="001F0BA6" w:rsidRDefault="00000000">
            <w:pPr>
              <w:pStyle w:val="Compact"/>
            </w:pPr>
            <w:r>
              <w:t>Colony</w:t>
            </w:r>
          </w:p>
        </w:tc>
        <w:tc>
          <w:tcPr>
            <w:tcW w:w="1980" w:type="dxa"/>
          </w:tcPr>
          <w:p w14:paraId="39C7DB4E" w14:textId="77777777" w:rsidR="001F0BA6" w:rsidRDefault="00000000">
            <w:pPr>
              <w:pStyle w:val="Compact"/>
            </w:pPr>
            <w:r>
              <w:t>William III (King of Netherlands)</w:t>
            </w:r>
          </w:p>
        </w:tc>
        <w:tc>
          <w:tcPr>
            <w:tcW w:w="1980" w:type="dxa"/>
          </w:tcPr>
          <w:p w14:paraId="43351B6C" w14:textId="77777777" w:rsidR="001F0BA6" w:rsidRDefault="00000000">
            <w:pPr>
              <w:pStyle w:val="Compact"/>
            </w:pPr>
            <w:r>
              <w:t>King/Sovereign Power</w:t>
            </w:r>
          </w:p>
        </w:tc>
      </w:tr>
      <w:tr w:rsidR="001F0BA6" w14:paraId="3D469246" w14:textId="77777777">
        <w:tc>
          <w:tcPr>
            <w:tcW w:w="1980" w:type="dxa"/>
          </w:tcPr>
          <w:p w14:paraId="63EEF2ED" w14:textId="77777777" w:rsidR="001F0BA6" w:rsidRDefault="00000000">
            <w:pPr>
              <w:pStyle w:val="Compact"/>
            </w:pPr>
            <w:r>
              <w:t>Korean Empire (Joseon)</w:t>
            </w:r>
          </w:p>
        </w:tc>
        <w:tc>
          <w:tcPr>
            <w:tcW w:w="1980" w:type="dxa"/>
          </w:tcPr>
          <w:p w14:paraId="60EA478F" w14:textId="77777777" w:rsidR="001F0BA6" w:rsidRDefault="00000000">
            <w:pPr>
              <w:pStyle w:val="Compact"/>
            </w:pPr>
            <w:r>
              <w:t>Kingdom (Chinese vassal, but effectively independent)</w:t>
            </w:r>
          </w:p>
        </w:tc>
        <w:tc>
          <w:tcPr>
            <w:tcW w:w="1980" w:type="dxa"/>
          </w:tcPr>
          <w:p w14:paraId="16C83482" w14:textId="77777777" w:rsidR="001F0BA6" w:rsidRDefault="00000000">
            <w:pPr>
              <w:pStyle w:val="Compact"/>
            </w:pPr>
            <w:r>
              <w:t>Gojong</w:t>
            </w:r>
          </w:p>
        </w:tc>
        <w:tc>
          <w:tcPr>
            <w:tcW w:w="1980" w:type="dxa"/>
          </w:tcPr>
          <w:p w14:paraId="199326DC" w14:textId="77777777" w:rsidR="001F0BA6" w:rsidRDefault="00000000">
            <w:pPr>
              <w:pStyle w:val="Compact"/>
            </w:pPr>
            <w:r>
              <w:t>King</w:t>
            </w:r>
          </w:p>
        </w:tc>
      </w:tr>
      <w:tr w:rsidR="001F0BA6" w14:paraId="26B40560" w14:textId="77777777">
        <w:tc>
          <w:tcPr>
            <w:tcW w:w="1980" w:type="dxa"/>
          </w:tcPr>
          <w:p w14:paraId="576664CA" w14:textId="77777777" w:rsidR="001F0BA6" w:rsidRDefault="00000000">
            <w:pPr>
              <w:pStyle w:val="Compact"/>
            </w:pPr>
            <w:r>
              <w:t>Khivan Khanate</w:t>
            </w:r>
          </w:p>
        </w:tc>
        <w:tc>
          <w:tcPr>
            <w:tcW w:w="1980" w:type="dxa"/>
          </w:tcPr>
          <w:p w14:paraId="0E357FAA" w14:textId="77777777" w:rsidR="001F0BA6" w:rsidRDefault="00000000">
            <w:pPr>
              <w:pStyle w:val="Compact"/>
            </w:pPr>
            <w:r>
              <w:t>Khanate (Conquered by Russia in 1873)</w:t>
            </w:r>
          </w:p>
        </w:tc>
        <w:tc>
          <w:tcPr>
            <w:tcW w:w="1980" w:type="dxa"/>
          </w:tcPr>
          <w:p w14:paraId="356F4DE9" w14:textId="77777777" w:rsidR="001F0BA6" w:rsidRDefault="00000000">
            <w:pPr>
              <w:pStyle w:val="Compact"/>
            </w:pPr>
            <w:r>
              <w:t>Muhammad Rahim Khan II</w:t>
            </w:r>
          </w:p>
        </w:tc>
        <w:tc>
          <w:tcPr>
            <w:tcW w:w="1980" w:type="dxa"/>
          </w:tcPr>
          <w:p w14:paraId="0A0CC37B" w14:textId="77777777" w:rsidR="001F0BA6" w:rsidRDefault="00000000">
            <w:pPr>
              <w:pStyle w:val="Compact"/>
            </w:pPr>
            <w:r>
              <w:t>Khan</w:t>
            </w:r>
          </w:p>
        </w:tc>
      </w:tr>
    </w:tbl>
    <w:p w14:paraId="633EF67C" w14:textId="77777777" w:rsidR="001F0BA6" w:rsidRDefault="00000000">
      <w:r>
        <w:br w:type="page"/>
      </w:r>
      <w:bookmarkEnd w:id="401"/>
      <w:bookmarkEnd w:id="406"/>
    </w:p>
    <w:sectPr w:rsidR="001F0BA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1F5BF" w14:textId="77777777" w:rsidR="000A5F8B" w:rsidRDefault="000A5F8B">
      <w:pPr>
        <w:spacing w:after="0" w:line="240" w:lineRule="auto"/>
      </w:pPr>
      <w:r>
        <w:separator/>
      </w:r>
    </w:p>
  </w:endnote>
  <w:endnote w:type="continuationSeparator" w:id="0">
    <w:p w14:paraId="00A3873A" w14:textId="77777777" w:rsidR="000A5F8B" w:rsidRDefault="000A5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95B48" w14:textId="77777777" w:rsidR="000A5F8B" w:rsidRDefault="000A5F8B">
      <w:r>
        <w:separator/>
      </w:r>
    </w:p>
  </w:footnote>
  <w:footnote w:type="continuationSeparator" w:id="0">
    <w:p w14:paraId="25C4591C" w14:textId="77777777" w:rsidR="000A5F8B" w:rsidRDefault="000A5F8B">
      <w:r>
        <w:continuationSeparator/>
      </w:r>
    </w:p>
  </w:footnote>
  <w:footnote w:id="1">
    <w:p w14:paraId="3196116C" w14:textId="77777777" w:rsidR="001F0BA6" w:rsidRDefault="00000000">
      <w:pPr>
        <w:pStyle w:val="FootnoteText"/>
      </w:pPr>
      <w:r>
        <w:rPr>
          <w:rStyle w:val="FootnoteReference"/>
        </w:rPr>
        <w:footnoteRef/>
      </w:r>
      <w:r>
        <w:t xml:space="preserve"> Kitab-i-Aqdas Verse #167</w:t>
      </w:r>
    </w:p>
  </w:footnote>
  <w:footnote w:id="2">
    <w:p w14:paraId="6527242A" w14:textId="77777777" w:rsidR="001F0BA6" w:rsidRDefault="00000000">
      <w:pPr>
        <w:pStyle w:val="FootnoteText"/>
      </w:pPr>
      <w:r>
        <w:rPr>
          <w:rStyle w:val="FootnoteReference"/>
        </w:rPr>
        <w:footnoteRef/>
      </w:r>
      <w:r>
        <w:t xml:space="preserve"> Kitab-i-Aqdas Verse #144</w:t>
      </w:r>
    </w:p>
  </w:footnote>
  <w:footnote w:id="3">
    <w:p w14:paraId="29A3477C" w14:textId="77777777" w:rsidR="001F0BA6" w:rsidRDefault="00000000">
      <w:pPr>
        <w:pStyle w:val="FootnoteText"/>
      </w:pPr>
      <w:r>
        <w:rPr>
          <w:rStyle w:val="FootnoteReference"/>
        </w:rPr>
        <w:footnoteRef/>
      </w:r>
      <w:r>
        <w:t xml:space="preserve"> Kitab-i-Aqdas Verse #132</w:t>
      </w:r>
    </w:p>
  </w:footnote>
  <w:footnote w:id="4">
    <w:p w14:paraId="77FA2CEC" w14:textId="77777777" w:rsidR="001F0BA6" w:rsidRDefault="00000000">
      <w:pPr>
        <w:pStyle w:val="FootnoteText"/>
      </w:pPr>
      <w:r>
        <w:rPr>
          <w:rStyle w:val="FootnoteReference"/>
        </w:rPr>
        <w:footnoteRef/>
      </w:r>
      <w:r>
        <w:t xml:space="preserve"> Kitab-i-Aqdas Verse #59</w:t>
      </w:r>
    </w:p>
  </w:footnote>
  <w:footnote w:id="5">
    <w:p w14:paraId="539A4182" w14:textId="77777777" w:rsidR="001F0BA6" w:rsidRDefault="00000000">
      <w:pPr>
        <w:pStyle w:val="FootnoteText"/>
      </w:pPr>
      <w:r>
        <w:rPr>
          <w:rStyle w:val="FootnoteReference"/>
        </w:rPr>
        <w:footnoteRef/>
      </w:r>
      <w:r>
        <w:t xml:space="preserve"> Kitab-i-Aqdas Verse #64</w:t>
      </w:r>
    </w:p>
  </w:footnote>
  <w:footnote w:id="6">
    <w:p w14:paraId="5FD00818" w14:textId="77777777" w:rsidR="001F0BA6" w:rsidRDefault="00000000">
      <w:pPr>
        <w:pStyle w:val="FootnoteText"/>
      </w:pPr>
      <w:r>
        <w:rPr>
          <w:rStyle w:val="FootnoteReference"/>
        </w:rPr>
        <w:footnoteRef/>
      </w:r>
      <w:r>
        <w:t xml:space="preserve"> The Hidden Words in Arabic #3</w:t>
      </w:r>
    </w:p>
  </w:footnote>
  <w:footnote w:id="7">
    <w:p w14:paraId="4AD361D3" w14:textId="77777777" w:rsidR="001F0BA6" w:rsidRDefault="00000000">
      <w:pPr>
        <w:pStyle w:val="FootnoteText"/>
      </w:pPr>
      <w:r>
        <w:rPr>
          <w:rStyle w:val="FootnoteReference"/>
        </w:rPr>
        <w:footnoteRef/>
      </w:r>
      <w:r>
        <w:t xml:space="preserve"> Kitab-i-Aqdas Verse #66</w:t>
      </w:r>
    </w:p>
  </w:footnote>
  <w:footnote w:id="8">
    <w:p w14:paraId="2A5CC514" w14:textId="77777777" w:rsidR="001F0BA6" w:rsidRDefault="00000000">
      <w:pPr>
        <w:pStyle w:val="FootnoteText"/>
      </w:pPr>
      <w:r>
        <w:rPr>
          <w:rStyle w:val="FootnoteReference"/>
        </w:rPr>
        <w:footnoteRef/>
      </w:r>
      <w:r>
        <w:t xml:space="preserve"> Kitab-i-Aqdas Verse #47</w:t>
      </w:r>
    </w:p>
  </w:footnote>
  <w:footnote w:id="9">
    <w:p w14:paraId="4401598C" w14:textId="77777777" w:rsidR="001F0BA6" w:rsidRDefault="00000000">
      <w:pPr>
        <w:pStyle w:val="FootnoteText"/>
      </w:pPr>
      <w:r>
        <w:rPr>
          <w:rStyle w:val="FootnoteReference"/>
        </w:rPr>
        <w:footnoteRef/>
      </w:r>
      <w:r>
        <w:t xml:space="preserve"> Kitab-i-Aqdas Verse #125</w:t>
      </w:r>
    </w:p>
  </w:footnote>
  <w:footnote w:id="10">
    <w:p w14:paraId="02D51C11" w14:textId="77777777" w:rsidR="001F0BA6" w:rsidRDefault="00000000">
      <w:pPr>
        <w:pStyle w:val="FootnoteText"/>
      </w:pPr>
      <w:r>
        <w:rPr>
          <w:rStyle w:val="FootnoteReference"/>
        </w:rPr>
        <w:footnoteRef/>
      </w:r>
      <w:r>
        <w:t xml:space="preserve"> Persian Bayan, Vahid 2 Gate 3</w:t>
      </w:r>
    </w:p>
  </w:footnote>
  <w:footnote w:id="11">
    <w:p w14:paraId="44A2613D" w14:textId="77777777" w:rsidR="001F0BA6" w:rsidRDefault="00000000">
      <w:pPr>
        <w:pStyle w:val="FootnoteText"/>
      </w:pPr>
      <w:r>
        <w:rPr>
          <w:rStyle w:val="FootnoteReference"/>
        </w:rPr>
        <w:footnoteRef/>
      </w:r>
      <w:r>
        <w:t xml:space="preserve"> Kitab-i-Aqdas Verse #138</w:t>
      </w:r>
    </w:p>
  </w:footnote>
  <w:footnote w:id="12">
    <w:p w14:paraId="24792952" w14:textId="77777777" w:rsidR="001F0BA6" w:rsidRDefault="00000000">
      <w:pPr>
        <w:pStyle w:val="FootnoteText"/>
      </w:pPr>
      <w:r>
        <w:rPr>
          <w:rStyle w:val="FootnoteReference"/>
        </w:rPr>
        <w:footnoteRef/>
      </w:r>
      <w:r>
        <w:t xml:space="preserve"> Lawh-i-Sirraj</w:t>
      </w:r>
    </w:p>
  </w:footnote>
  <w:footnote w:id="13">
    <w:p w14:paraId="5732F632" w14:textId="77777777" w:rsidR="001F0BA6" w:rsidRDefault="00000000">
      <w:pPr>
        <w:pStyle w:val="FootnoteText"/>
      </w:pPr>
      <w:r>
        <w:rPr>
          <w:rStyle w:val="FootnoteReference"/>
        </w:rPr>
        <w:footnoteRef/>
      </w:r>
      <w:r>
        <w:t xml:space="preserve"> Kitab-i-Aqdas Verse #158</w:t>
      </w:r>
    </w:p>
  </w:footnote>
  <w:footnote w:id="14">
    <w:p w14:paraId="591BB9F9" w14:textId="77777777" w:rsidR="001F0BA6" w:rsidRDefault="00000000">
      <w:pPr>
        <w:pStyle w:val="FootnoteText"/>
      </w:pPr>
      <w:r>
        <w:rPr>
          <w:rStyle w:val="FootnoteReference"/>
        </w:rPr>
        <w:footnoteRef/>
      </w:r>
      <w:r>
        <w:t xml:space="preserve"> Kitab-i-Aqdas Verse #111</w:t>
      </w:r>
    </w:p>
  </w:footnote>
  <w:footnote w:id="15">
    <w:p w14:paraId="17BA6F2F" w14:textId="77777777" w:rsidR="001F0BA6" w:rsidRDefault="00000000">
      <w:pPr>
        <w:pStyle w:val="FootnoteText"/>
      </w:pPr>
      <w:r>
        <w:rPr>
          <w:rStyle w:val="FootnoteReference"/>
        </w:rPr>
        <w:footnoteRef/>
      </w:r>
      <w:r>
        <w:t xml:space="preserve"> Lawh-i-Aqdas</w:t>
      </w:r>
    </w:p>
  </w:footnote>
  <w:footnote w:id="16">
    <w:p w14:paraId="66481CDD" w14:textId="77777777" w:rsidR="001F0BA6" w:rsidRDefault="00000000">
      <w:pPr>
        <w:pStyle w:val="FootnoteText"/>
      </w:pPr>
      <w:r>
        <w:rPr>
          <w:rStyle w:val="FootnoteReference"/>
        </w:rPr>
        <w:footnoteRef/>
      </w:r>
      <w:r>
        <w:t xml:space="preserve"> Suriy-i-Haykal Verse #167</w:t>
      </w:r>
    </w:p>
  </w:footnote>
  <w:footnote w:id="17">
    <w:p w14:paraId="77882C5D" w14:textId="77777777" w:rsidR="001F0BA6" w:rsidRDefault="00000000">
      <w:pPr>
        <w:pStyle w:val="FootnoteText"/>
      </w:pPr>
      <w:r>
        <w:rPr>
          <w:rStyle w:val="FootnoteReference"/>
        </w:rPr>
        <w:footnoteRef/>
      </w:r>
      <w:r>
        <w:t xml:space="preserve"> Kitab-i-Aqdas Verse #148</w:t>
      </w:r>
    </w:p>
  </w:footnote>
  <w:footnote w:id="18">
    <w:p w14:paraId="3E1AE312" w14:textId="77777777" w:rsidR="001F0BA6" w:rsidRDefault="00000000">
      <w:pPr>
        <w:pStyle w:val="FootnoteText"/>
      </w:pPr>
      <w:r>
        <w:rPr>
          <w:rStyle w:val="FootnoteReference"/>
        </w:rPr>
        <w:footnoteRef/>
      </w:r>
      <w:r>
        <w:t xml:space="preserve"> Tablet of the Light Verses and Disjointed Letters</w:t>
      </w:r>
    </w:p>
  </w:footnote>
  <w:footnote w:id="19">
    <w:p w14:paraId="288609F9" w14:textId="77777777" w:rsidR="001F0BA6" w:rsidRDefault="00000000">
      <w:pPr>
        <w:pStyle w:val="FootnoteText"/>
      </w:pPr>
      <w:r>
        <w:rPr>
          <w:rStyle w:val="FootnoteReference"/>
        </w:rPr>
        <w:footnoteRef/>
      </w:r>
      <w:r>
        <w:t xml:space="preserve"> Kitab-i-Aqdas Verse #74</w:t>
      </w:r>
    </w:p>
  </w:footnote>
  <w:footnote w:id="20">
    <w:p w14:paraId="39396688" w14:textId="77777777" w:rsidR="001F0BA6" w:rsidRDefault="00000000">
      <w:pPr>
        <w:pStyle w:val="FootnoteText"/>
      </w:pPr>
      <w:r>
        <w:rPr>
          <w:rStyle w:val="FootnoteReference"/>
        </w:rPr>
        <w:footnoteRef/>
      </w:r>
      <w:r>
        <w:t xml:space="preserve"> Kitab-i-Aqdas Verse #73</w:t>
      </w:r>
    </w:p>
  </w:footnote>
  <w:footnote w:id="21">
    <w:p w14:paraId="6A1F3769" w14:textId="77777777" w:rsidR="001F0BA6" w:rsidRDefault="00000000">
      <w:pPr>
        <w:pStyle w:val="FootnoteText"/>
      </w:pPr>
      <w:r>
        <w:rPr>
          <w:rStyle w:val="FootnoteReference"/>
        </w:rPr>
        <w:footnoteRef/>
      </w:r>
      <w:r>
        <w:t xml:space="preserve"> Kitab-i-Aqdas Verse #158</w:t>
      </w:r>
    </w:p>
  </w:footnote>
  <w:footnote w:id="22">
    <w:p w14:paraId="4A9DA656" w14:textId="77777777" w:rsidR="001F0BA6"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D03205D" w14:textId="77777777" w:rsidR="001F0BA6" w:rsidRDefault="00000000">
      <w:pPr>
        <w:pStyle w:val="FootnoteText"/>
      </w:pPr>
      <w:r>
        <w:rPr>
          <w:rStyle w:val="FootnoteReference"/>
        </w:rPr>
        <w:footnoteRef/>
      </w:r>
      <w:r>
        <w:t xml:space="preserve"> Suriy-i-Rais</w:t>
      </w:r>
    </w:p>
  </w:footnote>
  <w:footnote w:id="24">
    <w:p w14:paraId="1BFD5193" w14:textId="77777777" w:rsidR="001F0BA6" w:rsidRDefault="00000000">
      <w:pPr>
        <w:pStyle w:val="FootnoteText"/>
      </w:pPr>
      <w:r>
        <w:rPr>
          <w:rStyle w:val="FootnoteReference"/>
        </w:rPr>
        <w:footnoteRef/>
      </w:r>
      <w:r>
        <w:t xml:space="preserve"> Kitab-i-Aqdas Verse #72</w:t>
      </w:r>
    </w:p>
  </w:footnote>
  <w:footnote w:id="25">
    <w:p w14:paraId="602F3A4F" w14:textId="77777777" w:rsidR="001F0BA6" w:rsidRDefault="00000000">
      <w:pPr>
        <w:pStyle w:val="FootnoteText"/>
      </w:pPr>
      <w:r>
        <w:rPr>
          <w:rStyle w:val="FootnoteReference"/>
        </w:rPr>
        <w:footnoteRef/>
      </w:r>
      <w:r>
        <w:t xml:space="preserve"> Kitab-i-Badi - This book offers an in-depth explanation of what it means to be a mirror</w:t>
      </w:r>
    </w:p>
  </w:footnote>
  <w:footnote w:id="26">
    <w:p w14:paraId="0EDCD499" w14:textId="77777777" w:rsidR="001F0BA6" w:rsidRDefault="00000000">
      <w:pPr>
        <w:pStyle w:val="FootnoteText"/>
      </w:pPr>
      <w:r>
        <w:rPr>
          <w:rStyle w:val="FootnoteReference"/>
        </w:rPr>
        <w:footnoteRef/>
      </w:r>
      <w:r>
        <w:t xml:space="preserve"> Kitab-i-Iqan (Book of Certitude) - Another great source about the potentials of the soul</w:t>
      </w:r>
    </w:p>
  </w:footnote>
  <w:footnote w:id="27">
    <w:p w14:paraId="48D4BAA3" w14:textId="77777777" w:rsidR="001F0BA6"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2408DCE1" w14:textId="77777777" w:rsidR="001F0BA6" w:rsidRDefault="00000000">
      <w:pPr>
        <w:pStyle w:val="FootnoteText"/>
      </w:pPr>
      <w:r>
        <w:rPr>
          <w:rStyle w:val="FootnoteReference"/>
        </w:rPr>
        <w:footnoteRef/>
      </w:r>
      <w:r>
        <w:t xml:space="preserve"> Kitab-i-Aqdas Verse #96</w:t>
      </w:r>
    </w:p>
  </w:footnote>
  <w:footnote w:id="29">
    <w:p w14:paraId="030E592B" w14:textId="77777777" w:rsidR="001F0BA6" w:rsidRDefault="00000000">
      <w:pPr>
        <w:pStyle w:val="FootnoteText"/>
      </w:pPr>
      <w:r>
        <w:rPr>
          <w:rStyle w:val="FootnoteReference"/>
        </w:rPr>
        <w:footnoteRef/>
      </w:r>
      <w:r>
        <w:t xml:space="preserve"> Kitab-i-Aqdas Verse #120</w:t>
      </w:r>
    </w:p>
  </w:footnote>
  <w:footnote w:id="30">
    <w:p w14:paraId="587F674A" w14:textId="77777777" w:rsidR="001F0BA6" w:rsidRDefault="00000000">
      <w:pPr>
        <w:pStyle w:val="FootnoteText"/>
      </w:pPr>
      <w:r>
        <w:rPr>
          <w:rStyle w:val="FootnoteReference"/>
        </w:rPr>
        <w:footnoteRef/>
      </w:r>
      <w:r>
        <w:t xml:space="preserve"> The Arabic Hidden Words #13</w:t>
      </w:r>
    </w:p>
  </w:footnote>
  <w:footnote w:id="31">
    <w:p w14:paraId="2AAA6338" w14:textId="77777777" w:rsidR="001F0BA6" w:rsidRDefault="00000000">
      <w:pPr>
        <w:pStyle w:val="FootnoteText"/>
      </w:pPr>
      <w:r>
        <w:rPr>
          <w:rStyle w:val="FootnoteReference"/>
        </w:rPr>
        <w:footnoteRef/>
      </w:r>
      <w:r>
        <w:t xml:space="preserve"> Persian Bayan, Vahid 1 Gate 2</w:t>
      </w:r>
    </w:p>
  </w:footnote>
  <w:footnote w:id="32">
    <w:p w14:paraId="65AD23F3" w14:textId="77777777" w:rsidR="001F0BA6" w:rsidRDefault="00000000">
      <w:pPr>
        <w:pStyle w:val="FootnoteText"/>
      </w:pPr>
      <w:r>
        <w:rPr>
          <w:rStyle w:val="FootnoteReference"/>
        </w:rPr>
        <w:footnoteRef/>
      </w:r>
      <w:r>
        <w:t xml:space="preserve"> Persian Bayan, Vahid 5, Gate 14</w:t>
      </w:r>
    </w:p>
  </w:footnote>
  <w:footnote w:id="33">
    <w:p w14:paraId="3E48FB7E" w14:textId="77777777" w:rsidR="001F0BA6" w:rsidRDefault="00000000">
      <w:pPr>
        <w:pStyle w:val="FootnoteText"/>
      </w:pPr>
      <w:r>
        <w:rPr>
          <w:rStyle w:val="FootnoteReference"/>
        </w:rPr>
        <w:footnoteRef/>
      </w:r>
      <w:r>
        <w:t xml:space="preserve"> Kitab-i-Aqdas Verse #176</w:t>
      </w:r>
    </w:p>
  </w:footnote>
  <w:footnote w:id="34">
    <w:p w14:paraId="10E4DEED" w14:textId="77777777" w:rsidR="001F0BA6" w:rsidRDefault="00000000">
      <w:pPr>
        <w:pStyle w:val="FootnoteText"/>
      </w:pPr>
      <w:r>
        <w:rPr>
          <w:rStyle w:val="FootnoteReference"/>
        </w:rPr>
        <w:footnoteRef/>
      </w:r>
      <w:r>
        <w:t xml:space="preserve"> Kitab-i-Iqan</w:t>
      </w:r>
    </w:p>
  </w:footnote>
  <w:footnote w:id="35">
    <w:p w14:paraId="3748EEE2" w14:textId="77777777" w:rsidR="001F0BA6" w:rsidRDefault="00000000">
      <w:pPr>
        <w:pStyle w:val="FootnoteText"/>
      </w:pPr>
      <w:r>
        <w:rPr>
          <w:rStyle w:val="FootnoteReference"/>
        </w:rPr>
        <w:footnoteRef/>
      </w:r>
      <w:r>
        <w:t xml:space="preserve"> Kitab-i-Aqdas Verse #119</w:t>
      </w:r>
    </w:p>
  </w:footnote>
  <w:footnote w:id="36">
    <w:p w14:paraId="04012434" w14:textId="77777777" w:rsidR="001F0BA6" w:rsidRDefault="00000000">
      <w:pPr>
        <w:pStyle w:val="FootnoteText"/>
      </w:pPr>
      <w:r>
        <w:rPr>
          <w:rStyle w:val="FootnoteReference"/>
        </w:rPr>
        <w:footnoteRef/>
      </w:r>
      <w:r>
        <w:t xml:space="preserve"> Lawh-i-Dunya (Tablet of the World)</w:t>
      </w:r>
    </w:p>
  </w:footnote>
  <w:footnote w:id="37">
    <w:p w14:paraId="3AD69909" w14:textId="77777777" w:rsidR="001F0BA6" w:rsidRDefault="00000000">
      <w:pPr>
        <w:pStyle w:val="FootnoteText"/>
      </w:pPr>
      <w:r>
        <w:rPr>
          <w:rStyle w:val="FootnoteReference"/>
        </w:rPr>
        <w:footnoteRef/>
      </w:r>
      <w:r>
        <w:t xml:space="preserve"> Kitab-i-Aqdas Verse #72</w:t>
      </w:r>
    </w:p>
  </w:footnote>
  <w:footnote w:id="38">
    <w:p w14:paraId="55B9C64F" w14:textId="77777777" w:rsidR="001F0BA6" w:rsidRDefault="00000000">
      <w:pPr>
        <w:pStyle w:val="FootnoteText"/>
      </w:pPr>
      <w:r>
        <w:rPr>
          <w:rStyle w:val="FootnoteReference"/>
        </w:rPr>
        <w:footnoteRef/>
      </w:r>
      <w:r>
        <w:t xml:space="preserve"> Kitab-i-Aqdas Verse #125</w:t>
      </w:r>
    </w:p>
  </w:footnote>
  <w:footnote w:id="39">
    <w:p w14:paraId="52F9AEF2" w14:textId="77777777" w:rsidR="001F0BA6" w:rsidRDefault="00000000">
      <w:pPr>
        <w:pStyle w:val="FootnoteText"/>
      </w:pPr>
      <w:r>
        <w:rPr>
          <w:rStyle w:val="FootnoteReference"/>
        </w:rPr>
        <w:footnoteRef/>
      </w:r>
      <w:r>
        <w:t xml:space="preserve"> Kitab-i-Aqdas Verse #120</w:t>
      </w:r>
    </w:p>
  </w:footnote>
  <w:footnote w:id="40">
    <w:p w14:paraId="4FB9697B" w14:textId="77777777" w:rsidR="001F0BA6" w:rsidRDefault="00000000">
      <w:pPr>
        <w:pStyle w:val="FootnoteText"/>
      </w:pPr>
      <w:r>
        <w:rPr>
          <w:rStyle w:val="FootnoteReference"/>
        </w:rPr>
        <w:footnoteRef/>
      </w:r>
      <w:r>
        <w:t xml:space="preserve"> Kitab-i-Aqdas Verse #148</w:t>
      </w:r>
    </w:p>
  </w:footnote>
  <w:footnote w:id="41">
    <w:p w14:paraId="17107F49" w14:textId="77777777" w:rsidR="001F0BA6" w:rsidRDefault="00000000">
      <w:pPr>
        <w:pStyle w:val="FootnoteText"/>
      </w:pPr>
      <w:r>
        <w:rPr>
          <w:rStyle w:val="FootnoteReference"/>
        </w:rPr>
        <w:footnoteRef/>
      </w:r>
      <w:r>
        <w:t xml:space="preserve"> Kitab-i-Aqdas Verse# 97</w:t>
      </w:r>
    </w:p>
  </w:footnote>
  <w:footnote w:id="42">
    <w:p w14:paraId="6EEFC0B3" w14:textId="77777777" w:rsidR="001F0BA6" w:rsidRDefault="00000000">
      <w:pPr>
        <w:pStyle w:val="FootnoteText"/>
      </w:pPr>
      <w:r>
        <w:rPr>
          <w:rStyle w:val="FootnoteReference"/>
        </w:rPr>
        <w:footnoteRef/>
      </w:r>
      <w:r>
        <w:t xml:space="preserve"> Haft Vadi (The Seven Valleys)</w:t>
      </w:r>
    </w:p>
  </w:footnote>
  <w:footnote w:id="43">
    <w:p w14:paraId="7EC0812B" w14:textId="77777777" w:rsidR="001F0BA6" w:rsidRDefault="00000000">
      <w:pPr>
        <w:pStyle w:val="FootnoteText"/>
      </w:pPr>
      <w:r>
        <w:rPr>
          <w:rStyle w:val="FootnoteReference"/>
        </w:rPr>
        <w:footnoteRef/>
      </w:r>
      <w:r>
        <w:t xml:space="preserve"> Kitab-i-Aqdas Verse #84</w:t>
      </w:r>
    </w:p>
  </w:footnote>
  <w:footnote w:id="44">
    <w:p w14:paraId="3A284F6C" w14:textId="77777777" w:rsidR="001F0BA6" w:rsidRDefault="00000000">
      <w:pPr>
        <w:pStyle w:val="FootnoteText"/>
      </w:pPr>
      <w:r>
        <w:rPr>
          <w:rStyle w:val="FootnoteReference"/>
        </w:rPr>
        <w:footnoteRef/>
      </w:r>
      <w:r>
        <w:t xml:space="preserve"> BH00093 (Letters to the Land of Kha)</w:t>
      </w:r>
    </w:p>
  </w:footnote>
  <w:footnote w:id="45">
    <w:p w14:paraId="377BC55E" w14:textId="77777777" w:rsidR="001F0BA6" w:rsidRDefault="00000000">
      <w:pPr>
        <w:pStyle w:val="FootnoteText"/>
      </w:pPr>
      <w:r>
        <w:rPr>
          <w:rStyle w:val="FootnoteReference"/>
        </w:rPr>
        <w:footnoteRef/>
      </w:r>
      <w:r>
        <w:t xml:space="preserve"> Kitab-i-Aqdas Verse #39</w:t>
      </w:r>
    </w:p>
  </w:footnote>
  <w:footnote w:id="46">
    <w:p w14:paraId="224F668A" w14:textId="77777777" w:rsidR="001F0BA6" w:rsidRDefault="00000000">
      <w:pPr>
        <w:pStyle w:val="FootnoteText"/>
      </w:pPr>
      <w:r>
        <w:rPr>
          <w:rStyle w:val="FootnoteReference"/>
        </w:rPr>
        <w:footnoteRef/>
      </w:r>
      <w:r>
        <w:t xml:space="preserve"> Kitab-i-Aqdas Verse #116</w:t>
      </w:r>
    </w:p>
  </w:footnote>
  <w:footnote w:id="47">
    <w:p w14:paraId="5B1D893C" w14:textId="77777777" w:rsidR="001F0BA6" w:rsidRDefault="00000000">
      <w:pPr>
        <w:pStyle w:val="FootnoteText"/>
      </w:pPr>
      <w:r>
        <w:rPr>
          <w:rStyle w:val="FootnoteReference"/>
        </w:rPr>
        <w:footnoteRef/>
      </w:r>
      <w:r>
        <w:t xml:space="preserve"> Kitab-i-Aqdas Verse #55</w:t>
      </w:r>
    </w:p>
  </w:footnote>
  <w:footnote w:id="48">
    <w:p w14:paraId="1726991E" w14:textId="77777777" w:rsidR="001F0BA6" w:rsidRDefault="00000000">
      <w:pPr>
        <w:pStyle w:val="FootnoteText"/>
      </w:pPr>
      <w:r>
        <w:rPr>
          <w:rStyle w:val="FootnoteReference"/>
        </w:rPr>
        <w:footnoteRef/>
      </w:r>
      <w:r>
        <w:t xml:space="preserve"> Kitab-i-Aqdas Verse #55</w:t>
      </w:r>
    </w:p>
  </w:footnote>
  <w:footnote w:id="49">
    <w:p w14:paraId="3ECCD0F7" w14:textId="77777777" w:rsidR="001F0BA6" w:rsidRDefault="00000000">
      <w:pPr>
        <w:pStyle w:val="FootnoteText"/>
      </w:pPr>
      <w:r>
        <w:rPr>
          <w:rStyle w:val="FootnoteReference"/>
        </w:rPr>
        <w:footnoteRef/>
      </w:r>
      <w:r>
        <w:t xml:space="preserve"> Kitab-i-Aqdas Verse #83</w:t>
      </w:r>
    </w:p>
  </w:footnote>
  <w:footnote w:id="50">
    <w:p w14:paraId="52796EFE" w14:textId="77777777" w:rsidR="001F0BA6" w:rsidRDefault="00000000">
      <w:pPr>
        <w:pStyle w:val="FootnoteText"/>
      </w:pPr>
      <w:r>
        <w:rPr>
          <w:rStyle w:val="FootnoteReference"/>
        </w:rPr>
        <w:footnoteRef/>
      </w:r>
      <w:r>
        <w:t xml:space="preserve"> Tafsir-i-Hu (Interpretation of the Name He)</w:t>
      </w:r>
    </w:p>
  </w:footnote>
  <w:footnote w:id="51">
    <w:p w14:paraId="17A3E942" w14:textId="77777777" w:rsidR="001F0BA6" w:rsidRDefault="00000000">
      <w:pPr>
        <w:pStyle w:val="FootnoteText"/>
      </w:pPr>
      <w:r>
        <w:rPr>
          <w:rStyle w:val="FootnoteReference"/>
        </w:rPr>
        <w:footnoteRef/>
      </w:r>
      <w:r>
        <w:t xml:space="preserve"> Kitab-i-Aqdas Verse #79</w:t>
      </w:r>
    </w:p>
  </w:footnote>
  <w:footnote w:id="52">
    <w:p w14:paraId="06383A6F" w14:textId="77777777" w:rsidR="001F0BA6" w:rsidRDefault="00000000">
      <w:pPr>
        <w:pStyle w:val="FootnoteText"/>
      </w:pPr>
      <w:r>
        <w:rPr>
          <w:rStyle w:val="FootnoteReference"/>
        </w:rPr>
        <w:footnoteRef/>
      </w:r>
      <w:r>
        <w:t xml:space="preserve"> Kitab-i-Aqdas Verse #91</w:t>
      </w:r>
    </w:p>
  </w:footnote>
  <w:footnote w:id="53">
    <w:p w14:paraId="3626634E" w14:textId="77777777" w:rsidR="001F0BA6" w:rsidRDefault="00000000">
      <w:pPr>
        <w:pStyle w:val="FootnoteText"/>
      </w:pPr>
      <w:r>
        <w:rPr>
          <w:rStyle w:val="FootnoteReference"/>
        </w:rPr>
        <w:footnoteRef/>
      </w:r>
      <w:r>
        <w:t xml:space="preserve"> Kitab-i-Aqdas Verse #132</w:t>
      </w:r>
    </w:p>
  </w:footnote>
  <w:footnote w:id="54">
    <w:p w14:paraId="79BC7CE7" w14:textId="77777777" w:rsidR="001F0BA6" w:rsidRDefault="00000000">
      <w:pPr>
        <w:pStyle w:val="FootnoteText"/>
      </w:pPr>
      <w:r>
        <w:rPr>
          <w:rStyle w:val="FootnoteReference"/>
        </w:rPr>
        <w:footnoteRef/>
      </w:r>
      <w:r>
        <w:t xml:space="preserve"> Gems of Divine Mysteries</w:t>
      </w:r>
    </w:p>
  </w:footnote>
  <w:footnote w:id="55">
    <w:p w14:paraId="4F109464" w14:textId="77777777" w:rsidR="001F0BA6" w:rsidRDefault="00000000">
      <w:pPr>
        <w:pStyle w:val="FootnoteText"/>
      </w:pPr>
      <w:r>
        <w:rPr>
          <w:rStyle w:val="FootnoteReference"/>
        </w:rPr>
        <w:footnoteRef/>
      </w:r>
      <w:r>
        <w:t xml:space="preserve"> Kitab-i-Aqdas Verse #176</w:t>
      </w:r>
    </w:p>
  </w:footnote>
  <w:footnote w:id="56">
    <w:p w14:paraId="4A199E83" w14:textId="77777777" w:rsidR="001F0BA6" w:rsidRDefault="00000000">
      <w:pPr>
        <w:pStyle w:val="FootnoteText"/>
      </w:pPr>
      <w:r>
        <w:rPr>
          <w:rStyle w:val="FootnoteReference"/>
        </w:rPr>
        <w:footnoteRef/>
      </w:r>
      <w:r>
        <w:t xml:space="preserve"> Kitab-i-Aqdas Verse #177</w:t>
      </w:r>
    </w:p>
  </w:footnote>
  <w:footnote w:id="57">
    <w:p w14:paraId="53E2EDCB" w14:textId="77777777" w:rsidR="001F0BA6" w:rsidRDefault="00000000">
      <w:pPr>
        <w:pStyle w:val="FootnoteText"/>
      </w:pPr>
      <w:r>
        <w:rPr>
          <w:rStyle w:val="FootnoteReference"/>
        </w:rPr>
        <w:footnoteRef/>
      </w:r>
      <w:r>
        <w:t xml:space="preserve"> Persian Bayan Vahid 2, Gate 12</w:t>
      </w:r>
    </w:p>
  </w:footnote>
  <w:footnote w:id="58">
    <w:p w14:paraId="43C9554B" w14:textId="77777777" w:rsidR="001F0BA6" w:rsidRDefault="00000000">
      <w:pPr>
        <w:pStyle w:val="FootnoteText"/>
      </w:pPr>
      <w:r>
        <w:rPr>
          <w:rStyle w:val="FootnoteReference"/>
        </w:rPr>
        <w:footnoteRef/>
      </w:r>
      <w:r>
        <w:t xml:space="preserve"> Kitab-i-Aqdas Verse #55</w:t>
      </w:r>
    </w:p>
  </w:footnote>
  <w:footnote w:id="59">
    <w:p w14:paraId="1DDA0234" w14:textId="77777777" w:rsidR="001F0BA6" w:rsidRDefault="00000000">
      <w:pPr>
        <w:pStyle w:val="FootnoteText"/>
      </w:pPr>
      <w:r>
        <w:rPr>
          <w:rStyle w:val="FootnoteReference"/>
        </w:rPr>
        <w:footnoteRef/>
      </w:r>
      <w:r>
        <w:t xml:space="preserve"> Kitab-i-Aqdas Verses #64 and #105</w:t>
      </w:r>
    </w:p>
  </w:footnote>
  <w:footnote w:id="60">
    <w:p w14:paraId="4F934434" w14:textId="77777777" w:rsidR="001F0BA6" w:rsidRDefault="00000000">
      <w:pPr>
        <w:pStyle w:val="FootnoteText"/>
      </w:pPr>
      <w:r>
        <w:rPr>
          <w:rStyle w:val="FootnoteReference"/>
        </w:rPr>
        <w:footnoteRef/>
      </w:r>
      <w:r>
        <w:t xml:space="preserve"> Suriy-i-Vafa</w:t>
      </w:r>
    </w:p>
  </w:footnote>
  <w:footnote w:id="61">
    <w:p w14:paraId="5FAC6B63" w14:textId="77777777" w:rsidR="001F0BA6" w:rsidRDefault="00000000">
      <w:pPr>
        <w:pStyle w:val="FootnoteText"/>
      </w:pPr>
      <w:r>
        <w:rPr>
          <w:rStyle w:val="FootnoteReference"/>
        </w:rPr>
        <w:footnoteRef/>
      </w:r>
      <w:r>
        <w:t xml:space="preserve"> The Hidden Words of Arabic #6</w:t>
      </w:r>
    </w:p>
  </w:footnote>
  <w:footnote w:id="62">
    <w:p w14:paraId="74A08F67" w14:textId="77777777" w:rsidR="001F0BA6" w:rsidRDefault="00000000">
      <w:pPr>
        <w:pStyle w:val="FootnoteText"/>
      </w:pPr>
      <w:r>
        <w:rPr>
          <w:rStyle w:val="FootnoteReference"/>
        </w:rPr>
        <w:footnoteRef/>
      </w:r>
      <w:r>
        <w:t xml:space="preserve"> Kitab-i-Aqdas Verses #116, #150, #160</w:t>
      </w:r>
    </w:p>
  </w:footnote>
  <w:footnote w:id="63">
    <w:p w14:paraId="4EAA4579" w14:textId="77777777" w:rsidR="001F0BA6" w:rsidRDefault="00000000">
      <w:pPr>
        <w:pStyle w:val="FootnoteText"/>
      </w:pPr>
      <w:r>
        <w:rPr>
          <w:rStyle w:val="FootnoteReference"/>
        </w:rPr>
        <w:footnoteRef/>
      </w:r>
      <w:r>
        <w:t xml:space="preserve"> The Words of Paradise</w:t>
      </w:r>
    </w:p>
  </w:footnote>
  <w:footnote w:id="64">
    <w:p w14:paraId="753811E3" w14:textId="77777777" w:rsidR="001F0BA6" w:rsidRDefault="00000000">
      <w:pPr>
        <w:pStyle w:val="FootnoteText"/>
      </w:pPr>
      <w:r>
        <w:rPr>
          <w:rStyle w:val="FootnoteReference"/>
        </w:rPr>
        <w:footnoteRef/>
      </w:r>
      <w:r>
        <w:t xml:space="preserve"> The Persian Hidden Words #71</w:t>
      </w:r>
    </w:p>
  </w:footnote>
  <w:footnote w:id="65">
    <w:p w14:paraId="031336FE" w14:textId="77777777" w:rsidR="001F0BA6" w:rsidRDefault="00000000">
      <w:pPr>
        <w:pStyle w:val="FootnoteText"/>
      </w:pPr>
      <w:r>
        <w:rPr>
          <w:rStyle w:val="FootnoteReference"/>
        </w:rPr>
        <w:footnoteRef/>
      </w:r>
      <w:r>
        <w:t xml:space="preserve"> BH00230</w:t>
      </w:r>
    </w:p>
  </w:footnote>
  <w:footnote w:id="66">
    <w:p w14:paraId="133155C4" w14:textId="77777777" w:rsidR="001F0BA6" w:rsidRDefault="00000000">
      <w:pPr>
        <w:pStyle w:val="FootnoteText"/>
      </w:pPr>
      <w:r>
        <w:rPr>
          <w:rStyle w:val="FootnoteReference"/>
        </w:rPr>
        <w:footnoteRef/>
      </w:r>
      <w:r>
        <w:t xml:space="preserve"> Kitab-i-Aqdas Verse #89</w:t>
      </w:r>
    </w:p>
  </w:footnote>
  <w:footnote w:id="67">
    <w:p w14:paraId="66B3E91D" w14:textId="77777777" w:rsidR="001F0BA6" w:rsidRDefault="00000000">
      <w:pPr>
        <w:pStyle w:val="FootnoteText"/>
      </w:pPr>
      <w:r>
        <w:rPr>
          <w:rStyle w:val="FootnoteReference"/>
        </w:rPr>
        <w:footnoteRef/>
      </w:r>
      <w:r>
        <w:t xml:space="preserve"> Kitab-i-Aqdas Verse #132</w:t>
      </w:r>
    </w:p>
  </w:footnote>
  <w:footnote w:id="68">
    <w:p w14:paraId="1F02F51F" w14:textId="77777777" w:rsidR="001F0BA6" w:rsidRDefault="00000000">
      <w:pPr>
        <w:pStyle w:val="FootnoteText"/>
      </w:pPr>
      <w:r>
        <w:rPr>
          <w:rStyle w:val="FootnoteReference"/>
        </w:rPr>
        <w:footnoteRef/>
      </w:r>
      <w:r>
        <w:t xml:space="preserve"> Kitab-i-Aqdas Verse #53</w:t>
      </w:r>
    </w:p>
  </w:footnote>
  <w:footnote w:id="69">
    <w:p w14:paraId="4F827C34" w14:textId="77777777" w:rsidR="001F0BA6" w:rsidRDefault="00000000">
      <w:pPr>
        <w:pStyle w:val="FootnoteText"/>
      </w:pPr>
      <w:r>
        <w:rPr>
          <w:rStyle w:val="FootnoteReference"/>
        </w:rPr>
        <w:footnoteRef/>
      </w:r>
      <w:r>
        <w:t xml:space="preserve"> Surah of Our Name The Messenger</w:t>
      </w:r>
    </w:p>
  </w:footnote>
  <w:footnote w:id="70">
    <w:p w14:paraId="5BE3BDD7" w14:textId="77777777" w:rsidR="001F0BA6" w:rsidRDefault="00000000">
      <w:pPr>
        <w:pStyle w:val="FootnoteText"/>
      </w:pPr>
      <w:r>
        <w:rPr>
          <w:rStyle w:val="FootnoteReference"/>
        </w:rPr>
        <w:footnoteRef/>
      </w:r>
      <w:r>
        <w:t xml:space="preserve"> Tablet of the Birth</w:t>
      </w:r>
    </w:p>
  </w:footnote>
  <w:footnote w:id="71">
    <w:p w14:paraId="4AF6D0F9" w14:textId="77777777" w:rsidR="001F0BA6" w:rsidRDefault="00000000">
      <w:pPr>
        <w:pStyle w:val="FootnoteText"/>
      </w:pPr>
      <w:r>
        <w:rPr>
          <w:rStyle w:val="FootnoteReference"/>
        </w:rPr>
        <w:footnoteRef/>
      </w:r>
      <w:r>
        <w:t xml:space="preserve"> Kitab-i-Iqan (Book of Certitude)</w:t>
      </w:r>
    </w:p>
  </w:footnote>
  <w:footnote w:id="72">
    <w:p w14:paraId="79BBC190" w14:textId="77777777" w:rsidR="001F0BA6" w:rsidRDefault="00000000">
      <w:pPr>
        <w:pStyle w:val="FootnoteText"/>
      </w:pPr>
      <w:r>
        <w:rPr>
          <w:rStyle w:val="FootnoteReference"/>
        </w:rPr>
        <w:footnoteRef/>
      </w:r>
      <w:r>
        <w:t xml:space="preserve"> Surah Fu’ad</w:t>
      </w:r>
    </w:p>
  </w:footnote>
  <w:footnote w:id="73">
    <w:p w14:paraId="32FD9ABD" w14:textId="77777777" w:rsidR="001F0BA6" w:rsidRDefault="00000000">
      <w:pPr>
        <w:pStyle w:val="FootnoteText"/>
      </w:pPr>
      <w:r>
        <w:rPr>
          <w:rStyle w:val="FootnoteReference"/>
        </w:rPr>
        <w:footnoteRef/>
      </w:r>
      <w:r>
        <w:t xml:space="preserve"> Kitab-i-Iqan (The Book of Certitude)</w:t>
      </w:r>
    </w:p>
  </w:footnote>
  <w:footnote w:id="74">
    <w:p w14:paraId="46260E04" w14:textId="77777777" w:rsidR="001F0BA6" w:rsidRDefault="00000000">
      <w:pPr>
        <w:pStyle w:val="FootnoteText"/>
      </w:pPr>
      <w:r>
        <w:rPr>
          <w:rStyle w:val="FootnoteReference"/>
        </w:rPr>
        <w:footnoteRef/>
      </w:r>
      <w:r>
        <w:t xml:space="preserve"> Kitab-i-Aqdas Verse #100</w:t>
      </w:r>
    </w:p>
  </w:footnote>
  <w:footnote w:id="75">
    <w:p w14:paraId="3CF482A0" w14:textId="77777777" w:rsidR="001F0BA6" w:rsidRDefault="00000000">
      <w:pPr>
        <w:pStyle w:val="FootnoteText"/>
      </w:pPr>
      <w:r>
        <w:rPr>
          <w:rStyle w:val="FootnoteReference"/>
        </w:rPr>
        <w:footnoteRef/>
      </w:r>
      <w:r>
        <w:t xml:space="preserve"> The Tablet of the Branch</w:t>
      </w:r>
    </w:p>
  </w:footnote>
  <w:footnote w:id="76">
    <w:p w14:paraId="0B43FF6E" w14:textId="77777777" w:rsidR="001F0BA6" w:rsidRDefault="00000000">
      <w:pPr>
        <w:pStyle w:val="FootnoteText"/>
      </w:pPr>
      <w:r>
        <w:rPr>
          <w:rStyle w:val="FootnoteReference"/>
        </w:rPr>
        <w:footnoteRef/>
      </w:r>
      <w:r>
        <w:t xml:space="preserve"> Kitab-i-Aqdas Verse #117</w:t>
      </w:r>
    </w:p>
  </w:footnote>
  <w:footnote w:id="77">
    <w:p w14:paraId="4AAAE77E" w14:textId="77777777" w:rsidR="001F0BA6" w:rsidRDefault="00000000">
      <w:pPr>
        <w:pStyle w:val="FootnoteText"/>
      </w:pPr>
      <w:r>
        <w:rPr>
          <w:rStyle w:val="FootnoteReference"/>
        </w:rPr>
        <w:footnoteRef/>
      </w:r>
      <w:r>
        <w:t xml:space="preserve"> Suriy-i-Haykal (Surah of the Temple)</w:t>
      </w:r>
    </w:p>
  </w:footnote>
  <w:footnote w:id="78">
    <w:p w14:paraId="197FA005" w14:textId="77777777" w:rsidR="001F0BA6" w:rsidRDefault="00000000">
      <w:pPr>
        <w:pStyle w:val="FootnoteText"/>
      </w:pPr>
      <w:r>
        <w:rPr>
          <w:rStyle w:val="FootnoteReference"/>
        </w:rPr>
        <w:footnoteRef/>
      </w:r>
      <w:r>
        <w:t xml:space="preserve"> Kitab-i-Aqdas Verse #103</w:t>
      </w:r>
    </w:p>
  </w:footnote>
  <w:footnote w:id="79">
    <w:p w14:paraId="502AB216" w14:textId="77777777" w:rsidR="001F0BA6" w:rsidRDefault="00000000">
      <w:pPr>
        <w:pStyle w:val="FootnoteText"/>
      </w:pPr>
      <w:r>
        <w:rPr>
          <w:rStyle w:val="FootnoteReference"/>
        </w:rPr>
        <w:footnoteRef/>
      </w:r>
      <w:r>
        <w:t xml:space="preserve"> Suriy-i-Haykal (Surah of the Temple)</w:t>
      </w:r>
    </w:p>
  </w:footnote>
  <w:footnote w:id="80">
    <w:p w14:paraId="10FEE0C5" w14:textId="77777777" w:rsidR="001F0BA6" w:rsidRDefault="00000000">
      <w:pPr>
        <w:pStyle w:val="FootnoteText"/>
      </w:pPr>
      <w:r>
        <w:rPr>
          <w:rStyle w:val="FootnoteReference"/>
        </w:rPr>
        <w:footnoteRef/>
      </w:r>
      <w:r>
        <w:t xml:space="preserve"> Kitab-i-Aqdas Verse #80</w:t>
      </w:r>
    </w:p>
  </w:footnote>
  <w:footnote w:id="81">
    <w:p w14:paraId="1D0192D3" w14:textId="77777777" w:rsidR="001F0BA6" w:rsidRDefault="00000000">
      <w:pPr>
        <w:pStyle w:val="FootnoteText"/>
      </w:pPr>
      <w:r>
        <w:rPr>
          <w:rStyle w:val="FootnoteReference"/>
        </w:rPr>
        <w:footnoteRef/>
      </w:r>
      <w:r>
        <w:t xml:space="preserve"> The Persian Hidden Words #58</w:t>
      </w:r>
    </w:p>
  </w:footnote>
  <w:footnote w:id="82">
    <w:p w14:paraId="606A7766" w14:textId="77777777" w:rsidR="001F0BA6" w:rsidRDefault="00000000">
      <w:pPr>
        <w:pStyle w:val="FootnoteText"/>
      </w:pPr>
      <w:r>
        <w:rPr>
          <w:rStyle w:val="FootnoteReference"/>
        </w:rPr>
        <w:footnoteRef/>
      </w:r>
      <w:r>
        <w:t xml:space="preserve"> The Holy Qur’an, Surah Al-Haqqah Verse 5</w:t>
      </w:r>
    </w:p>
  </w:footnote>
  <w:footnote w:id="83">
    <w:p w14:paraId="6F738095" w14:textId="77777777" w:rsidR="001F0BA6" w:rsidRDefault="00000000">
      <w:pPr>
        <w:pStyle w:val="FootnoteText"/>
      </w:pPr>
      <w:r>
        <w:rPr>
          <w:rStyle w:val="FootnoteReference"/>
        </w:rPr>
        <w:footnoteRef/>
      </w:r>
      <w:r>
        <w:t xml:space="preserve"> The Holy Qur’an, Surah Az-Zumar Verse #68</w:t>
      </w:r>
    </w:p>
  </w:footnote>
  <w:footnote w:id="84">
    <w:p w14:paraId="3D18CFFC" w14:textId="77777777" w:rsidR="001F0BA6" w:rsidRDefault="00000000">
      <w:pPr>
        <w:pStyle w:val="FootnoteText"/>
      </w:pPr>
      <w:r>
        <w:rPr>
          <w:rStyle w:val="FootnoteReference"/>
        </w:rPr>
        <w:footnoteRef/>
      </w:r>
      <w:r>
        <w:t xml:space="preserve"> Kitab-i-Aqdas Verse #167</w:t>
      </w:r>
    </w:p>
  </w:footnote>
  <w:footnote w:id="85">
    <w:p w14:paraId="7BEFDA20" w14:textId="77777777" w:rsidR="001F0BA6" w:rsidRDefault="00000000">
      <w:pPr>
        <w:pStyle w:val="FootnoteText"/>
      </w:pPr>
      <w:r>
        <w:rPr>
          <w:rStyle w:val="FootnoteReference"/>
        </w:rPr>
        <w:footnoteRef/>
      </w:r>
      <w:r>
        <w:t xml:space="preserve"> Kitab-i-Aqdas Verse #81</w:t>
      </w:r>
    </w:p>
  </w:footnote>
  <w:footnote w:id="86">
    <w:p w14:paraId="3B8FE6D3" w14:textId="77777777" w:rsidR="001F0BA6" w:rsidRDefault="00000000">
      <w:pPr>
        <w:pStyle w:val="FootnoteText"/>
      </w:pPr>
      <w:r>
        <w:rPr>
          <w:rStyle w:val="FootnoteReference"/>
        </w:rPr>
        <w:footnoteRef/>
      </w:r>
      <w:r>
        <w:t xml:space="preserve"> Kitab-i-Aqdas Verse #81</w:t>
      </w:r>
    </w:p>
  </w:footnote>
  <w:footnote w:id="87">
    <w:p w14:paraId="1A970765" w14:textId="77777777" w:rsidR="001F0BA6" w:rsidRDefault="00000000">
      <w:pPr>
        <w:pStyle w:val="FootnoteText"/>
      </w:pPr>
      <w:r>
        <w:rPr>
          <w:rStyle w:val="FootnoteReference"/>
        </w:rPr>
        <w:footnoteRef/>
      </w:r>
      <w:r>
        <w:t xml:space="preserve"> Lawh-i-Ishraqat (Tablet of Splendors)</w:t>
      </w:r>
    </w:p>
  </w:footnote>
  <w:footnote w:id="88">
    <w:p w14:paraId="2F035FE5" w14:textId="77777777" w:rsidR="001F0BA6" w:rsidRDefault="00000000">
      <w:pPr>
        <w:pStyle w:val="FootnoteText"/>
      </w:pPr>
      <w:r>
        <w:rPr>
          <w:rStyle w:val="FootnoteReference"/>
        </w:rPr>
        <w:footnoteRef/>
      </w:r>
      <w:r>
        <w:t xml:space="preserve"> BH00010, Letters to Tehran through Ali-Akbar</w:t>
      </w:r>
    </w:p>
  </w:footnote>
  <w:footnote w:id="89">
    <w:p w14:paraId="2F82A27E" w14:textId="77777777" w:rsidR="001F0BA6" w:rsidRDefault="00000000">
      <w:pPr>
        <w:pStyle w:val="FootnoteText"/>
      </w:pPr>
      <w:r>
        <w:rPr>
          <w:rStyle w:val="FootnoteReference"/>
        </w:rPr>
        <w:footnoteRef/>
      </w:r>
      <w:r>
        <w:t xml:space="preserve"> The Lawh-i-Aqdas (Most Holy Tablet) aka Tablet to the Christians</w:t>
      </w:r>
    </w:p>
  </w:footnote>
  <w:footnote w:id="90">
    <w:p w14:paraId="41A08E7F" w14:textId="77777777" w:rsidR="001F0BA6" w:rsidRDefault="00000000">
      <w:pPr>
        <w:pStyle w:val="FootnoteText"/>
      </w:pPr>
      <w:r>
        <w:rPr>
          <w:rStyle w:val="FootnoteReference"/>
        </w:rPr>
        <w:footnoteRef/>
      </w:r>
      <w:r>
        <w:t xml:space="preserve"> Kitab-i-Aqdas Verse #163</w:t>
      </w:r>
    </w:p>
  </w:footnote>
  <w:footnote w:id="91">
    <w:p w14:paraId="478765FE" w14:textId="77777777" w:rsidR="001F0BA6" w:rsidRDefault="00000000">
      <w:pPr>
        <w:pStyle w:val="FootnoteText"/>
      </w:pPr>
      <w:r>
        <w:rPr>
          <w:rStyle w:val="FootnoteReference"/>
        </w:rPr>
        <w:footnoteRef/>
      </w:r>
      <w:r>
        <w:t xml:space="preserve"> BH00054: Unnamed Tablet about the annihilation of all things</w:t>
      </w:r>
    </w:p>
  </w:footnote>
  <w:footnote w:id="92">
    <w:p w14:paraId="3060A288" w14:textId="77777777" w:rsidR="001F0BA6" w:rsidRDefault="00000000">
      <w:pPr>
        <w:pStyle w:val="FootnoteText"/>
      </w:pPr>
      <w:r>
        <w:rPr>
          <w:rStyle w:val="FootnoteReference"/>
        </w:rPr>
        <w:footnoteRef/>
      </w:r>
      <w:r>
        <w:t xml:space="preserve"> Suriy-i-Haykal</w:t>
      </w:r>
    </w:p>
  </w:footnote>
  <w:footnote w:id="93">
    <w:p w14:paraId="06480C68" w14:textId="77777777" w:rsidR="001F0BA6" w:rsidRDefault="00000000">
      <w:pPr>
        <w:pStyle w:val="FootnoteText"/>
      </w:pPr>
      <w:r>
        <w:rPr>
          <w:rStyle w:val="FootnoteReference"/>
        </w:rPr>
        <w:footnoteRef/>
      </w:r>
      <w:r>
        <w:t xml:space="preserve"> Kitab-i-Badi</w:t>
      </w:r>
    </w:p>
  </w:footnote>
  <w:footnote w:id="94">
    <w:p w14:paraId="1510B2D2" w14:textId="77777777" w:rsidR="001F0BA6" w:rsidRDefault="00000000">
      <w:pPr>
        <w:pStyle w:val="FootnoteText"/>
      </w:pPr>
      <w:r>
        <w:rPr>
          <w:rStyle w:val="FootnoteReference"/>
        </w:rPr>
        <w:footnoteRef/>
      </w:r>
      <w:r>
        <w:t xml:space="preserve"> The Epistle to the Son of the Wolf</w:t>
      </w:r>
    </w:p>
  </w:footnote>
  <w:footnote w:id="95">
    <w:p w14:paraId="3CA8EF3E" w14:textId="77777777" w:rsidR="001F0BA6" w:rsidRDefault="00000000">
      <w:pPr>
        <w:pStyle w:val="FootnoteText"/>
      </w:pPr>
      <w:r>
        <w:rPr>
          <w:rStyle w:val="FootnoteReference"/>
        </w:rPr>
        <w:footnoteRef/>
      </w:r>
      <w:r>
        <w:t xml:space="preserve"> Suriy-i-Bayan (The Chapter of Paradise)</w:t>
      </w:r>
    </w:p>
  </w:footnote>
  <w:footnote w:id="96">
    <w:p w14:paraId="37EEE5E8" w14:textId="77777777" w:rsidR="001F0BA6" w:rsidRDefault="00000000">
      <w:pPr>
        <w:pStyle w:val="FootnoteText"/>
      </w:pPr>
      <w:r>
        <w:rPr>
          <w:rStyle w:val="FootnoteReference"/>
        </w:rPr>
        <w:footnoteRef/>
      </w:r>
      <w:r>
        <w:t xml:space="preserve"> BH00093 (Letters to the Land of Kha)</w:t>
      </w:r>
    </w:p>
  </w:footnote>
  <w:footnote w:id="97">
    <w:p w14:paraId="62F6BA97" w14:textId="77777777" w:rsidR="001F0BA6" w:rsidRDefault="00000000">
      <w:pPr>
        <w:pStyle w:val="FootnoteText"/>
      </w:pPr>
      <w:r>
        <w:rPr>
          <w:rStyle w:val="FootnoteReference"/>
        </w:rPr>
        <w:footnoteRef/>
      </w:r>
      <w:r>
        <w:t xml:space="preserve"> Kitab-i-Sultan</w:t>
      </w:r>
    </w:p>
  </w:footnote>
  <w:footnote w:id="98">
    <w:p w14:paraId="2E610D5F" w14:textId="77777777" w:rsidR="001F0BA6" w:rsidRDefault="00000000">
      <w:pPr>
        <w:pStyle w:val="FootnoteText"/>
      </w:pPr>
      <w:r>
        <w:rPr>
          <w:rStyle w:val="FootnoteReference"/>
        </w:rPr>
        <w:footnoteRef/>
      </w:r>
      <w:r>
        <w:t xml:space="preserve"> BH00141 (Unnamed Tablet to Abu’l-Hasan)</w:t>
      </w:r>
    </w:p>
  </w:footnote>
  <w:footnote w:id="99">
    <w:p w14:paraId="5C4AB92C" w14:textId="77777777" w:rsidR="001F0BA6" w:rsidRDefault="00000000">
      <w:pPr>
        <w:pStyle w:val="FootnoteText"/>
      </w:pPr>
      <w:r>
        <w:rPr>
          <w:rStyle w:val="FootnoteReference"/>
        </w:rPr>
        <w:footnoteRef/>
      </w:r>
      <w:r>
        <w:t xml:space="preserve"> Epistle to the Son of the Wolf</w:t>
      </w:r>
    </w:p>
  </w:footnote>
  <w:footnote w:id="100">
    <w:p w14:paraId="39AEA7A6" w14:textId="77777777" w:rsidR="001F0BA6" w:rsidRDefault="00000000">
      <w:pPr>
        <w:pStyle w:val="FootnoteText"/>
      </w:pPr>
      <w:r>
        <w:rPr>
          <w:rStyle w:val="FootnoteReference"/>
        </w:rPr>
        <w:footnoteRef/>
      </w:r>
      <w:r>
        <w:t xml:space="preserve"> BH00091</w:t>
      </w:r>
    </w:p>
  </w:footnote>
  <w:footnote w:id="101">
    <w:p w14:paraId="7C625CE6" w14:textId="77777777" w:rsidR="001F0BA6" w:rsidRDefault="00000000">
      <w:pPr>
        <w:pStyle w:val="FootnoteText"/>
      </w:pPr>
      <w:r>
        <w:rPr>
          <w:rStyle w:val="FootnoteReference"/>
        </w:rPr>
        <w:footnoteRef/>
      </w:r>
      <w:r>
        <w:t xml:space="preserve"> BH00141</w:t>
      </w:r>
    </w:p>
  </w:footnote>
  <w:footnote w:id="102">
    <w:p w14:paraId="6492DC56" w14:textId="77777777" w:rsidR="001F0BA6" w:rsidRDefault="00000000">
      <w:pPr>
        <w:pStyle w:val="FootnoteText"/>
      </w:pPr>
      <w:r>
        <w:rPr>
          <w:rStyle w:val="FootnoteReference"/>
        </w:rPr>
        <w:footnoteRef/>
      </w:r>
      <w:r>
        <w:t xml:space="preserve"> Suriy-i-Rais (Chapter of the Chief)</w:t>
      </w:r>
    </w:p>
  </w:footnote>
  <w:footnote w:id="103">
    <w:p w14:paraId="711BC7F3" w14:textId="77777777" w:rsidR="001F0BA6" w:rsidRDefault="00000000">
      <w:pPr>
        <w:pStyle w:val="FootnoteText"/>
      </w:pPr>
      <w:r>
        <w:rPr>
          <w:rStyle w:val="FootnoteReference"/>
        </w:rPr>
        <w:footnoteRef/>
      </w:r>
      <w:r>
        <w:t xml:space="preserve"> The Tafsir-i-Hu (Tafsir of the Name He)</w:t>
      </w:r>
    </w:p>
  </w:footnote>
  <w:footnote w:id="104">
    <w:p w14:paraId="51D2A705" w14:textId="77777777" w:rsidR="001F0BA6" w:rsidRDefault="00000000">
      <w:pPr>
        <w:pStyle w:val="FootnoteText"/>
      </w:pPr>
      <w:r>
        <w:rPr>
          <w:rStyle w:val="FootnoteReference"/>
        </w:rPr>
        <w:footnoteRef/>
      </w:r>
      <w:r>
        <w:t xml:space="preserve"> Suriy-i-Haykal</w:t>
      </w:r>
    </w:p>
  </w:footnote>
  <w:footnote w:id="105">
    <w:p w14:paraId="195E3A78" w14:textId="77777777" w:rsidR="001F0BA6" w:rsidRDefault="00000000">
      <w:pPr>
        <w:pStyle w:val="FootnoteText"/>
      </w:pPr>
      <w:r>
        <w:rPr>
          <w:rStyle w:val="FootnoteReference"/>
        </w:rPr>
        <w:footnoteRef/>
      </w:r>
      <w:r>
        <w:t xml:space="preserve"> Kitab-i-Badi</w:t>
      </w:r>
    </w:p>
  </w:footnote>
  <w:footnote w:id="106">
    <w:p w14:paraId="4EF5C44A" w14:textId="77777777" w:rsidR="001F0BA6" w:rsidRDefault="00000000">
      <w:pPr>
        <w:pStyle w:val="FootnoteText"/>
      </w:pPr>
      <w:r>
        <w:rPr>
          <w:rStyle w:val="FootnoteReference"/>
        </w:rPr>
        <w:footnoteRef/>
      </w:r>
      <w:r>
        <w:t xml:space="preserve"> Lawh-i-Istinaq</w:t>
      </w:r>
    </w:p>
  </w:footnote>
  <w:footnote w:id="107">
    <w:p w14:paraId="45783BA6" w14:textId="77777777" w:rsidR="001F0BA6" w:rsidRDefault="00000000">
      <w:pPr>
        <w:pStyle w:val="FootnoteText"/>
      </w:pPr>
      <w:r>
        <w:rPr>
          <w:rStyle w:val="FootnoteReference"/>
        </w:rPr>
        <w:footnoteRef/>
      </w:r>
      <w:r>
        <w:t xml:space="preserve"> BH00010 (Letters to Tehran through Ali-Akbar)</w:t>
      </w:r>
    </w:p>
  </w:footnote>
  <w:footnote w:id="108">
    <w:p w14:paraId="3095374E" w14:textId="77777777" w:rsidR="001F0BA6" w:rsidRDefault="00000000">
      <w:pPr>
        <w:pStyle w:val="FootnoteText"/>
      </w:pPr>
      <w:r>
        <w:rPr>
          <w:rStyle w:val="FootnoteReference"/>
        </w:rPr>
        <w:footnoteRef/>
      </w:r>
      <w:r>
        <w:t xml:space="preserve"> BH00074</w:t>
      </w:r>
    </w:p>
  </w:footnote>
  <w:footnote w:id="109">
    <w:p w14:paraId="677789AB" w14:textId="77777777" w:rsidR="001F0BA6" w:rsidRDefault="00000000">
      <w:pPr>
        <w:pStyle w:val="FootnoteText"/>
      </w:pPr>
      <w:r>
        <w:rPr>
          <w:rStyle w:val="FootnoteReference"/>
        </w:rPr>
        <w:footnoteRef/>
      </w:r>
      <w:r>
        <w:t xml:space="preserve"> Kitab-i-Aqdas Verse #138</w:t>
      </w:r>
    </w:p>
  </w:footnote>
  <w:footnote w:id="110">
    <w:p w14:paraId="6FE95942" w14:textId="77777777" w:rsidR="001F0BA6" w:rsidRDefault="00000000">
      <w:pPr>
        <w:pStyle w:val="FootnoteText"/>
      </w:pPr>
      <w:r>
        <w:rPr>
          <w:rStyle w:val="FootnoteReference"/>
        </w:rPr>
        <w:footnoteRef/>
      </w:r>
      <w:r>
        <w:t xml:space="preserve"> Kitab-i-Aqdas Verse #182</w:t>
      </w:r>
    </w:p>
  </w:footnote>
  <w:footnote w:id="111">
    <w:p w14:paraId="661227A5" w14:textId="77777777" w:rsidR="001F0BA6" w:rsidRDefault="00000000">
      <w:pPr>
        <w:pStyle w:val="FootnoteText"/>
      </w:pPr>
      <w:r>
        <w:rPr>
          <w:rStyle w:val="FootnoteReference"/>
        </w:rPr>
        <w:footnoteRef/>
      </w:r>
      <w:r>
        <w:t xml:space="preserve"> Tablet of Mánikchí Ṣáḥib</w:t>
      </w:r>
    </w:p>
  </w:footnote>
  <w:footnote w:id="112">
    <w:p w14:paraId="6187C9B8" w14:textId="77777777" w:rsidR="001F0BA6" w:rsidRDefault="00000000">
      <w:pPr>
        <w:pStyle w:val="FootnoteText"/>
      </w:pPr>
      <w:r>
        <w:rPr>
          <w:rStyle w:val="FootnoteReference"/>
        </w:rPr>
        <w:footnoteRef/>
      </w:r>
      <w:r>
        <w:t xml:space="preserve"> Kitab-i-Aqdas Verse #136</w:t>
      </w:r>
    </w:p>
  </w:footnote>
  <w:footnote w:id="113">
    <w:p w14:paraId="31527D73" w14:textId="77777777" w:rsidR="001F0BA6" w:rsidRDefault="00000000">
      <w:pPr>
        <w:pStyle w:val="FootnoteText"/>
      </w:pPr>
      <w:r>
        <w:rPr>
          <w:rStyle w:val="FootnoteReference"/>
        </w:rPr>
        <w:footnoteRef/>
      </w:r>
      <w:r>
        <w:t xml:space="preserve"> Surah of the Temple Verses 241 &amp; 242</w:t>
      </w:r>
    </w:p>
  </w:footnote>
  <w:footnote w:id="114">
    <w:p w14:paraId="44A363F1" w14:textId="77777777" w:rsidR="001F0BA6" w:rsidRDefault="00000000">
      <w:pPr>
        <w:pStyle w:val="FootnoteText"/>
      </w:pPr>
      <w:r>
        <w:rPr>
          <w:rStyle w:val="FootnoteReference"/>
        </w:rPr>
        <w:footnoteRef/>
      </w:r>
      <w:r>
        <w:t xml:space="preserve"> The Persian Bayan, Vahid 4, Gate 12</w:t>
      </w:r>
    </w:p>
  </w:footnote>
  <w:footnote w:id="115">
    <w:p w14:paraId="4B3DF31C" w14:textId="77777777" w:rsidR="001F0BA6" w:rsidRDefault="00000000">
      <w:pPr>
        <w:pStyle w:val="FootnoteText"/>
      </w:pPr>
      <w:r>
        <w:rPr>
          <w:rStyle w:val="FootnoteReference"/>
        </w:rPr>
        <w:footnoteRef/>
      </w:r>
      <w:r>
        <w:t xml:space="preserve"> A Tablet to Varqa (Letters to Yazd) and BH00057</w:t>
      </w:r>
    </w:p>
  </w:footnote>
  <w:footnote w:id="116">
    <w:p w14:paraId="22A45BDB" w14:textId="77777777" w:rsidR="001F0BA6" w:rsidRDefault="00000000">
      <w:pPr>
        <w:pStyle w:val="FootnoteText"/>
      </w:pPr>
      <w:r>
        <w:rPr>
          <w:rStyle w:val="FootnoteReference"/>
        </w:rPr>
        <w:footnoteRef/>
      </w:r>
      <w:r>
        <w:t xml:space="preserve"> Kitab-i-Aqdas Verse #85</w:t>
      </w:r>
    </w:p>
  </w:footnote>
  <w:footnote w:id="117">
    <w:p w14:paraId="16649C81" w14:textId="77777777" w:rsidR="001F0BA6" w:rsidRDefault="00000000">
      <w:pPr>
        <w:pStyle w:val="FootnoteText"/>
      </w:pPr>
      <w:r>
        <w:rPr>
          <w:rStyle w:val="FootnoteReference"/>
        </w:rPr>
        <w:footnoteRef/>
      </w:r>
      <w:r>
        <w:t xml:space="preserve"> The Kitab-i-Badi</w:t>
      </w:r>
    </w:p>
  </w:footnote>
  <w:footnote w:id="118">
    <w:p w14:paraId="2CD4C054" w14:textId="77777777" w:rsidR="001F0BA6" w:rsidRDefault="00000000">
      <w:pPr>
        <w:pStyle w:val="FootnoteText"/>
      </w:pPr>
      <w:r>
        <w:rPr>
          <w:rStyle w:val="FootnoteReference"/>
        </w:rPr>
        <w:footnoteRef/>
      </w:r>
      <w:r>
        <w:t xml:space="preserve"> Tablet to Manichki Sahib</w:t>
      </w:r>
    </w:p>
  </w:footnote>
  <w:footnote w:id="119">
    <w:p w14:paraId="78E32A95" w14:textId="77777777" w:rsidR="001F0BA6" w:rsidRDefault="00000000">
      <w:pPr>
        <w:pStyle w:val="FootnoteText"/>
      </w:pPr>
      <w:r>
        <w:rPr>
          <w:rStyle w:val="FootnoteReference"/>
        </w:rPr>
        <w:footnoteRef/>
      </w:r>
      <w:r>
        <w:t xml:space="preserve"> Kitab-i-Aqdas Verse #168</w:t>
      </w:r>
    </w:p>
  </w:footnote>
  <w:footnote w:id="120">
    <w:p w14:paraId="3DE58EB0" w14:textId="77777777" w:rsidR="001F0BA6" w:rsidRDefault="00000000">
      <w:pPr>
        <w:pStyle w:val="FootnoteText"/>
      </w:pPr>
      <w:r>
        <w:rPr>
          <w:rStyle w:val="FootnoteReference"/>
        </w:rPr>
        <w:footnoteRef/>
      </w:r>
      <w:r>
        <w:t xml:space="preserve"> Kitab-i-Aqdas Verse #181</w:t>
      </w:r>
    </w:p>
  </w:footnote>
  <w:footnote w:id="121">
    <w:p w14:paraId="2A9FD9D2" w14:textId="77777777" w:rsidR="001F0BA6" w:rsidRDefault="00000000">
      <w:pPr>
        <w:pStyle w:val="FootnoteText"/>
      </w:pPr>
      <w:r>
        <w:rPr>
          <w:rStyle w:val="FootnoteReference"/>
        </w:rPr>
        <w:footnoteRef/>
      </w:r>
      <w:r>
        <w:t xml:space="preserve"> Kitab-i-Aqdas Verse #183</w:t>
      </w:r>
    </w:p>
  </w:footnote>
  <w:footnote w:id="122">
    <w:p w14:paraId="517405A2" w14:textId="77777777" w:rsidR="001F0BA6" w:rsidRDefault="00000000">
      <w:pPr>
        <w:pStyle w:val="FootnoteText"/>
      </w:pPr>
      <w:r>
        <w:rPr>
          <w:rStyle w:val="FootnoteReference"/>
        </w:rPr>
        <w:footnoteRef/>
      </w:r>
      <w:r>
        <w:t xml:space="preserve"> Kitab-i-Aqdas Verse #99</w:t>
      </w:r>
    </w:p>
  </w:footnote>
  <w:footnote w:id="123">
    <w:p w14:paraId="6B090877" w14:textId="77777777" w:rsidR="001F0BA6" w:rsidRDefault="00000000">
      <w:pPr>
        <w:pStyle w:val="FootnoteText"/>
      </w:pPr>
      <w:r>
        <w:rPr>
          <w:rStyle w:val="FootnoteReference"/>
        </w:rPr>
        <w:footnoteRef/>
      </w:r>
      <w:r>
        <w:t xml:space="preserve"> Lawh-i-Ishraqat (Tablet of Splendors)</w:t>
      </w:r>
    </w:p>
  </w:footnote>
  <w:footnote w:id="124">
    <w:p w14:paraId="5496BDA8" w14:textId="77777777" w:rsidR="001F0BA6" w:rsidRDefault="00000000">
      <w:pPr>
        <w:pStyle w:val="FootnoteText"/>
      </w:pPr>
      <w:r>
        <w:rPr>
          <w:rStyle w:val="FootnoteReference"/>
        </w:rPr>
        <w:footnoteRef/>
      </w:r>
      <w:r>
        <w:t xml:space="preserve"> Surah to the Kings</w:t>
      </w:r>
    </w:p>
  </w:footnote>
  <w:footnote w:id="125">
    <w:p w14:paraId="35F6BCC2" w14:textId="77777777" w:rsidR="001F0BA6" w:rsidRDefault="00000000">
      <w:pPr>
        <w:pStyle w:val="FootnoteText"/>
      </w:pPr>
      <w:r>
        <w:rPr>
          <w:rStyle w:val="FootnoteReference"/>
        </w:rPr>
        <w:footnoteRef/>
      </w:r>
      <w:r>
        <w:t xml:space="preserve"> Kitab-i-Aqdas Verse #6</w:t>
      </w:r>
    </w:p>
  </w:footnote>
  <w:footnote w:id="126">
    <w:p w14:paraId="55B43970" w14:textId="77777777" w:rsidR="001F0BA6" w:rsidRDefault="00000000">
      <w:pPr>
        <w:pStyle w:val="FootnoteText"/>
      </w:pPr>
      <w:r>
        <w:rPr>
          <w:rStyle w:val="FootnoteReference"/>
        </w:rPr>
        <w:footnoteRef/>
      </w:r>
      <w:r>
        <w:t xml:space="preserve"> Kitab-i-Aqdas Verse #7</w:t>
      </w:r>
    </w:p>
  </w:footnote>
  <w:footnote w:id="127">
    <w:p w14:paraId="7E0C6B27" w14:textId="77777777" w:rsidR="001F0BA6" w:rsidRDefault="00000000">
      <w:pPr>
        <w:pStyle w:val="FootnoteText"/>
      </w:pPr>
      <w:r>
        <w:rPr>
          <w:rStyle w:val="FootnoteReference"/>
        </w:rPr>
        <w:footnoteRef/>
      </w:r>
      <w:r>
        <w:t xml:space="preserve"> Kitab-i-Aqdas Verse #117</w:t>
      </w:r>
    </w:p>
  </w:footnote>
  <w:footnote w:id="128">
    <w:p w14:paraId="3D77C5D5" w14:textId="77777777" w:rsidR="001F0BA6" w:rsidRDefault="00000000">
      <w:pPr>
        <w:pStyle w:val="FootnoteText"/>
      </w:pPr>
      <w:r>
        <w:rPr>
          <w:rStyle w:val="FootnoteReference"/>
        </w:rPr>
        <w:footnoteRef/>
      </w:r>
      <w:r>
        <w:t xml:space="preserve"> Kitab-i-Aqdas Verse #121</w:t>
      </w:r>
    </w:p>
  </w:footnote>
  <w:footnote w:id="129">
    <w:p w14:paraId="36ED5039" w14:textId="77777777" w:rsidR="001F0BA6" w:rsidRDefault="00000000">
      <w:pPr>
        <w:pStyle w:val="FootnoteText"/>
      </w:pPr>
      <w:r>
        <w:rPr>
          <w:rStyle w:val="FootnoteReference"/>
        </w:rPr>
        <w:footnoteRef/>
      </w:r>
      <w:r>
        <w:t xml:space="preserve"> Kitab-i-Aqdas Verse #186</w:t>
      </w:r>
    </w:p>
  </w:footnote>
  <w:footnote w:id="130">
    <w:p w14:paraId="492B7E5D" w14:textId="77777777" w:rsidR="001F0BA6" w:rsidRDefault="00000000">
      <w:pPr>
        <w:pStyle w:val="FootnoteText"/>
      </w:pPr>
      <w:r>
        <w:rPr>
          <w:rStyle w:val="FootnoteReference"/>
        </w:rPr>
        <w:footnoteRef/>
      </w:r>
      <w:r>
        <w:t xml:space="preserve"> Kitab-i-Aqdas Verse #96</w:t>
      </w:r>
    </w:p>
  </w:footnote>
  <w:footnote w:id="131">
    <w:p w14:paraId="249B7F97" w14:textId="77777777" w:rsidR="001F0BA6" w:rsidRDefault="00000000">
      <w:pPr>
        <w:pStyle w:val="FootnoteText"/>
      </w:pPr>
      <w:r>
        <w:rPr>
          <w:rStyle w:val="FootnoteReference"/>
        </w:rPr>
        <w:footnoteRef/>
      </w:r>
      <w:r>
        <w:t xml:space="preserve"> Kitab-i-Aqdas Verse #98</w:t>
      </w:r>
    </w:p>
  </w:footnote>
  <w:footnote w:id="132">
    <w:p w14:paraId="7C7A9A78" w14:textId="77777777" w:rsidR="001F0BA6" w:rsidRDefault="00000000">
      <w:pPr>
        <w:pStyle w:val="FootnoteText"/>
      </w:pPr>
      <w:r>
        <w:rPr>
          <w:rStyle w:val="FootnoteReference"/>
        </w:rPr>
        <w:footnoteRef/>
      </w:r>
      <w:r>
        <w:t xml:space="preserve"> Kitab-i-Aqdas Verse #4</w:t>
      </w:r>
    </w:p>
  </w:footnote>
  <w:footnote w:id="133">
    <w:p w14:paraId="0684ECE7" w14:textId="77777777" w:rsidR="001F0BA6" w:rsidRDefault="00000000">
      <w:pPr>
        <w:pStyle w:val="FootnoteText"/>
      </w:pPr>
      <w:r>
        <w:rPr>
          <w:rStyle w:val="FootnoteReference"/>
        </w:rPr>
        <w:footnoteRef/>
      </w:r>
      <w:r>
        <w:t xml:space="preserve"> Kitab-i-Aqdas Verse #4</w:t>
      </w:r>
    </w:p>
  </w:footnote>
  <w:footnote w:id="134">
    <w:p w14:paraId="3480FE69" w14:textId="77777777" w:rsidR="001F0BA6" w:rsidRDefault="00000000">
      <w:pPr>
        <w:pStyle w:val="FootnoteText"/>
      </w:pPr>
      <w:r>
        <w:rPr>
          <w:rStyle w:val="FootnoteReference"/>
        </w:rPr>
        <w:footnoteRef/>
      </w:r>
      <w:r>
        <w:t xml:space="preserve"> Kitab-i-Aqdas Verse #150</w:t>
      </w:r>
    </w:p>
  </w:footnote>
  <w:footnote w:id="135">
    <w:p w14:paraId="53ACC73A" w14:textId="77777777" w:rsidR="001F0BA6" w:rsidRDefault="00000000">
      <w:pPr>
        <w:pStyle w:val="FootnoteText"/>
      </w:pPr>
      <w:r>
        <w:rPr>
          <w:rStyle w:val="FootnoteReference"/>
        </w:rPr>
        <w:footnoteRef/>
      </w:r>
      <w:r>
        <w:t xml:space="preserve"> Kitab-i-Aqdas Verse #5</w:t>
      </w:r>
    </w:p>
  </w:footnote>
  <w:footnote w:id="136">
    <w:p w14:paraId="2663E80B" w14:textId="77777777" w:rsidR="001F0BA6" w:rsidRDefault="00000000">
      <w:pPr>
        <w:pStyle w:val="FootnoteText"/>
      </w:pPr>
      <w:r>
        <w:rPr>
          <w:rStyle w:val="FootnoteReference"/>
        </w:rPr>
        <w:footnoteRef/>
      </w:r>
      <w:r>
        <w:t xml:space="preserve"> Kitab-i-Aqdas #173</w:t>
      </w:r>
    </w:p>
  </w:footnote>
  <w:footnote w:id="137">
    <w:p w14:paraId="61C9BE05" w14:textId="77777777" w:rsidR="001F0BA6" w:rsidRDefault="00000000">
      <w:pPr>
        <w:pStyle w:val="FootnoteText"/>
      </w:pPr>
      <w:r>
        <w:rPr>
          <w:rStyle w:val="FootnoteReference"/>
        </w:rPr>
        <w:footnoteRef/>
      </w:r>
      <w:r>
        <w:t xml:space="preserve"> The Persian Bayan Vahid 5, Gate 14</w:t>
      </w:r>
    </w:p>
  </w:footnote>
  <w:footnote w:id="138">
    <w:p w14:paraId="138B9F5C" w14:textId="77777777" w:rsidR="001F0BA6" w:rsidRDefault="00000000">
      <w:pPr>
        <w:pStyle w:val="FootnoteText"/>
      </w:pPr>
      <w:r>
        <w:rPr>
          <w:rStyle w:val="FootnoteReference"/>
        </w:rPr>
        <w:footnoteRef/>
      </w:r>
      <w:r>
        <w:t xml:space="preserve"> Kitab-i-Aqdas #73</w:t>
      </w:r>
    </w:p>
  </w:footnote>
  <w:footnote w:id="139">
    <w:p w14:paraId="6E6D4238" w14:textId="77777777" w:rsidR="001F0BA6" w:rsidRDefault="00000000">
      <w:pPr>
        <w:pStyle w:val="FootnoteText"/>
      </w:pPr>
      <w:r>
        <w:rPr>
          <w:rStyle w:val="FootnoteReference"/>
        </w:rPr>
        <w:footnoteRef/>
      </w:r>
      <w:r>
        <w:t xml:space="preserve"> Kitab-i-Aqdas Verse #50</w:t>
      </w:r>
    </w:p>
  </w:footnote>
  <w:footnote w:id="140">
    <w:p w14:paraId="70924837" w14:textId="77777777" w:rsidR="001F0BA6" w:rsidRDefault="00000000">
      <w:pPr>
        <w:pStyle w:val="FootnoteText"/>
      </w:pPr>
      <w:r>
        <w:rPr>
          <w:rStyle w:val="FootnoteReference"/>
        </w:rPr>
        <w:footnoteRef/>
      </w:r>
      <w:r>
        <w:t xml:space="preserve"> Kitab-i-Aqdas Verse #55</w:t>
      </w:r>
    </w:p>
  </w:footnote>
  <w:footnote w:id="141">
    <w:p w14:paraId="36E95925" w14:textId="77777777" w:rsidR="001F0BA6" w:rsidRDefault="00000000">
      <w:pPr>
        <w:pStyle w:val="FootnoteText"/>
      </w:pPr>
      <w:r>
        <w:rPr>
          <w:rStyle w:val="FootnoteReference"/>
        </w:rPr>
        <w:footnoteRef/>
      </w:r>
      <w:r>
        <w:t xml:space="preserve"> Kitab-i-Aqdas Verse #180</w:t>
      </w:r>
    </w:p>
  </w:footnote>
  <w:footnote w:id="142">
    <w:p w14:paraId="310DC153" w14:textId="77777777" w:rsidR="001F0BA6" w:rsidRDefault="00000000">
      <w:pPr>
        <w:pStyle w:val="FootnoteText"/>
      </w:pPr>
      <w:r>
        <w:rPr>
          <w:rStyle w:val="FootnoteReference"/>
        </w:rPr>
        <w:footnoteRef/>
      </w:r>
      <w:r>
        <w:t xml:space="preserve"> Kitab-i-Aqdas Verse #45</w:t>
      </w:r>
    </w:p>
  </w:footnote>
  <w:footnote w:id="143">
    <w:p w14:paraId="77BE61AB" w14:textId="77777777" w:rsidR="001F0BA6" w:rsidRDefault="00000000">
      <w:pPr>
        <w:pStyle w:val="FootnoteText"/>
      </w:pPr>
      <w:r>
        <w:rPr>
          <w:rStyle w:val="FootnoteReference"/>
        </w:rPr>
        <w:footnoteRef/>
      </w:r>
      <w:r>
        <w:t xml:space="preserve"> Kitab-i-Aqdas Verse #4</w:t>
      </w:r>
    </w:p>
  </w:footnote>
  <w:footnote w:id="144">
    <w:p w14:paraId="5DB5D920" w14:textId="77777777" w:rsidR="001F0BA6" w:rsidRDefault="00000000">
      <w:pPr>
        <w:pStyle w:val="FootnoteText"/>
      </w:pPr>
      <w:r>
        <w:rPr>
          <w:rStyle w:val="FootnoteReference"/>
        </w:rPr>
        <w:footnoteRef/>
      </w:r>
      <w:r>
        <w:t xml:space="preserve"> Kitab-i-Aqdas Verse #148</w:t>
      </w:r>
    </w:p>
  </w:footnote>
  <w:footnote w:id="145">
    <w:p w14:paraId="24579225" w14:textId="77777777" w:rsidR="001F0BA6" w:rsidRDefault="00000000">
      <w:pPr>
        <w:pStyle w:val="FootnoteText"/>
      </w:pPr>
      <w:r>
        <w:rPr>
          <w:rStyle w:val="FootnoteReference"/>
        </w:rPr>
        <w:footnoteRef/>
      </w:r>
      <w:r>
        <w:t xml:space="preserve"> Kitab-i-Aqdas Verse #125</w:t>
      </w:r>
    </w:p>
  </w:footnote>
  <w:footnote w:id="146">
    <w:p w14:paraId="4E8E5009" w14:textId="77777777" w:rsidR="001F0BA6" w:rsidRDefault="00000000">
      <w:pPr>
        <w:pStyle w:val="FootnoteText"/>
      </w:pPr>
      <w:r>
        <w:rPr>
          <w:rStyle w:val="FootnoteReference"/>
        </w:rPr>
        <w:footnoteRef/>
      </w:r>
      <w:r>
        <w:t xml:space="preserve"> Kitab-i-Aqdas Verse #3</w:t>
      </w:r>
    </w:p>
  </w:footnote>
  <w:footnote w:id="147">
    <w:p w14:paraId="44A144C2" w14:textId="77777777" w:rsidR="001F0BA6" w:rsidRDefault="00000000">
      <w:pPr>
        <w:pStyle w:val="FootnoteText"/>
      </w:pPr>
      <w:r>
        <w:rPr>
          <w:rStyle w:val="FootnoteReference"/>
        </w:rPr>
        <w:footnoteRef/>
      </w:r>
      <w:r>
        <w:t xml:space="preserve"> Kitab-i-Aqdas #3</w:t>
      </w:r>
    </w:p>
  </w:footnote>
  <w:footnote w:id="148">
    <w:p w14:paraId="79D797FF" w14:textId="77777777" w:rsidR="001F0BA6" w:rsidRDefault="00000000">
      <w:pPr>
        <w:pStyle w:val="FootnoteText"/>
      </w:pPr>
      <w:r>
        <w:rPr>
          <w:rStyle w:val="FootnoteReference"/>
        </w:rPr>
        <w:footnoteRef/>
      </w:r>
      <w:r>
        <w:t xml:space="preserve"> Kitab-i-Aqdas #143</w:t>
      </w:r>
    </w:p>
  </w:footnote>
  <w:footnote w:id="149">
    <w:p w14:paraId="5EEF0374" w14:textId="77777777" w:rsidR="001F0BA6" w:rsidRDefault="00000000">
      <w:pPr>
        <w:pStyle w:val="FootnoteText"/>
      </w:pPr>
      <w:r>
        <w:rPr>
          <w:rStyle w:val="FootnoteReference"/>
        </w:rPr>
        <w:footnoteRef/>
      </w:r>
      <w:r>
        <w:t xml:space="preserve"> Kitab-i-Aqdas Verse #81</w:t>
      </w:r>
    </w:p>
  </w:footnote>
  <w:footnote w:id="150">
    <w:p w14:paraId="12644FB0" w14:textId="77777777" w:rsidR="001F0BA6" w:rsidRDefault="00000000">
      <w:pPr>
        <w:pStyle w:val="FootnoteText"/>
      </w:pPr>
      <w:r>
        <w:rPr>
          <w:rStyle w:val="FootnoteReference"/>
        </w:rPr>
        <w:footnoteRef/>
      </w:r>
      <w:r>
        <w:t xml:space="preserve"> Kitab-i-Aqdas Verse #82</w:t>
      </w:r>
    </w:p>
  </w:footnote>
  <w:footnote w:id="151">
    <w:p w14:paraId="2D51BE8C" w14:textId="77777777" w:rsidR="001F0BA6" w:rsidRDefault="00000000">
      <w:pPr>
        <w:pStyle w:val="FootnoteText"/>
      </w:pPr>
      <w:r>
        <w:rPr>
          <w:rStyle w:val="FootnoteReference"/>
        </w:rPr>
        <w:footnoteRef/>
      </w:r>
      <w:r>
        <w:t xml:space="preserve"> Kitab-i-Aqdas Verse #131</w:t>
      </w:r>
    </w:p>
  </w:footnote>
  <w:footnote w:id="152">
    <w:p w14:paraId="3407CFC3" w14:textId="77777777" w:rsidR="001F0BA6" w:rsidRDefault="00000000">
      <w:pPr>
        <w:pStyle w:val="FootnoteText"/>
      </w:pPr>
      <w:r>
        <w:rPr>
          <w:rStyle w:val="FootnoteReference"/>
        </w:rPr>
        <w:footnoteRef/>
      </w:r>
      <w:r>
        <w:t xml:space="preserve"> Kitab-i-Aqdas Verse #80</w:t>
      </w:r>
    </w:p>
  </w:footnote>
  <w:footnote w:id="153">
    <w:p w14:paraId="2ABA2995" w14:textId="77777777" w:rsidR="001F0BA6" w:rsidRDefault="00000000">
      <w:pPr>
        <w:pStyle w:val="FootnoteText"/>
      </w:pPr>
      <w:r>
        <w:rPr>
          <w:rStyle w:val="FootnoteReference"/>
        </w:rPr>
        <w:footnoteRef/>
      </w:r>
      <w:r>
        <w:t xml:space="preserve"> The Suriy-i-Rais (Surah to the Chief)</w:t>
      </w:r>
    </w:p>
  </w:footnote>
  <w:footnote w:id="154">
    <w:p w14:paraId="42DA0661" w14:textId="77777777" w:rsidR="001F0BA6" w:rsidRDefault="00000000">
      <w:pPr>
        <w:pStyle w:val="FootnoteText"/>
      </w:pPr>
      <w:r>
        <w:rPr>
          <w:rStyle w:val="FootnoteReference"/>
        </w:rPr>
        <w:footnoteRef/>
      </w:r>
      <w:r>
        <w:t xml:space="preserve"> The Testament of the Bab to Subh-i-Azal</w:t>
      </w:r>
    </w:p>
  </w:footnote>
  <w:footnote w:id="155">
    <w:p w14:paraId="41339B7E" w14:textId="77777777" w:rsidR="001F0BA6" w:rsidRDefault="00000000">
      <w:pPr>
        <w:pStyle w:val="FootnoteText"/>
      </w:pPr>
      <w:r>
        <w:rPr>
          <w:rStyle w:val="FootnoteReference"/>
        </w:rPr>
        <w:footnoteRef/>
      </w:r>
      <w:r>
        <w:t xml:space="preserve"> Kitab-i-Aqdas Verse #137</w:t>
      </w:r>
    </w:p>
  </w:footnote>
  <w:footnote w:id="156">
    <w:p w14:paraId="73E10BF5" w14:textId="77777777" w:rsidR="001F0BA6" w:rsidRDefault="00000000">
      <w:pPr>
        <w:pStyle w:val="FootnoteText"/>
      </w:pPr>
      <w:r>
        <w:rPr>
          <w:rStyle w:val="FootnoteReference"/>
        </w:rPr>
        <w:footnoteRef/>
      </w:r>
      <w:r>
        <w:t xml:space="preserve"> Kitab-i-Aqdas Verse #37</w:t>
      </w:r>
    </w:p>
  </w:footnote>
  <w:footnote w:id="157">
    <w:p w14:paraId="1B94B862" w14:textId="77777777" w:rsidR="001F0BA6" w:rsidRDefault="00000000">
      <w:pPr>
        <w:pStyle w:val="FootnoteText"/>
      </w:pPr>
      <w:r>
        <w:rPr>
          <w:rStyle w:val="FootnoteReference"/>
        </w:rPr>
        <w:footnoteRef/>
      </w:r>
      <w:r>
        <w:t xml:space="preserve"> Kitab-i-Aqdas Verse #51</w:t>
      </w:r>
    </w:p>
  </w:footnote>
  <w:footnote w:id="158">
    <w:p w14:paraId="33723D2D" w14:textId="77777777" w:rsidR="001F0BA6" w:rsidRDefault="00000000">
      <w:pPr>
        <w:pStyle w:val="FootnoteText"/>
      </w:pPr>
      <w:r>
        <w:rPr>
          <w:rStyle w:val="FootnoteReference"/>
        </w:rPr>
        <w:footnoteRef/>
      </w:r>
      <w:r>
        <w:t xml:space="preserve"> Kitab-i-Aqdas Verse #127</w:t>
      </w:r>
    </w:p>
  </w:footnote>
  <w:footnote w:id="159">
    <w:p w14:paraId="40A1BC51" w14:textId="77777777" w:rsidR="001F0BA6" w:rsidRDefault="00000000">
      <w:pPr>
        <w:pStyle w:val="FootnoteText"/>
      </w:pPr>
      <w:r>
        <w:rPr>
          <w:rStyle w:val="FootnoteReference"/>
        </w:rPr>
        <w:footnoteRef/>
      </w:r>
      <w:r>
        <w:t xml:space="preserve"> Kitab-i-Aqdas Verse #104</w:t>
      </w:r>
    </w:p>
  </w:footnote>
  <w:footnote w:id="160">
    <w:p w14:paraId="17C24885" w14:textId="77777777" w:rsidR="001F0BA6" w:rsidRDefault="00000000">
      <w:pPr>
        <w:pStyle w:val="FootnoteText"/>
      </w:pPr>
      <w:r>
        <w:rPr>
          <w:rStyle w:val="FootnoteReference"/>
        </w:rPr>
        <w:footnoteRef/>
      </w:r>
      <w:r>
        <w:t xml:space="preserve"> Kitab-i-Aqdas Verse #101</w:t>
      </w:r>
    </w:p>
  </w:footnote>
  <w:footnote w:id="161">
    <w:p w14:paraId="1364C8AC" w14:textId="77777777" w:rsidR="001F0BA6" w:rsidRDefault="00000000">
      <w:pPr>
        <w:pStyle w:val="FootnoteText"/>
      </w:pPr>
      <w:r>
        <w:rPr>
          <w:rStyle w:val="FootnoteReference"/>
        </w:rPr>
        <w:footnoteRef/>
      </w:r>
      <w:r>
        <w:t xml:space="preserve"> Kitab-i-Aqdas Verses #175 &amp; 176</w:t>
      </w:r>
    </w:p>
  </w:footnote>
  <w:footnote w:id="162">
    <w:p w14:paraId="1C73245C" w14:textId="77777777" w:rsidR="001F0BA6" w:rsidRDefault="00000000">
      <w:pPr>
        <w:pStyle w:val="FootnoteText"/>
      </w:pPr>
      <w:r>
        <w:rPr>
          <w:rStyle w:val="FootnoteReference"/>
        </w:rPr>
        <w:footnoteRef/>
      </w:r>
      <w:r>
        <w:t xml:space="preserve"> Kitab-i-Aqdas Verse #75</w:t>
      </w:r>
    </w:p>
  </w:footnote>
  <w:footnote w:id="163">
    <w:p w14:paraId="0846A7E8" w14:textId="77777777" w:rsidR="001F0BA6" w:rsidRDefault="00000000">
      <w:pPr>
        <w:pStyle w:val="FootnoteText"/>
      </w:pPr>
      <w:r>
        <w:rPr>
          <w:rStyle w:val="FootnoteReference"/>
        </w:rPr>
        <w:footnoteRef/>
      </w:r>
      <w:r>
        <w:t xml:space="preserve"> Kitab-i-Aqdas Verse #132</w:t>
      </w:r>
    </w:p>
  </w:footnote>
  <w:footnote w:id="164">
    <w:p w14:paraId="19A41187" w14:textId="77777777" w:rsidR="001F0BA6" w:rsidRDefault="00000000">
      <w:pPr>
        <w:pStyle w:val="FootnoteText"/>
      </w:pPr>
      <w:r>
        <w:rPr>
          <w:rStyle w:val="FootnoteReference"/>
        </w:rPr>
        <w:footnoteRef/>
      </w:r>
      <w:r>
        <w:t xml:space="preserve"> Kitab-i-Aqdas Verse #132</w:t>
      </w:r>
    </w:p>
  </w:footnote>
  <w:footnote w:id="165">
    <w:p w14:paraId="46411BE5" w14:textId="77777777" w:rsidR="001F0BA6" w:rsidRDefault="00000000">
      <w:pPr>
        <w:pStyle w:val="FootnoteText"/>
      </w:pPr>
      <w:r>
        <w:rPr>
          <w:rStyle w:val="FootnoteReference"/>
        </w:rPr>
        <w:footnoteRef/>
      </w:r>
      <w:r>
        <w:t xml:space="preserve"> The Lawh-i-Aqdas (Most Holy Tablet)</w:t>
      </w:r>
    </w:p>
  </w:footnote>
  <w:footnote w:id="166">
    <w:p w14:paraId="4AD7EE57" w14:textId="77777777" w:rsidR="001F0BA6" w:rsidRDefault="00000000">
      <w:pPr>
        <w:pStyle w:val="FootnoteText"/>
      </w:pPr>
      <w:r>
        <w:rPr>
          <w:rStyle w:val="FootnoteReference"/>
        </w:rPr>
        <w:footnoteRef/>
      </w:r>
      <w:r>
        <w:t xml:space="preserve"> Kitab-i-Aqdas Verse #120</w:t>
      </w:r>
    </w:p>
  </w:footnote>
  <w:footnote w:id="167">
    <w:p w14:paraId="58DF6AC0" w14:textId="77777777" w:rsidR="001F0BA6" w:rsidRDefault="00000000">
      <w:pPr>
        <w:pStyle w:val="FootnoteText"/>
      </w:pPr>
      <w:r>
        <w:rPr>
          <w:rStyle w:val="FootnoteReference"/>
        </w:rPr>
        <w:footnoteRef/>
      </w:r>
      <w:r>
        <w:t xml:space="preserve"> Kitab-i-Aqdas Verse #120</w:t>
      </w:r>
    </w:p>
  </w:footnote>
  <w:footnote w:id="168">
    <w:p w14:paraId="0E0F3E37" w14:textId="77777777" w:rsidR="001F0BA6" w:rsidRDefault="00000000">
      <w:pPr>
        <w:pStyle w:val="FootnoteText"/>
      </w:pPr>
      <w:r>
        <w:rPr>
          <w:rStyle w:val="FootnoteReference"/>
        </w:rPr>
        <w:footnoteRef/>
      </w:r>
      <w:r>
        <w:t xml:space="preserve"> Kitab-i-Aqdas Verse #123</w:t>
      </w:r>
    </w:p>
  </w:footnote>
  <w:footnote w:id="169">
    <w:p w14:paraId="79D27E1F" w14:textId="77777777" w:rsidR="001F0BA6" w:rsidRDefault="00000000">
      <w:pPr>
        <w:pStyle w:val="FootnoteText"/>
      </w:pPr>
      <w:r>
        <w:rPr>
          <w:rStyle w:val="FootnoteReference"/>
        </w:rPr>
        <w:footnoteRef/>
      </w:r>
      <w:r>
        <w:t xml:space="preserve"> Lawh-i-Sirraj</w:t>
      </w:r>
    </w:p>
  </w:footnote>
  <w:footnote w:id="170">
    <w:p w14:paraId="1B3D69AB" w14:textId="77777777" w:rsidR="001F0BA6" w:rsidRDefault="00000000">
      <w:pPr>
        <w:pStyle w:val="FootnoteText"/>
      </w:pPr>
      <w:r>
        <w:rPr>
          <w:rStyle w:val="FootnoteReference"/>
        </w:rPr>
        <w:footnoteRef/>
      </w:r>
      <w:r>
        <w:t xml:space="preserve"> Kitab-i-Aqdas Verse #120</w:t>
      </w:r>
    </w:p>
  </w:footnote>
  <w:footnote w:id="171">
    <w:p w14:paraId="1E0B8915" w14:textId="77777777" w:rsidR="001F0BA6" w:rsidRDefault="00000000">
      <w:pPr>
        <w:pStyle w:val="FootnoteText"/>
      </w:pPr>
      <w:r>
        <w:rPr>
          <w:rStyle w:val="FootnoteReference"/>
        </w:rPr>
        <w:footnoteRef/>
      </w:r>
      <w:r>
        <w:t xml:space="preserve"> Kitab-i-Aqds Verse #52</w:t>
      </w:r>
    </w:p>
  </w:footnote>
  <w:footnote w:id="172">
    <w:p w14:paraId="3B96BACE" w14:textId="77777777" w:rsidR="001F0BA6" w:rsidRDefault="00000000">
      <w:pPr>
        <w:pStyle w:val="FootnoteText"/>
      </w:pPr>
      <w:r>
        <w:rPr>
          <w:rStyle w:val="FootnoteReference"/>
        </w:rPr>
        <w:footnoteRef/>
      </w:r>
      <w:r>
        <w:t xml:space="preserve"> Kitab-i-Aqdas Verse #69</w:t>
      </w:r>
    </w:p>
  </w:footnote>
  <w:footnote w:id="173">
    <w:p w14:paraId="208931F3" w14:textId="77777777" w:rsidR="001F0BA6" w:rsidRDefault="00000000">
      <w:pPr>
        <w:pStyle w:val="FootnoteText"/>
      </w:pPr>
      <w:r>
        <w:rPr>
          <w:rStyle w:val="FootnoteReference"/>
        </w:rPr>
        <w:footnoteRef/>
      </w:r>
      <w:r>
        <w:t xml:space="preserve"> Words of Paradise</w:t>
      </w:r>
    </w:p>
  </w:footnote>
  <w:footnote w:id="174">
    <w:p w14:paraId="4A4E0B32" w14:textId="77777777" w:rsidR="001F0BA6" w:rsidRDefault="00000000">
      <w:pPr>
        <w:pStyle w:val="FootnoteText"/>
      </w:pPr>
      <w:r>
        <w:rPr>
          <w:rStyle w:val="FootnoteReference"/>
        </w:rPr>
        <w:footnoteRef/>
      </w:r>
      <w:r>
        <w:t xml:space="preserve"> Kitab-i-Aqdas Verse #134</w:t>
      </w:r>
    </w:p>
  </w:footnote>
  <w:footnote w:id="175">
    <w:p w14:paraId="2F1067CA" w14:textId="77777777" w:rsidR="001F0BA6" w:rsidRDefault="00000000">
      <w:pPr>
        <w:pStyle w:val="FootnoteText"/>
      </w:pPr>
      <w:r>
        <w:rPr>
          <w:rStyle w:val="FootnoteReference"/>
        </w:rPr>
        <w:footnoteRef/>
      </w:r>
      <w:r>
        <w:t xml:space="preserve"> Lawh-i-Dunya</w:t>
      </w:r>
    </w:p>
  </w:footnote>
  <w:footnote w:id="176">
    <w:p w14:paraId="236A7611" w14:textId="77777777" w:rsidR="001F0BA6" w:rsidRDefault="00000000">
      <w:pPr>
        <w:pStyle w:val="FootnoteText"/>
      </w:pPr>
      <w:r>
        <w:rPr>
          <w:rStyle w:val="FootnoteReference"/>
        </w:rPr>
        <w:footnoteRef/>
      </w:r>
      <w:r>
        <w:t xml:space="preserve"> The Words of Paradise, Ninth Leaf</w:t>
      </w:r>
    </w:p>
  </w:footnote>
  <w:footnote w:id="177">
    <w:p w14:paraId="4640412B" w14:textId="77777777" w:rsidR="001F0BA6" w:rsidRDefault="00000000">
      <w:pPr>
        <w:pStyle w:val="FootnoteText"/>
      </w:pPr>
      <w:r>
        <w:rPr>
          <w:rStyle w:val="FootnoteReference"/>
        </w:rPr>
        <w:footnoteRef/>
      </w:r>
      <w:r>
        <w:t xml:space="preserve"> Kitab-i-Aqdas Verse #40</w:t>
      </w:r>
    </w:p>
  </w:footnote>
  <w:footnote w:id="178">
    <w:p w14:paraId="2A10E40A" w14:textId="77777777" w:rsidR="001F0BA6" w:rsidRDefault="00000000">
      <w:pPr>
        <w:pStyle w:val="FootnoteText"/>
      </w:pPr>
      <w:r>
        <w:rPr>
          <w:rStyle w:val="FootnoteReference"/>
        </w:rPr>
        <w:footnoteRef/>
      </w:r>
      <w:r>
        <w:t xml:space="preserve"> Kitab-i-Aqdas Verse #148</w:t>
      </w:r>
    </w:p>
  </w:footnote>
  <w:footnote w:id="179">
    <w:p w14:paraId="6509302B" w14:textId="77777777" w:rsidR="001F0BA6" w:rsidRDefault="00000000">
      <w:pPr>
        <w:pStyle w:val="FootnoteText"/>
      </w:pPr>
      <w:r>
        <w:rPr>
          <w:rStyle w:val="FootnoteReference"/>
        </w:rPr>
        <w:footnoteRef/>
      </w:r>
      <w:r>
        <w:t xml:space="preserve"> Kitab-i-Badi</w:t>
      </w:r>
    </w:p>
  </w:footnote>
  <w:footnote w:id="180">
    <w:p w14:paraId="2C89C7FA" w14:textId="77777777" w:rsidR="001F0BA6" w:rsidRDefault="00000000">
      <w:pPr>
        <w:pStyle w:val="FootnoteText"/>
      </w:pPr>
      <w:r>
        <w:rPr>
          <w:rStyle w:val="FootnoteReference"/>
        </w:rPr>
        <w:footnoteRef/>
      </w:r>
      <w:r>
        <w:t xml:space="preserve"> Hidden Words in Arabic #5</w:t>
      </w:r>
    </w:p>
  </w:footnote>
  <w:footnote w:id="181">
    <w:p w14:paraId="3CC979F1" w14:textId="77777777" w:rsidR="001F0BA6" w:rsidRDefault="00000000">
      <w:pPr>
        <w:pStyle w:val="FootnoteText"/>
      </w:pPr>
      <w:r>
        <w:rPr>
          <w:rStyle w:val="FootnoteReference"/>
        </w:rPr>
        <w:footnoteRef/>
      </w:r>
      <w:r>
        <w:t xml:space="preserve"> Kitab-i-Aqdas Verse #10</w:t>
      </w:r>
    </w:p>
  </w:footnote>
  <w:footnote w:id="182">
    <w:p w14:paraId="1857EE44" w14:textId="77777777" w:rsidR="001F0BA6" w:rsidRDefault="00000000">
      <w:pPr>
        <w:pStyle w:val="FootnoteText"/>
      </w:pPr>
      <w:r>
        <w:rPr>
          <w:rStyle w:val="FootnoteReference"/>
        </w:rPr>
        <w:footnoteRef/>
      </w:r>
      <w:r>
        <w:t xml:space="preserve"> BB00083</w:t>
      </w:r>
    </w:p>
  </w:footnote>
  <w:footnote w:id="183">
    <w:p w14:paraId="005C66C5" w14:textId="77777777" w:rsidR="001F0BA6" w:rsidRDefault="00000000">
      <w:pPr>
        <w:pStyle w:val="FootnoteText"/>
      </w:pPr>
      <w:r>
        <w:rPr>
          <w:rStyle w:val="FootnoteReference"/>
        </w:rPr>
        <w:footnoteRef/>
      </w:r>
      <w:r>
        <w:t xml:space="preserve"> Kitab-i-Aqdas Verse #13</w:t>
      </w:r>
    </w:p>
  </w:footnote>
  <w:footnote w:id="184">
    <w:p w14:paraId="73DF52A7" w14:textId="77777777" w:rsidR="001F0BA6" w:rsidRDefault="00000000">
      <w:pPr>
        <w:pStyle w:val="FootnoteText"/>
      </w:pPr>
      <w:r>
        <w:rPr>
          <w:rStyle w:val="FootnoteReference"/>
        </w:rPr>
        <w:footnoteRef/>
      </w:r>
      <w:r>
        <w:t xml:space="preserve"> Kitab-i-Aqdas Verse #18</w:t>
      </w:r>
    </w:p>
  </w:footnote>
  <w:footnote w:id="185">
    <w:p w14:paraId="5972CE9F" w14:textId="77777777" w:rsidR="001F0BA6" w:rsidRDefault="00000000">
      <w:pPr>
        <w:pStyle w:val="FootnoteText"/>
      </w:pPr>
      <w:r>
        <w:rPr>
          <w:rStyle w:val="FootnoteReference"/>
        </w:rPr>
        <w:footnoteRef/>
      </w:r>
      <w:r>
        <w:t xml:space="preserve"> Kitab-i-Aqdas Verse #12</w:t>
      </w:r>
    </w:p>
  </w:footnote>
  <w:footnote w:id="186">
    <w:p w14:paraId="246D9F07" w14:textId="77777777" w:rsidR="001F0BA6" w:rsidRDefault="00000000">
      <w:pPr>
        <w:pStyle w:val="FootnoteText"/>
      </w:pPr>
      <w:r>
        <w:rPr>
          <w:rStyle w:val="FootnoteReference"/>
        </w:rPr>
        <w:footnoteRef/>
      </w:r>
      <w:r>
        <w:t xml:space="preserve"> Kitab-i-Aqdas Verse #10</w:t>
      </w:r>
    </w:p>
  </w:footnote>
  <w:footnote w:id="187">
    <w:p w14:paraId="1C7A8D49" w14:textId="77777777" w:rsidR="001F0BA6" w:rsidRDefault="00000000">
      <w:pPr>
        <w:pStyle w:val="FootnoteText"/>
      </w:pPr>
      <w:r>
        <w:rPr>
          <w:rStyle w:val="FootnoteReference"/>
        </w:rPr>
        <w:footnoteRef/>
      </w:r>
      <w:r>
        <w:t xml:space="preserve"> The Persian Bayan, Vahid 9 Gate 19</w:t>
      </w:r>
    </w:p>
  </w:footnote>
  <w:footnote w:id="188">
    <w:p w14:paraId="248AF6C6" w14:textId="77777777" w:rsidR="001F0BA6" w:rsidRDefault="00000000">
      <w:pPr>
        <w:pStyle w:val="FootnoteText"/>
      </w:pPr>
      <w:r>
        <w:rPr>
          <w:rStyle w:val="FootnoteReference"/>
        </w:rPr>
        <w:footnoteRef/>
      </w:r>
      <w:r>
        <w:t xml:space="preserve"> Kitab-i-Aqdas Verse #9</w:t>
      </w:r>
    </w:p>
  </w:footnote>
  <w:footnote w:id="189">
    <w:p w14:paraId="0229C7D3" w14:textId="77777777" w:rsidR="001F0BA6" w:rsidRDefault="00000000">
      <w:pPr>
        <w:pStyle w:val="FootnoteText"/>
      </w:pPr>
      <w:r>
        <w:rPr>
          <w:rStyle w:val="FootnoteReference"/>
        </w:rPr>
        <w:footnoteRef/>
      </w:r>
      <w:r>
        <w:t xml:space="preserve"> BH00010: Letters to Tehran Through Ali-Akbar</w:t>
      </w:r>
    </w:p>
  </w:footnote>
  <w:footnote w:id="190">
    <w:p w14:paraId="17E39E7B" w14:textId="77777777" w:rsidR="001F0BA6" w:rsidRDefault="00000000">
      <w:pPr>
        <w:pStyle w:val="FootnoteText"/>
      </w:pPr>
      <w:r>
        <w:rPr>
          <w:rStyle w:val="FootnoteReference"/>
        </w:rPr>
        <w:footnoteRef/>
      </w:r>
      <w:r>
        <w:t xml:space="preserve"> Kitab-i-Aqdas Verse #54</w:t>
      </w:r>
    </w:p>
  </w:footnote>
  <w:footnote w:id="191">
    <w:p w14:paraId="12438A56" w14:textId="77777777" w:rsidR="001F0BA6" w:rsidRDefault="00000000">
      <w:pPr>
        <w:pStyle w:val="FootnoteText"/>
      </w:pPr>
      <w:r>
        <w:rPr>
          <w:rStyle w:val="FootnoteReference"/>
        </w:rPr>
        <w:footnoteRef/>
      </w:r>
      <w:r>
        <w:t xml:space="preserve"> Kitab-i-Aqdas Verse #184</w:t>
      </w:r>
    </w:p>
  </w:footnote>
  <w:footnote w:id="192">
    <w:p w14:paraId="441ED1D2" w14:textId="77777777" w:rsidR="001F0BA6" w:rsidRDefault="00000000">
      <w:pPr>
        <w:pStyle w:val="FootnoteText"/>
      </w:pPr>
      <w:r>
        <w:rPr>
          <w:rStyle w:val="FootnoteReference"/>
        </w:rPr>
        <w:footnoteRef/>
      </w:r>
      <w:r>
        <w:t xml:space="preserve"> The Hidden Words in Arabic #22</w:t>
      </w:r>
    </w:p>
  </w:footnote>
  <w:footnote w:id="193">
    <w:p w14:paraId="6D643130" w14:textId="77777777" w:rsidR="001F0BA6" w:rsidRDefault="00000000">
      <w:pPr>
        <w:pStyle w:val="FootnoteText"/>
      </w:pPr>
      <w:r>
        <w:rPr>
          <w:rStyle w:val="FootnoteReference"/>
        </w:rPr>
        <w:footnoteRef/>
      </w:r>
      <w:r>
        <w:t xml:space="preserve"> Lawh-i-Madinatut-Tawhid (Tablet of the City of Unity)</w:t>
      </w:r>
    </w:p>
  </w:footnote>
  <w:footnote w:id="194">
    <w:p w14:paraId="37BFFEB7" w14:textId="77777777" w:rsidR="001F0BA6" w:rsidRDefault="00000000">
      <w:pPr>
        <w:pStyle w:val="FootnoteText"/>
      </w:pPr>
      <w:r>
        <w:rPr>
          <w:rStyle w:val="FootnoteReference"/>
        </w:rPr>
        <w:footnoteRef/>
      </w:r>
      <w:r>
        <w:t xml:space="preserve"> Suriy-i-Haykal (Surah of the Temple)</w:t>
      </w:r>
    </w:p>
  </w:footnote>
  <w:footnote w:id="195">
    <w:p w14:paraId="5B9B8B1F" w14:textId="77777777" w:rsidR="001F0BA6" w:rsidRDefault="00000000">
      <w:pPr>
        <w:pStyle w:val="FootnoteText"/>
      </w:pPr>
      <w:r>
        <w:rPr>
          <w:rStyle w:val="FootnoteReference"/>
        </w:rPr>
        <w:footnoteRef/>
      </w:r>
      <w:r>
        <w:t xml:space="preserve"> Kitab-i-Aqdas Verse #149</w:t>
      </w:r>
    </w:p>
  </w:footnote>
  <w:footnote w:id="196">
    <w:p w14:paraId="7934F987" w14:textId="77777777" w:rsidR="001F0BA6" w:rsidRDefault="00000000">
      <w:pPr>
        <w:pStyle w:val="FootnoteText"/>
      </w:pPr>
      <w:r>
        <w:rPr>
          <w:rStyle w:val="FootnoteReference"/>
        </w:rPr>
        <w:footnoteRef/>
      </w:r>
      <w:r>
        <w:t xml:space="preserve"> Kitab-i-Aqdas Verse #138</w:t>
      </w:r>
    </w:p>
  </w:footnote>
  <w:footnote w:id="197">
    <w:p w14:paraId="0055A503" w14:textId="77777777" w:rsidR="001F0BA6" w:rsidRDefault="00000000">
      <w:pPr>
        <w:pStyle w:val="FootnoteText"/>
      </w:pPr>
      <w:r>
        <w:rPr>
          <w:rStyle w:val="FootnoteReference"/>
        </w:rPr>
        <w:footnoteRef/>
      </w:r>
      <w:r>
        <w:t xml:space="preserve"> Kitab-i-Aqdas Verse #149</w:t>
      </w:r>
    </w:p>
  </w:footnote>
  <w:footnote w:id="198">
    <w:p w14:paraId="70A80608" w14:textId="77777777" w:rsidR="001F0BA6" w:rsidRDefault="00000000">
      <w:pPr>
        <w:pStyle w:val="FootnoteText"/>
      </w:pPr>
      <w:r>
        <w:rPr>
          <w:rStyle w:val="FootnoteReference"/>
        </w:rPr>
        <w:footnoteRef/>
      </w:r>
      <w:r>
        <w:t xml:space="preserve"> Kitab-i-Aqdas Verse #150</w:t>
      </w:r>
    </w:p>
  </w:footnote>
  <w:footnote w:id="199">
    <w:p w14:paraId="78FC459C" w14:textId="77777777" w:rsidR="001F0BA6" w:rsidRDefault="00000000">
      <w:pPr>
        <w:pStyle w:val="FootnoteText"/>
      </w:pPr>
      <w:r>
        <w:rPr>
          <w:rStyle w:val="FootnoteReference"/>
        </w:rPr>
        <w:footnoteRef/>
      </w:r>
      <w:r>
        <w:t xml:space="preserve"> Kitab-i-Aqdas Verse #116</w:t>
      </w:r>
    </w:p>
  </w:footnote>
  <w:footnote w:id="200">
    <w:p w14:paraId="01075EB2" w14:textId="77777777" w:rsidR="001F0BA6" w:rsidRDefault="00000000">
      <w:pPr>
        <w:pStyle w:val="FootnoteText"/>
      </w:pPr>
      <w:r>
        <w:rPr>
          <w:rStyle w:val="FootnoteReference"/>
        </w:rPr>
        <w:footnoteRef/>
      </w:r>
      <w:r>
        <w:t xml:space="preserve"> BH00010 (Letters to Tehran)</w:t>
      </w:r>
    </w:p>
  </w:footnote>
  <w:footnote w:id="201">
    <w:p w14:paraId="12C8913B" w14:textId="77777777" w:rsidR="001F0BA6" w:rsidRDefault="00000000">
      <w:pPr>
        <w:pStyle w:val="FootnoteText"/>
      </w:pPr>
      <w:r>
        <w:rPr>
          <w:rStyle w:val="FootnoteReference"/>
        </w:rPr>
        <w:footnoteRef/>
      </w:r>
      <w:r>
        <w:t xml:space="preserve"> Kitab-i-Ahd (Tablet of My Covenant)</w:t>
      </w:r>
    </w:p>
  </w:footnote>
  <w:footnote w:id="202">
    <w:p w14:paraId="3378519D" w14:textId="77777777" w:rsidR="001F0BA6" w:rsidRDefault="00000000">
      <w:pPr>
        <w:pStyle w:val="FootnoteText"/>
      </w:pPr>
      <w:r>
        <w:rPr>
          <w:rStyle w:val="FootnoteReference"/>
        </w:rPr>
        <w:footnoteRef/>
      </w:r>
      <w:r>
        <w:t xml:space="preserve"> Lawh-i-Ishraqat (The Tablet of Splendors)</w:t>
      </w:r>
    </w:p>
  </w:footnote>
  <w:footnote w:id="203">
    <w:p w14:paraId="29DFB676" w14:textId="77777777" w:rsidR="001F0BA6" w:rsidRDefault="00000000">
      <w:pPr>
        <w:pStyle w:val="FootnoteText"/>
      </w:pPr>
      <w:r>
        <w:rPr>
          <w:rStyle w:val="FootnoteReference"/>
        </w:rPr>
        <w:footnoteRef/>
      </w:r>
      <w:r>
        <w:t xml:space="preserve"> Kitab-i-Aqdas Verse #125</w:t>
      </w:r>
    </w:p>
  </w:footnote>
  <w:footnote w:id="204">
    <w:p w14:paraId="06679477" w14:textId="77777777" w:rsidR="001F0BA6" w:rsidRDefault="00000000">
      <w:pPr>
        <w:pStyle w:val="FootnoteText"/>
      </w:pPr>
      <w:r>
        <w:rPr>
          <w:rStyle w:val="FootnoteReference"/>
        </w:rPr>
        <w:footnoteRef/>
      </w:r>
      <w:r>
        <w:t xml:space="preserve"> Suriy-i-Rais (Surah to the Chief)</w:t>
      </w:r>
    </w:p>
  </w:footnote>
  <w:footnote w:id="205">
    <w:p w14:paraId="4EB74EEB" w14:textId="77777777" w:rsidR="001F0BA6" w:rsidRDefault="00000000">
      <w:pPr>
        <w:pStyle w:val="FootnoteText"/>
      </w:pPr>
      <w:r>
        <w:rPr>
          <w:rStyle w:val="FootnoteReference"/>
        </w:rPr>
        <w:footnoteRef/>
      </w:r>
      <w:r>
        <w:t xml:space="preserve"> Kitab-i-Aqdas Verse #117</w:t>
      </w:r>
    </w:p>
  </w:footnote>
  <w:footnote w:id="206">
    <w:p w14:paraId="695B599C" w14:textId="77777777" w:rsidR="001F0BA6" w:rsidRDefault="00000000">
      <w:pPr>
        <w:pStyle w:val="FootnoteText"/>
      </w:pPr>
      <w:r>
        <w:rPr>
          <w:rStyle w:val="FootnoteReference"/>
        </w:rPr>
        <w:footnoteRef/>
      </w:r>
      <w:r>
        <w:t xml:space="preserve"> Kitab-i-Aqdas Verse #112</w:t>
      </w:r>
    </w:p>
  </w:footnote>
  <w:footnote w:id="207">
    <w:p w14:paraId="70899BB9" w14:textId="77777777" w:rsidR="001F0BA6" w:rsidRDefault="00000000">
      <w:pPr>
        <w:pStyle w:val="FootnoteText"/>
      </w:pPr>
      <w:r>
        <w:rPr>
          <w:rStyle w:val="FootnoteReference"/>
        </w:rPr>
        <w:footnoteRef/>
      </w:r>
      <w:r>
        <w:t xml:space="preserve"> Kitab-i-Aqdas Verse #14</w:t>
      </w:r>
    </w:p>
  </w:footnote>
  <w:footnote w:id="208">
    <w:p w14:paraId="6A27F12E" w14:textId="77777777" w:rsidR="001F0BA6" w:rsidRDefault="00000000">
      <w:pPr>
        <w:pStyle w:val="FootnoteText"/>
      </w:pPr>
      <w:r>
        <w:rPr>
          <w:rStyle w:val="FootnoteReference"/>
        </w:rPr>
        <w:footnoteRef/>
      </w:r>
      <w:r>
        <w:t xml:space="preserve"> Kitab-i-Aqdas #11</w:t>
      </w:r>
    </w:p>
  </w:footnote>
  <w:footnote w:id="209">
    <w:p w14:paraId="195C5DFC" w14:textId="77777777" w:rsidR="001F0BA6" w:rsidRDefault="00000000">
      <w:pPr>
        <w:pStyle w:val="FootnoteText"/>
      </w:pPr>
      <w:r>
        <w:rPr>
          <w:rStyle w:val="FootnoteReference"/>
        </w:rPr>
        <w:footnoteRef/>
      </w:r>
      <w:r>
        <w:t xml:space="preserve"> Kitab-i-Aqdas Verse #167</w:t>
      </w:r>
    </w:p>
  </w:footnote>
  <w:footnote w:id="210">
    <w:p w14:paraId="078E5216" w14:textId="77777777" w:rsidR="001F0BA6" w:rsidRDefault="00000000">
      <w:pPr>
        <w:pStyle w:val="FootnoteText"/>
      </w:pPr>
      <w:r>
        <w:rPr>
          <w:rStyle w:val="FootnoteReference"/>
        </w:rPr>
        <w:footnoteRef/>
      </w:r>
      <w:r>
        <w:t xml:space="preserve"> Kitab-i-Aqdas Verse #50</w:t>
      </w:r>
    </w:p>
  </w:footnote>
  <w:footnote w:id="211">
    <w:p w14:paraId="79EFB8AE" w14:textId="77777777" w:rsidR="001F0BA6" w:rsidRDefault="00000000">
      <w:pPr>
        <w:pStyle w:val="FootnoteText"/>
      </w:pPr>
      <w:r>
        <w:rPr>
          <w:rStyle w:val="FootnoteReference"/>
        </w:rPr>
        <w:footnoteRef/>
      </w:r>
      <w:r>
        <w:t xml:space="preserve"> Kitab-i-Aqdas Verse #143</w:t>
      </w:r>
    </w:p>
  </w:footnote>
  <w:footnote w:id="212">
    <w:p w14:paraId="7C8CEF3B" w14:textId="77777777" w:rsidR="001F0BA6" w:rsidRDefault="00000000">
      <w:pPr>
        <w:pStyle w:val="FootnoteText"/>
      </w:pPr>
      <w:r>
        <w:rPr>
          <w:rStyle w:val="FootnoteReference"/>
        </w:rPr>
        <w:footnoteRef/>
      </w:r>
      <w:r>
        <w:t xml:space="preserve"> Kitab-i-Aqdas Verse #185</w:t>
      </w:r>
    </w:p>
  </w:footnote>
  <w:footnote w:id="213">
    <w:p w14:paraId="45C2ACBC" w14:textId="77777777" w:rsidR="001F0BA6" w:rsidRDefault="00000000">
      <w:pPr>
        <w:pStyle w:val="FootnoteText"/>
      </w:pPr>
      <w:r>
        <w:rPr>
          <w:rStyle w:val="FootnoteReference"/>
        </w:rPr>
        <w:footnoteRef/>
      </w:r>
      <w:r>
        <w:t xml:space="preserve"> Kitab-i-Aqdas #172</w:t>
      </w:r>
    </w:p>
  </w:footnote>
  <w:footnote w:id="214">
    <w:p w14:paraId="58697D57" w14:textId="77777777" w:rsidR="001F0BA6" w:rsidRDefault="00000000">
      <w:pPr>
        <w:pStyle w:val="FootnoteText"/>
      </w:pPr>
      <w:r>
        <w:rPr>
          <w:rStyle w:val="FootnoteReference"/>
        </w:rPr>
        <w:footnoteRef/>
      </w:r>
      <w:r>
        <w:t xml:space="preserve"> The Hidden Words in Persian #16</w:t>
      </w:r>
    </w:p>
  </w:footnote>
  <w:footnote w:id="215">
    <w:p w14:paraId="61FA52A9" w14:textId="77777777" w:rsidR="001F0BA6" w:rsidRDefault="00000000">
      <w:pPr>
        <w:pStyle w:val="FootnoteText"/>
      </w:pPr>
      <w:r>
        <w:rPr>
          <w:rStyle w:val="FootnoteReference"/>
        </w:rPr>
        <w:footnoteRef/>
      </w:r>
      <w:r>
        <w:t xml:space="preserve"> Kitab-i-Aqdas Verse #31</w:t>
      </w:r>
    </w:p>
  </w:footnote>
  <w:footnote w:id="216">
    <w:p w14:paraId="5B42185A" w14:textId="77777777" w:rsidR="001F0BA6" w:rsidRDefault="00000000">
      <w:pPr>
        <w:pStyle w:val="FootnoteText"/>
      </w:pPr>
      <w:r>
        <w:rPr>
          <w:rStyle w:val="FootnoteReference"/>
        </w:rPr>
        <w:footnoteRef/>
      </w:r>
      <w:r>
        <w:t xml:space="preserve"> Kitab-i-Aqdas Verse #16</w:t>
      </w:r>
    </w:p>
  </w:footnote>
  <w:footnote w:id="217">
    <w:p w14:paraId="11AD114F" w14:textId="77777777" w:rsidR="001F0BA6" w:rsidRDefault="00000000">
      <w:pPr>
        <w:pStyle w:val="FootnoteText"/>
      </w:pPr>
      <w:r>
        <w:rPr>
          <w:rStyle w:val="FootnoteReference"/>
        </w:rPr>
        <w:footnoteRef/>
      </w:r>
      <w:r>
        <w:t xml:space="preserve"> Kitab-i-Aqdas Verse #74</w:t>
      </w:r>
    </w:p>
  </w:footnote>
  <w:footnote w:id="218">
    <w:p w14:paraId="377DCAA8" w14:textId="77777777" w:rsidR="001F0BA6" w:rsidRDefault="00000000">
      <w:pPr>
        <w:pStyle w:val="FootnoteText"/>
      </w:pPr>
      <w:r>
        <w:rPr>
          <w:rStyle w:val="FootnoteReference"/>
        </w:rPr>
        <w:footnoteRef/>
      </w:r>
      <w:r>
        <w:t xml:space="preserve"> Kitab-i-Aqdas Verse #51</w:t>
      </w:r>
    </w:p>
  </w:footnote>
  <w:footnote w:id="219">
    <w:p w14:paraId="6FD46964" w14:textId="77777777" w:rsidR="001F0BA6" w:rsidRDefault="00000000">
      <w:pPr>
        <w:pStyle w:val="FootnoteText"/>
      </w:pPr>
      <w:r>
        <w:rPr>
          <w:rStyle w:val="FootnoteReference"/>
        </w:rPr>
        <w:footnoteRef/>
      </w:r>
      <w:r>
        <w:t xml:space="preserve"> Kitab-i-Aqdas Verse #51</w:t>
      </w:r>
    </w:p>
  </w:footnote>
  <w:footnote w:id="220">
    <w:p w14:paraId="42DC23C7" w14:textId="77777777" w:rsidR="001F0BA6" w:rsidRDefault="00000000">
      <w:pPr>
        <w:pStyle w:val="FootnoteText"/>
      </w:pPr>
      <w:r>
        <w:rPr>
          <w:rStyle w:val="FootnoteReference"/>
        </w:rPr>
        <w:footnoteRef/>
      </w:r>
      <w:r>
        <w:t xml:space="preserve"> Kitab-i-Aqdas Verse #108</w:t>
      </w:r>
    </w:p>
  </w:footnote>
  <w:footnote w:id="221">
    <w:p w14:paraId="12556C47" w14:textId="77777777" w:rsidR="001F0BA6" w:rsidRDefault="00000000">
      <w:pPr>
        <w:pStyle w:val="FootnoteText"/>
      </w:pPr>
      <w:r>
        <w:rPr>
          <w:rStyle w:val="FootnoteReference"/>
        </w:rPr>
        <w:footnoteRef/>
      </w:r>
      <w:r>
        <w:t xml:space="preserve"> Kitab-i-Aqdas Verse #18</w:t>
      </w:r>
    </w:p>
  </w:footnote>
  <w:footnote w:id="222">
    <w:p w14:paraId="7227913E" w14:textId="77777777" w:rsidR="001F0BA6" w:rsidRDefault="00000000">
      <w:pPr>
        <w:pStyle w:val="FootnoteText"/>
      </w:pPr>
      <w:r>
        <w:rPr>
          <w:rStyle w:val="FootnoteReference"/>
        </w:rPr>
        <w:footnoteRef/>
      </w:r>
      <w:r>
        <w:t xml:space="preserve"> Suriy-i-Haykal (Surah of the Temple)</w:t>
      </w:r>
    </w:p>
  </w:footnote>
  <w:footnote w:id="223">
    <w:p w14:paraId="72FBF33A" w14:textId="77777777" w:rsidR="001F0BA6" w:rsidRDefault="00000000">
      <w:pPr>
        <w:pStyle w:val="FootnoteText"/>
      </w:pPr>
      <w:r>
        <w:rPr>
          <w:rStyle w:val="FootnoteReference"/>
        </w:rPr>
        <w:footnoteRef/>
      </w:r>
      <w:r>
        <w:t xml:space="preserve"> The Hidden Words of Arabic #31</w:t>
      </w:r>
    </w:p>
  </w:footnote>
  <w:footnote w:id="224">
    <w:p w14:paraId="46AEF414" w14:textId="77777777" w:rsidR="001F0BA6" w:rsidRDefault="00000000">
      <w:pPr>
        <w:pStyle w:val="FootnoteText"/>
      </w:pPr>
      <w:r>
        <w:rPr>
          <w:rStyle w:val="FootnoteReference"/>
        </w:rPr>
        <w:footnoteRef/>
      </w:r>
      <w:r>
        <w:t xml:space="preserve"> Kitab-i-Aqdas Verse #5</w:t>
      </w:r>
    </w:p>
  </w:footnote>
  <w:footnote w:id="225">
    <w:p w14:paraId="40D66E6B" w14:textId="77777777" w:rsidR="001F0BA6" w:rsidRDefault="00000000">
      <w:pPr>
        <w:pStyle w:val="FootnoteText"/>
      </w:pPr>
      <w:r>
        <w:rPr>
          <w:rStyle w:val="FootnoteReference"/>
        </w:rPr>
        <w:footnoteRef/>
      </w:r>
      <w:r>
        <w:t xml:space="preserve"> Kitab-i-Aqdas Verse #136</w:t>
      </w:r>
    </w:p>
  </w:footnote>
  <w:footnote w:id="226">
    <w:p w14:paraId="7D56DFD3" w14:textId="77777777" w:rsidR="001F0BA6" w:rsidRDefault="00000000">
      <w:pPr>
        <w:pStyle w:val="FootnoteText"/>
      </w:pPr>
      <w:r>
        <w:rPr>
          <w:rStyle w:val="FootnoteReference"/>
        </w:rPr>
        <w:footnoteRef/>
      </w:r>
      <w:r>
        <w:t xml:space="preserve"> Kitab-i-Aqdas Verse # 137</w:t>
      </w:r>
    </w:p>
  </w:footnote>
  <w:footnote w:id="227">
    <w:p w14:paraId="08D5A382" w14:textId="77777777" w:rsidR="001F0BA6" w:rsidRDefault="00000000">
      <w:pPr>
        <w:pStyle w:val="FootnoteText"/>
      </w:pPr>
      <w:r>
        <w:rPr>
          <w:rStyle w:val="FootnoteReference"/>
        </w:rPr>
        <w:footnoteRef/>
      </w:r>
      <w:r>
        <w:t xml:space="preserve"> Kitab-i-Aqdas Verse #136</w:t>
      </w:r>
    </w:p>
  </w:footnote>
  <w:footnote w:id="228">
    <w:p w14:paraId="06EE5D77" w14:textId="77777777" w:rsidR="001F0BA6" w:rsidRDefault="00000000">
      <w:pPr>
        <w:pStyle w:val="FootnoteText"/>
      </w:pPr>
      <w:r>
        <w:rPr>
          <w:rStyle w:val="FootnoteReference"/>
        </w:rPr>
        <w:footnoteRef/>
      </w:r>
      <w:r>
        <w:t xml:space="preserve"> The Persian Bayan Vahid 8 Gate 6</w:t>
      </w:r>
    </w:p>
  </w:footnote>
  <w:footnote w:id="229">
    <w:p w14:paraId="01844A4B" w14:textId="77777777" w:rsidR="001F0BA6" w:rsidRDefault="00000000">
      <w:pPr>
        <w:pStyle w:val="FootnoteText"/>
      </w:pPr>
      <w:r>
        <w:rPr>
          <w:rStyle w:val="FootnoteReference"/>
        </w:rPr>
        <w:footnoteRef/>
      </w:r>
      <w:r>
        <w:t xml:space="preserve"> Kitab-i-Aqdas Verse # 137</w:t>
      </w:r>
    </w:p>
  </w:footnote>
  <w:footnote w:id="230">
    <w:p w14:paraId="4B22CB3B" w14:textId="77777777" w:rsidR="001F0BA6" w:rsidRDefault="00000000">
      <w:pPr>
        <w:pStyle w:val="FootnoteText"/>
      </w:pPr>
      <w:r>
        <w:rPr>
          <w:rStyle w:val="FootnoteReference"/>
        </w:rPr>
        <w:footnoteRef/>
      </w:r>
      <w:r>
        <w:t xml:space="preserve"> Kitab-i-Aqdas Verse #33</w:t>
      </w:r>
    </w:p>
  </w:footnote>
  <w:footnote w:id="231">
    <w:p w14:paraId="10DB61D1" w14:textId="77777777" w:rsidR="001F0BA6" w:rsidRDefault="00000000">
      <w:pPr>
        <w:pStyle w:val="FootnoteText"/>
      </w:pPr>
      <w:r>
        <w:rPr>
          <w:rStyle w:val="FootnoteReference"/>
        </w:rPr>
        <w:footnoteRef/>
      </w:r>
      <w:r>
        <w:t xml:space="preserve"> The Suriy-i-Haykal (To the King of Paris)</w:t>
      </w:r>
    </w:p>
  </w:footnote>
  <w:footnote w:id="232">
    <w:p w14:paraId="4B444386" w14:textId="77777777" w:rsidR="001F0BA6" w:rsidRDefault="00000000">
      <w:pPr>
        <w:pStyle w:val="FootnoteText"/>
      </w:pPr>
      <w:r>
        <w:rPr>
          <w:rStyle w:val="FootnoteReference"/>
        </w:rPr>
        <w:footnoteRef/>
      </w:r>
      <w:r>
        <w:t xml:space="preserve"> Kitab-i-Aqdas Verse #148</w:t>
      </w:r>
    </w:p>
  </w:footnote>
  <w:footnote w:id="233">
    <w:p w14:paraId="14DF5927" w14:textId="77777777" w:rsidR="001F0BA6" w:rsidRDefault="00000000">
      <w:pPr>
        <w:pStyle w:val="FootnoteText"/>
      </w:pPr>
      <w:r>
        <w:rPr>
          <w:rStyle w:val="FootnoteReference"/>
        </w:rPr>
        <w:footnoteRef/>
      </w:r>
      <w:r>
        <w:t xml:space="preserve"> Kitab-i-Aqdas Verse #40</w:t>
      </w:r>
    </w:p>
  </w:footnote>
  <w:footnote w:id="234">
    <w:p w14:paraId="576BEF1B" w14:textId="77777777" w:rsidR="001F0BA6" w:rsidRDefault="00000000">
      <w:pPr>
        <w:pStyle w:val="FootnoteText"/>
      </w:pPr>
      <w:r>
        <w:rPr>
          <w:rStyle w:val="FootnoteReference"/>
        </w:rPr>
        <w:footnoteRef/>
      </w:r>
      <w:r>
        <w:t xml:space="preserve"> The Suriy-i-Haykal (To the King of Paris)</w:t>
      </w:r>
    </w:p>
  </w:footnote>
  <w:footnote w:id="235">
    <w:p w14:paraId="62C0B2A7" w14:textId="77777777" w:rsidR="001F0BA6" w:rsidRDefault="00000000">
      <w:pPr>
        <w:pStyle w:val="FootnoteText"/>
      </w:pPr>
      <w:r>
        <w:rPr>
          <w:rStyle w:val="FootnoteReference"/>
        </w:rPr>
        <w:footnoteRef/>
      </w:r>
      <w:r>
        <w:t xml:space="preserve"> The Persian Bayan: Vahid 1 Gate 9</w:t>
      </w:r>
    </w:p>
  </w:footnote>
  <w:footnote w:id="236">
    <w:p w14:paraId="15929453" w14:textId="77777777" w:rsidR="001F0BA6" w:rsidRDefault="00000000">
      <w:pPr>
        <w:pStyle w:val="FootnoteText"/>
      </w:pPr>
      <w:r>
        <w:rPr>
          <w:rStyle w:val="FootnoteReference"/>
        </w:rPr>
        <w:footnoteRef/>
      </w:r>
      <w:r>
        <w:t xml:space="preserve"> Asl-i-Kullu’l-Khayr (Essence of All Good)</w:t>
      </w:r>
    </w:p>
  </w:footnote>
  <w:footnote w:id="237">
    <w:p w14:paraId="3350FDF5" w14:textId="77777777" w:rsidR="001F0BA6" w:rsidRDefault="00000000">
      <w:pPr>
        <w:pStyle w:val="FootnoteText"/>
      </w:pPr>
      <w:r>
        <w:rPr>
          <w:rStyle w:val="FootnoteReference"/>
        </w:rPr>
        <w:footnoteRef/>
      </w:r>
      <w:r>
        <w:t xml:space="preserve"> The Hidden Words of Arabic #23</w:t>
      </w:r>
    </w:p>
  </w:footnote>
  <w:footnote w:id="238">
    <w:p w14:paraId="452B769F" w14:textId="77777777" w:rsidR="001F0BA6" w:rsidRDefault="00000000">
      <w:pPr>
        <w:pStyle w:val="FootnoteText"/>
      </w:pPr>
      <w:r>
        <w:rPr>
          <w:rStyle w:val="FootnoteReference"/>
        </w:rPr>
        <w:footnoteRef/>
      </w:r>
      <w:r>
        <w:t xml:space="preserve"> Kitab-i-Aqdas Verse #2</w:t>
      </w:r>
    </w:p>
  </w:footnote>
  <w:footnote w:id="239">
    <w:p w14:paraId="2F728AB4" w14:textId="77777777" w:rsidR="001F0BA6" w:rsidRDefault="00000000">
      <w:pPr>
        <w:pStyle w:val="FootnoteText"/>
      </w:pPr>
      <w:r>
        <w:rPr>
          <w:rStyle w:val="FootnoteReference"/>
        </w:rPr>
        <w:footnoteRef/>
      </w:r>
      <w:r>
        <w:t xml:space="preserve"> Kitab-i-Aqdas Verse #4</w:t>
      </w:r>
    </w:p>
  </w:footnote>
  <w:footnote w:id="240">
    <w:p w14:paraId="583FE62B" w14:textId="77777777" w:rsidR="001F0BA6" w:rsidRDefault="00000000">
      <w:pPr>
        <w:pStyle w:val="FootnoteText"/>
      </w:pPr>
      <w:r>
        <w:rPr>
          <w:rStyle w:val="FootnoteReference"/>
        </w:rPr>
        <w:footnoteRef/>
      </w:r>
      <w:r>
        <w:t xml:space="preserve"> Kitab-i-Aqdas Verse #132</w:t>
      </w:r>
    </w:p>
  </w:footnote>
  <w:footnote w:id="241">
    <w:p w14:paraId="266DE41A" w14:textId="77777777" w:rsidR="001F0BA6" w:rsidRDefault="00000000">
      <w:pPr>
        <w:pStyle w:val="FootnoteText"/>
      </w:pPr>
      <w:r>
        <w:rPr>
          <w:rStyle w:val="FootnoteReference"/>
        </w:rPr>
        <w:footnoteRef/>
      </w:r>
      <w:r>
        <w:t xml:space="preserve"> Kitab-i-Aqdas Verse #15</w:t>
      </w:r>
    </w:p>
  </w:footnote>
  <w:footnote w:id="242">
    <w:p w14:paraId="60D4832C" w14:textId="77777777" w:rsidR="001F0BA6" w:rsidRDefault="00000000">
      <w:pPr>
        <w:pStyle w:val="FootnoteText"/>
      </w:pPr>
      <w:r>
        <w:rPr>
          <w:rStyle w:val="FootnoteReference"/>
        </w:rPr>
        <w:footnoteRef/>
      </w:r>
      <w:r>
        <w:t xml:space="preserve"> Lawh-i-Madinat’ut-Tawhid (Tablet of the City of Unity)</w:t>
      </w:r>
    </w:p>
  </w:footnote>
  <w:footnote w:id="243">
    <w:p w14:paraId="53B924FF" w14:textId="77777777" w:rsidR="001F0BA6" w:rsidRDefault="00000000">
      <w:pPr>
        <w:pStyle w:val="FootnoteText"/>
      </w:pPr>
      <w:r>
        <w:rPr>
          <w:rStyle w:val="FootnoteReference"/>
        </w:rPr>
        <w:footnoteRef/>
      </w:r>
      <w:r>
        <w:t xml:space="preserve"> Kitab-i-Aqdas Verse #115</w:t>
      </w:r>
    </w:p>
  </w:footnote>
  <w:footnote w:id="244">
    <w:p w14:paraId="00CD27B4" w14:textId="77777777" w:rsidR="001F0BA6" w:rsidRDefault="00000000">
      <w:pPr>
        <w:pStyle w:val="FootnoteText"/>
      </w:pPr>
      <w:r>
        <w:rPr>
          <w:rStyle w:val="FootnoteReference"/>
        </w:rPr>
        <w:footnoteRef/>
      </w:r>
      <w:r>
        <w:t xml:space="preserve"> Kitab-i-Aqdas Verse #31</w:t>
      </w:r>
    </w:p>
  </w:footnote>
  <w:footnote w:id="245">
    <w:p w14:paraId="5978C86E" w14:textId="77777777" w:rsidR="001F0BA6" w:rsidRDefault="00000000">
      <w:pPr>
        <w:pStyle w:val="FootnoteText"/>
      </w:pPr>
      <w:r>
        <w:rPr>
          <w:rStyle w:val="FootnoteReference"/>
        </w:rPr>
        <w:footnoteRef/>
      </w:r>
      <w:r>
        <w:t xml:space="preserve"> Kitab-i-Aqdas Verse #150</w:t>
      </w:r>
    </w:p>
  </w:footnote>
  <w:footnote w:id="246">
    <w:p w14:paraId="09AE0BF7" w14:textId="77777777" w:rsidR="001F0BA6" w:rsidRDefault="00000000">
      <w:pPr>
        <w:pStyle w:val="FootnoteText"/>
      </w:pPr>
      <w:r>
        <w:rPr>
          <w:rStyle w:val="FootnoteReference"/>
        </w:rPr>
        <w:footnoteRef/>
      </w:r>
      <w:r>
        <w:t xml:space="preserve"> BH00054</w:t>
      </w:r>
    </w:p>
  </w:footnote>
  <w:footnote w:id="247">
    <w:p w14:paraId="750DC62A" w14:textId="77777777" w:rsidR="001F0BA6" w:rsidRDefault="00000000">
      <w:pPr>
        <w:pStyle w:val="FootnoteText"/>
      </w:pPr>
      <w:r>
        <w:rPr>
          <w:rStyle w:val="FootnoteReference"/>
        </w:rPr>
        <w:footnoteRef/>
      </w:r>
      <w:r>
        <w:t xml:space="preserve"> BH00230</w:t>
      </w:r>
    </w:p>
  </w:footnote>
  <w:footnote w:id="248">
    <w:p w14:paraId="2C782562" w14:textId="77777777" w:rsidR="001F0BA6" w:rsidRDefault="00000000">
      <w:pPr>
        <w:pStyle w:val="FootnoteText"/>
      </w:pPr>
      <w:r>
        <w:rPr>
          <w:rStyle w:val="FootnoteReference"/>
        </w:rPr>
        <w:footnoteRef/>
      </w:r>
      <w:r>
        <w:t xml:space="preserve"> Kitab-i-Aqdas #32</w:t>
      </w:r>
    </w:p>
  </w:footnote>
  <w:footnote w:id="249">
    <w:p w14:paraId="183ED847" w14:textId="77777777" w:rsidR="001F0BA6" w:rsidRDefault="00000000">
      <w:pPr>
        <w:pStyle w:val="FootnoteText"/>
      </w:pPr>
      <w:r>
        <w:rPr>
          <w:rStyle w:val="FootnoteReference"/>
        </w:rPr>
        <w:footnoteRef/>
      </w:r>
      <w:r>
        <w:t xml:space="preserve"> BH00250</w:t>
      </w:r>
    </w:p>
  </w:footnote>
  <w:footnote w:id="250">
    <w:p w14:paraId="3DFBCDB2" w14:textId="77777777" w:rsidR="001F0BA6" w:rsidRDefault="00000000">
      <w:pPr>
        <w:pStyle w:val="FootnoteText"/>
      </w:pPr>
      <w:r>
        <w:rPr>
          <w:rStyle w:val="FootnoteReference"/>
        </w:rPr>
        <w:footnoteRef/>
      </w:r>
      <w:r>
        <w:t xml:space="preserve"> Kitab-i-Aqdas #97</w:t>
      </w:r>
    </w:p>
  </w:footnote>
  <w:footnote w:id="251">
    <w:p w14:paraId="000EFE75" w14:textId="77777777" w:rsidR="001F0BA6" w:rsidRDefault="00000000">
      <w:pPr>
        <w:pStyle w:val="FootnoteText"/>
      </w:pPr>
      <w:r>
        <w:rPr>
          <w:rStyle w:val="FootnoteReference"/>
        </w:rPr>
        <w:footnoteRef/>
      </w:r>
      <w:r>
        <w:t xml:space="preserve"> BH00214</w:t>
      </w:r>
    </w:p>
  </w:footnote>
  <w:footnote w:id="252">
    <w:p w14:paraId="5A448B58" w14:textId="77777777" w:rsidR="001F0BA6" w:rsidRDefault="00000000">
      <w:pPr>
        <w:pStyle w:val="FootnoteText"/>
      </w:pPr>
      <w:r>
        <w:rPr>
          <w:rStyle w:val="FootnoteReference"/>
        </w:rPr>
        <w:footnoteRef/>
      </w:r>
      <w:r>
        <w:t xml:space="preserve"> BH00077</w:t>
      </w:r>
    </w:p>
  </w:footnote>
  <w:footnote w:id="253">
    <w:p w14:paraId="12A29BB2" w14:textId="77777777" w:rsidR="001F0BA6" w:rsidRDefault="00000000">
      <w:pPr>
        <w:pStyle w:val="FootnoteText"/>
      </w:pPr>
      <w:r>
        <w:rPr>
          <w:rStyle w:val="FootnoteReference"/>
        </w:rPr>
        <w:footnoteRef/>
      </w:r>
      <w:r>
        <w:t xml:space="preserve"> Kitab-i-Aqdas #42</w:t>
      </w:r>
    </w:p>
  </w:footnote>
  <w:footnote w:id="254">
    <w:p w14:paraId="033BABEC" w14:textId="77777777" w:rsidR="001F0BA6" w:rsidRDefault="00000000">
      <w:pPr>
        <w:pStyle w:val="FootnoteText"/>
      </w:pPr>
      <w:r>
        <w:rPr>
          <w:rStyle w:val="FootnoteReference"/>
        </w:rPr>
        <w:footnoteRef/>
      </w:r>
      <w:r>
        <w:t xml:space="preserve"> BH00234</w:t>
      </w:r>
    </w:p>
  </w:footnote>
  <w:footnote w:id="255">
    <w:p w14:paraId="233F2F50" w14:textId="77777777" w:rsidR="001F0BA6" w:rsidRDefault="00000000">
      <w:pPr>
        <w:pStyle w:val="FootnoteText"/>
      </w:pPr>
      <w:r>
        <w:rPr>
          <w:rStyle w:val="FootnoteReference"/>
        </w:rPr>
        <w:footnoteRef/>
      </w:r>
      <w:r>
        <w:t xml:space="preserve"> BH00086</w:t>
      </w:r>
    </w:p>
  </w:footnote>
  <w:footnote w:id="256">
    <w:p w14:paraId="4A06DAD8" w14:textId="77777777" w:rsidR="001F0BA6" w:rsidRDefault="00000000">
      <w:pPr>
        <w:pStyle w:val="FootnoteText"/>
      </w:pPr>
      <w:r>
        <w:rPr>
          <w:rStyle w:val="FootnoteReference"/>
        </w:rPr>
        <w:footnoteRef/>
      </w:r>
      <w:r>
        <w:t xml:space="preserve"> BH00158</w:t>
      </w:r>
    </w:p>
  </w:footnote>
  <w:footnote w:id="257">
    <w:p w14:paraId="04066597" w14:textId="77777777" w:rsidR="001F0BA6" w:rsidRDefault="00000000">
      <w:pPr>
        <w:pStyle w:val="FootnoteText"/>
      </w:pPr>
      <w:r>
        <w:rPr>
          <w:rStyle w:val="FootnoteReference"/>
        </w:rPr>
        <w:footnoteRef/>
      </w:r>
      <w:r>
        <w:t xml:space="preserve"> BH00261</w:t>
      </w:r>
    </w:p>
  </w:footnote>
  <w:footnote w:id="258">
    <w:p w14:paraId="04741286" w14:textId="77777777" w:rsidR="001F0BA6" w:rsidRDefault="00000000">
      <w:pPr>
        <w:pStyle w:val="FootnoteText"/>
      </w:pPr>
      <w:r>
        <w:rPr>
          <w:rStyle w:val="FootnoteReference"/>
        </w:rPr>
        <w:footnoteRef/>
      </w:r>
      <w:r>
        <w:t xml:space="preserve"> BH00282</w:t>
      </w:r>
    </w:p>
  </w:footnote>
  <w:footnote w:id="259">
    <w:p w14:paraId="73F748C9" w14:textId="77777777" w:rsidR="001F0BA6" w:rsidRDefault="00000000">
      <w:pPr>
        <w:pStyle w:val="FootnoteText"/>
      </w:pPr>
      <w:r>
        <w:rPr>
          <w:rStyle w:val="FootnoteReference"/>
        </w:rPr>
        <w:footnoteRef/>
      </w:r>
      <w:r>
        <w:t xml:space="preserve"> Kitab-i-Aqdas Verse #33</w:t>
      </w:r>
    </w:p>
  </w:footnote>
  <w:footnote w:id="260">
    <w:p w14:paraId="70B04A5E" w14:textId="77777777" w:rsidR="001F0BA6" w:rsidRDefault="00000000">
      <w:pPr>
        <w:pStyle w:val="FootnoteText"/>
      </w:pPr>
      <w:r>
        <w:rPr>
          <w:rStyle w:val="FootnoteReference"/>
        </w:rPr>
        <w:footnoteRef/>
      </w:r>
      <w:r>
        <w:t xml:space="preserve"> Kitab-i-Aqdas Verse #146</w:t>
      </w:r>
    </w:p>
  </w:footnote>
  <w:footnote w:id="261">
    <w:p w14:paraId="3621E206" w14:textId="77777777" w:rsidR="001F0BA6" w:rsidRDefault="00000000">
      <w:pPr>
        <w:pStyle w:val="FootnoteText"/>
      </w:pPr>
      <w:r>
        <w:rPr>
          <w:rStyle w:val="FootnoteReference"/>
        </w:rPr>
        <w:footnoteRef/>
      </w:r>
      <w:r>
        <w:t xml:space="preserve"> BH00069 and BH11399</w:t>
      </w:r>
    </w:p>
  </w:footnote>
  <w:footnote w:id="262">
    <w:p w14:paraId="4CE8CCFB" w14:textId="77777777" w:rsidR="001F0BA6" w:rsidRDefault="00000000">
      <w:pPr>
        <w:pStyle w:val="FootnoteText"/>
      </w:pPr>
      <w:r>
        <w:rPr>
          <w:rStyle w:val="FootnoteReference"/>
        </w:rPr>
        <w:footnoteRef/>
      </w:r>
      <w:r>
        <w:t xml:space="preserve"> Surah At-Tawbah (9:60)</w:t>
      </w:r>
    </w:p>
  </w:footnote>
  <w:footnote w:id="263">
    <w:p w14:paraId="1A0C99FE" w14:textId="77777777" w:rsidR="001F0BA6" w:rsidRDefault="00000000">
      <w:pPr>
        <w:pStyle w:val="FootnoteText"/>
      </w:pPr>
      <w:r>
        <w:rPr>
          <w:rStyle w:val="FootnoteReference"/>
        </w:rPr>
        <w:footnoteRef/>
      </w:r>
      <w:r>
        <w:t xml:space="preserve"> Surah al-Muzzammil (73:20)</w:t>
      </w:r>
    </w:p>
  </w:footnote>
  <w:footnote w:id="264">
    <w:p w14:paraId="707C72D2" w14:textId="77777777" w:rsidR="001F0BA6" w:rsidRDefault="00000000">
      <w:pPr>
        <w:pStyle w:val="FootnoteText"/>
      </w:pPr>
      <w:r>
        <w:rPr>
          <w:rStyle w:val="FootnoteReference"/>
        </w:rPr>
        <w:footnoteRef/>
      </w:r>
      <w:r>
        <w:t xml:space="preserve"> Surah al-Mu’minun (23:4)</w:t>
      </w:r>
    </w:p>
  </w:footnote>
  <w:footnote w:id="265">
    <w:p w14:paraId="714DE26A" w14:textId="77777777" w:rsidR="001F0BA6" w:rsidRDefault="00000000">
      <w:pPr>
        <w:pStyle w:val="FootnoteText"/>
      </w:pPr>
      <w:r>
        <w:rPr>
          <w:rStyle w:val="FootnoteReference"/>
        </w:rPr>
        <w:footnoteRef/>
      </w:r>
      <w:r>
        <w:t xml:space="preserve"> BH01964</w:t>
      </w:r>
    </w:p>
  </w:footnote>
  <w:footnote w:id="266">
    <w:p w14:paraId="53F3EDB9" w14:textId="77777777" w:rsidR="001F0BA6" w:rsidRDefault="00000000">
      <w:pPr>
        <w:pStyle w:val="FootnoteText"/>
      </w:pPr>
      <w:r>
        <w:rPr>
          <w:rStyle w:val="FootnoteReference"/>
        </w:rPr>
        <w:footnoteRef/>
      </w:r>
      <w:r>
        <w:t xml:space="preserve"> Kitab-i-Aqdas Verse #16</w:t>
      </w:r>
    </w:p>
  </w:footnote>
  <w:footnote w:id="267">
    <w:p w14:paraId="4FF3BDBA" w14:textId="77777777" w:rsidR="001F0BA6" w:rsidRDefault="00000000">
      <w:pPr>
        <w:pStyle w:val="FootnoteText"/>
      </w:pPr>
      <w:r>
        <w:rPr>
          <w:rStyle w:val="FootnoteReference"/>
        </w:rPr>
        <w:footnoteRef/>
      </w:r>
      <w:r>
        <w:t xml:space="preserve"> Kitab-i-Aqdas Verse #111</w:t>
      </w:r>
    </w:p>
  </w:footnote>
  <w:footnote w:id="268">
    <w:p w14:paraId="54C27B82" w14:textId="77777777" w:rsidR="001F0BA6" w:rsidRDefault="00000000">
      <w:pPr>
        <w:pStyle w:val="FootnoteText"/>
      </w:pPr>
      <w:r>
        <w:rPr>
          <w:rStyle w:val="FootnoteReference"/>
        </w:rPr>
        <w:footnoteRef/>
      </w:r>
      <w:r>
        <w:t xml:space="preserve"> Persian Bayan Vahid 6, Gate 14</w:t>
      </w:r>
    </w:p>
  </w:footnote>
  <w:footnote w:id="269">
    <w:p w14:paraId="44091C7E" w14:textId="77777777" w:rsidR="001F0BA6" w:rsidRDefault="00000000">
      <w:pPr>
        <w:pStyle w:val="FootnoteText"/>
      </w:pPr>
      <w:r>
        <w:rPr>
          <w:rStyle w:val="FootnoteReference"/>
        </w:rPr>
        <w:footnoteRef/>
      </w:r>
      <w:r>
        <w:t xml:space="preserve"> BH03908</w:t>
      </w:r>
    </w:p>
  </w:footnote>
  <w:footnote w:id="270">
    <w:p w14:paraId="2C96E7B0" w14:textId="77777777" w:rsidR="001F0BA6" w:rsidRDefault="00000000">
      <w:pPr>
        <w:pStyle w:val="FootnoteText"/>
      </w:pPr>
      <w:r>
        <w:rPr>
          <w:rStyle w:val="FootnoteReference"/>
        </w:rPr>
        <w:footnoteRef/>
      </w:r>
      <w:r>
        <w:t xml:space="preserve"> BH00215</w:t>
      </w:r>
    </w:p>
  </w:footnote>
  <w:footnote w:id="271">
    <w:p w14:paraId="34432394" w14:textId="77777777" w:rsidR="001F0BA6" w:rsidRDefault="00000000">
      <w:pPr>
        <w:pStyle w:val="FootnoteText"/>
      </w:pPr>
      <w:r>
        <w:rPr>
          <w:rStyle w:val="FootnoteReference"/>
        </w:rPr>
        <w:footnoteRef/>
      </w:r>
      <w:r>
        <w:t xml:space="preserve"> BH02278</w:t>
      </w:r>
    </w:p>
  </w:footnote>
  <w:footnote w:id="272">
    <w:p w14:paraId="0EB8BA0A" w14:textId="77777777" w:rsidR="001F0BA6" w:rsidRDefault="00000000">
      <w:pPr>
        <w:pStyle w:val="FootnoteText"/>
      </w:pPr>
      <w:r>
        <w:rPr>
          <w:rStyle w:val="FootnoteReference"/>
        </w:rPr>
        <w:footnoteRef/>
      </w:r>
      <w:r>
        <w:t xml:space="preserve"> Kitab-i-Aqdas Verse #75</w:t>
      </w:r>
    </w:p>
  </w:footnote>
  <w:footnote w:id="273">
    <w:p w14:paraId="5FC5B9DE" w14:textId="77777777" w:rsidR="001F0BA6" w:rsidRDefault="00000000">
      <w:pPr>
        <w:pStyle w:val="FootnoteText"/>
      </w:pPr>
      <w:r>
        <w:rPr>
          <w:rStyle w:val="FootnoteReference"/>
        </w:rPr>
        <w:footnoteRef/>
      </w:r>
      <w:r>
        <w:t xml:space="preserve"> BH00856</w:t>
      </w:r>
    </w:p>
  </w:footnote>
  <w:footnote w:id="274">
    <w:p w14:paraId="3F78683E" w14:textId="77777777" w:rsidR="001F0BA6" w:rsidRDefault="00000000">
      <w:pPr>
        <w:pStyle w:val="FootnoteText"/>
      </w:pPr>
      <w:r>
        <w:rPr>
          <w:rStyle w:val="FootnoteReference"/>
        </w:rPr>
        <w:footnoteRef/>
      </w:r>
      <w:r>
        <w:t xml:space="preserve"> Kitab-i-Aqdas Verse #16</w:t>
      </w:r>
    </w:p>
  </w:footnote>
  <w:footnote w:id="275">
    <w:p w14:paraId="0943F043" w14:textId="77777777" w:rsidR="001F0BA6" w:rsidRDefault="00000000">
      <w:pPr>
        <w:pStyle w:val="FootnoteText"/>
      </w:pPr>
      <w:r>
        <w:rPr>
          <w:rStyle w:val="FootnoteReference"/>
        </w:rPr>
        <w:footnoteRef/>
      </w:r>
      <w:r>
        <w:t xml:space="preserve"> BH01228</w:t>
      </w:r>
    </w:p>
  </w:footnote>
  <w:footnote w:id="276">
    <w:p w14:paraId="0E64F6BC" w14:textId="77777777" w:rsidR="001F0BA6" w:rsidRDefault="00000000">
      <w:pPr>
        <w:pStyle w:val="FootnoteText"/>
      </w:pPr>
      <w:r>
        <w:rPr>
          <w:rStyle w:val="FootnoteReference"/>
        </w:rPr>
        <w:footnoteRef/>
      </w:r>
      <w:r>
        <w:t xml:space="preserve"> Kitab-i-Aqdas Verse #16</w:t>
      </w:r>
    </w:p>
  </w:footnote>
  <w:footnote w:id="277">
    <w:p w14:paraId="525A4D35" w14:textId="77777777" w:rsidR="001F0BA6" w:rsidRDefault="00000000">
      <w:pPr>
        <w:pStyle w:val="FootnoteText"/>
      </w:pPr>
      <w:r>
        <w:rPr>
          <w:rStyle w:val="FootnoteReference"/>
        </w:rPr>
        <w:footnoteRef/>
      </w:r>
      <w:r>
        <w:t xml:space="preserve"> Arabic Bayan Vahid 8 Gate 18</w:t>
      </w:r>
    </w:p>
  </w:footnote>
  <w:footnote w:id="278">
    <w:p w14:paraId="6D50CBF5" w14:textId="77777777" w:rsidR="001F0BA6" w:rsidRDefault="00000000">
      <w:pPr>
        <w:pStyle w:val="FootnoteText"/>
      </w:pPr>
      <w:r>
        <w:rPr>
          <w:rStyle w:val="FootnoteReference"/>
        </w:rPr>
        <w:footnoteRef/>
      </w:r>
      <w:r>
        <w:t xml:space="preserve"> BH08745</w:t>
      </w:r>
    </w:p>
  </w:footnote>
  <w:footnote w:id="279">
    <w:p w14:paraId="4FAD70D0" w14:textId="77777777" w:rsidR="001F0BA6" w:rsidRDefault="00000000">
      <w:pPr>
        <w:pStyle w:val="FootnoteText"/>
      </w:pPr>
      <w:r>
        <w:rPr>
          <w:rStyle w:val="FootnoteReference"/>
        </w:rPr>
        <w:footnoteRef/>
      </w:r>
      <w:r>
        <w:t xml:space="preserve"> Kitab-i-Aqdas Verse #57</w:t>
      </w:r>
    </w:p>
  </w:footnote>
  <w:footnote w:id="280">
    <w:p w14:paraId="4BCDAA50" w14:textId="77777777" w:rsidR="001F0BA6" w:rsidRDefault="00000000">
      <w:pPr>
        <w:pStyle w:val="FootnoteText"/>
      </w:pPr>
      <w:r>
        <w:rPr>
          <w:rStyle w:val="FootnoteReference"/>
        </w:rPr>
        <w:footnoteRef/>
      </w:r>
      <w:r>
        <w:t xml:space="preserve"> The Persian Bayan Vahid 3 Gate 10</w:t>
      </w:r>
    </w:p>
  </w:footnote>
  <w:footnote w:id="281">
    <w:p w14:paraId="2C0B953B" w14:textId="77777777" w:rsidR="001F0BA6" w:rsidRDefault="00000000">
      <w:pPr>
        <w:pStyle w:val="FootnoteText"/>
      </w:pPr>
      <w:r>
        <w:rPr>
          <w:rStyle w:val="FootnoteReference"/>
        </w:rPr>
        <w:footnoteRef/>
      </w:r>
      <w:r>
        <w:t xml:space="preserve"> BH00103</w:t>
      </w:r>
    </w:p>
  </w:footnote>
  <w:footnote w:id="282">
    <w:p w14:paraId="5368CDED" w14:textId="77777777" w:rsidR="001F0BA6" w:rsidRDefault="00000000">
      <w:pPr>
        <w:pStyle w:val="FootnoteText"/>
      </w:pPr>
      <w:r>
        <w:rPr>
          <w:rStyle w:val="FootnoteReference"/>
        </w:rPr>
        <w:footnoteRef/>
      </w:r>
      <w:r>
        <w:t xml:space="preserve"> Kitab-i-Aqdas #29</w:t>
      </w:r>
    </w:p>
  </w:footnote>
  <w:footnote w:id="283">
    <w:p w14:paraId="76B0E099" w14:textId="77777777" w:rsidR="001F0BA6" w:rsidRDefault="00000000">
      <w:pPr>
        <w:pStyle w:val="FootnoteText"/>
      </w:pPr>
      <w:r>
        <w:rPr>
          <w:rStyle w:val="FootnoteReference"/>
        </w:rPr>
        <w:footnoteRef/>
      </w:r>
      <w:r>
        <w:t xml:space="preserve"> Kitab-i-Aqdas #2</w:t>
      </w:r>
    </w:p>
  </w:footnote>
  <w:footnote w:id="284">
    <w:p w14:paraId="7AA5562C" w14:textId="77777777" w:rsidR="001F0BA6" w:rsidRDefault="00000000">
      <w:pPr>
        <w:pStyle w:val="FootnoteText"/>
      </w:pPr>
      <w:r>
        <w:rPr>
          <w:rStyle w:val="FootnoteReference"/>
        </w:rPr>
        <w:footnoteRef/>
      </w:r>
      <w:r>
        <w:t xml:space="preserve"> Kitab-i-Aqdas 48</w:t>
      </w:r>
    </w:p>
  </w:footnote>
  <w:footnote w:id="285">
    <w:p w14:paraId="33E7DB48" w14:textId="77777777" w:rsidR="001F0BA6" w:rsidRDefault="00000000">
      <w:pPr>
        <w:pStyle w:val="FootnoteText"/>
      </w:pPr>
      <w:r>
        <w:rPr>
          <w:rStyle w:val="FootnoteReference"/>
        </w:rPr>
        <w:footnoteRef/>
      </w:r>
      <w:r>
        <w:t xml:space="preserve"> Kitab-i-Aqdas 65</w:t>
      </w:r>
    </w:p>
  </w:footnote>
  <w:footnote w:id="286">
    <w:p w14:paraId="60D43863" w14:textId="77777777" w:rsidR="001F0BA6" w:rsidRDefault="00000000">
      <w:pPr>
        <w:pStyle w:val="FootnoteText"/>
      </w:pPr>
      <w:r>
        <w:rPr>
          <w:rStyle w:val="FootnoteReference"/>
        </w:rPr>
        <w:footnoteRef/>
      </w:r>
      <w:r>
        <w:t xml:space="preserve"> Kitab-i-Aqdas 71</w:t>
      </w:r>
    </w:p>
  </w:footnote>
  <w:footnote w:id="287">
    <w:p w14:paraId="488428FF" w14:textId="77777777" w:rsidR="001F0BA6" w:rsidRDefault="00000000">
      <w:pPr>
        <w:pStyle w:val="FootnoteText"/>
      </w:pPr>
      <w:r>
        <w:rPr>
          <w:rStyle w:val="FootnoteReference"/>
        </w:rPr>
        <w:footnoteRef/>
      </w:r>
      <w:r>
        <w:t xml:space="preserve"> Kitab-i-Aqdas #64</w:t>
      </w:r>
    </w:p>
  </w:footnote>
  <w:footnote w:id="288">
    <w:p w14:paraId="1125A238" w14:textId="77777777" w:rsidR="001F0BA6" w:rsidRDefault="00000000">
      <w:pPr>
        <w:pStyle w:val="FootnoteText"/>
      </w:pPr>
      <w:r>
        <w:rPr>
          <w:rStyle w:val="FootnoteReference"/>
        </w:rPr>
        <w:footnoteRef/>
      </w:r>
      <w:r>
        <w:t xml:space="preserve"> Kitab-i-Aqdas 10 &amp; 27</w:t>
      </w:r>
    </w:p>
  </w:footnote>
  <w:footnote w:id="289">
    <w:p w14:paraId="6BCD012D" w14:textId="77777777" w:rsidR="001F0BA6" w:rsidRDefault="00000000">
      <w:pPr>
        <w:pStyle w:val="FootnoteText"/>
      </w:pPr>
      <w:r>
        <w:rPr>
          <w:rStyle w:val="FootnoteReference"/>
        </w:rPr>
        <w:footnoteRef/>
      </w:r>
      <w:r>
        <w:t xml:space="preserve"> Kitab-i-Aqdas 74</w:t>
      </w:r>
    </w:p>
  </w:footnote>
  <w:footnote w:id="290">
    <w:p w14:paraId="32B31C73" w14:textId="77777777" w:rsidR="001F0BA6" w:rsidRDefault="00000000">
      <w:pPr>
        <w:pStyle w:val="FootnoteText"/>
      </w:pPr>
      <w:r>
        <w:rPr>
          <w:rStyle w:val="FootnoteReference"/>
        </w:rPr>
        <w:footnoteRef/>
      </w:r>
      <w:r>
        <w:t xml:space="preserve"> Kitab-i-Aqdas 107</w:t>
      </w:r>
    </w:p>
  </w:footnote>
  <w:footnote w:id="291">
    <w:p w14:paraId="1C57406C" w14:textId="77777777" w:rsidR="001F0BA6" w:rsidRDefault="00000000">
      <w:pPr>
        <w:pStyle w:val="FootnoteText"/>
      </w:pPr>
      <w:r>
        <w:rPr>
          <w:rStyle w:val="FootnoteReference"/>
        </w:rPr>
        <w:footnoteRef/>
      </w:r>
      <w:r>
        <w:t xml:space="preserve"> Kitab-i-Aqdas 65</w:t>
      </w:r>
    </w:p>
  </w:footnote>
  <w:footnote w:id="292">
    <w:p w14:paraId="5A4F1E23" w14:textId="77777777" w:rsidR="001F0BA6" w:rsidRDefault="00000000">
      <w:pPr>
        <w:pStyle w:val="FootnoteText"/>
      </w:pPr>
      <w:r>
        <w:rPr>
          <w:rStyle w:val="FootnoteReference"/>
        </w:rPr>
        <w:footnoteRef/>
      </w:r>
      <w:r>
        <w:t xml:space="preserve"> Kitab-i-Aqdas 148</w:t>
      </w:r>
    </w:p>
  </w:footnote>
  <w:footnote w:id="293">
    <w:p w14:paraId="284419AE" w14:textId="77777777" w:rsidR="001F0BA6" w:rsidRDefault="00000000">
      <w:pPr>
        <w:pStyle w:val="FootnoteText"/>
      </w:pPr>
      <w:r>
        <w:rPr>
          <w:rStyle w:val="FootnoteReference"/>
        </w:rPr>
        <w:footnoteRef/>
      </w:r>
      <w:r>
        <w:t xml:space="preserve"> Kitab-i-Aqdas 19</w:t>
      </w:r>
    </w:p>
  </w:footnote>
  <w:footnote w:id="294">
    <w:p w14:paraId="5799F071" w14:textId="77777777" w:rsidR="001F0BA6" w:rsidRDefault="00000000">
      <w:pPr>
        <w:pStyle w:val="FootnoteText"/>
      </w:pPr>
      <w:r>
        <w:rPr>
          <w:rStyle w:val="FootnoteReference"/>
        </w:rPr>
        <w:footnoteRef/>
      </w:r>
      <w:r>
        <w:t xml:space="preserve"> Kitab-i-Aqdas 119</w:t>
      </w:r>
    </w:p>
  </w:footnote>
  <w:footnote w:id="295">
    <w:p w14:paraId="47A9FCC9" w14:textId="77777777" w:rsidR="001F0BA6" w:rsidRDefault="00000000">
      <w:pPr>
        <w:pStyle w:val="FootnoteText"/>
      </w:pPr>
      <w:r>
        <w:rPr>
          <w:rStyle w:val="FootnoteReference"/>
        </w:rPr>
        <w:footnoteRef/>
      </w:r>
      <w:r>
        <w:t xml:space="preserve"> Kitab-i-Aqdas 155 &amp; 190</w:t>
      </w:r>
    </w:p>
  </w:footnote>
  <w:footnote w:id="296">
    <w:p w14:paraId="5F538DC6" w14:textId="77777777" w:rsidR="001F0BA6" w:rsidRDefault="00000000">
      <w:pPr>
        <w:pStyle w:val="FootnoteText"/>
      </w:pPr>
      <w:r>
        <w:rPr>
          <w:rStyle w:val="FootnoteReference"/>
        </w:rPr>
        <w:footnoteRef/>
      </w:r>
      <w:r>
        <w:t xml:space="preserve"> Kitab-i-Aqdas 70</w:t>
      </w:r>
    </w:p>
  </w:footnote>
  <w:footnote w:id="297">
    <w:p w14:paraId="2372CE35" w14:textId="77777777" w:rsidR="001F0BA6" w:rsidRDefault="00000000">
      <w:pPr>
        <w:pStyle w:val="FootnoteText"/>
      </w:pPr>
      <w:r>
        <w:rPr>
          <w:rStyle w:val="FootnoteReference"/>
        </w:rPr>
        <w:footnoteRef/>
      </w:r>
      <w:r>
        <w:t xml:space="preserve"> Kitab-i-Aqdas 113</w:t>
      </w:r>
    </w:p>
  </w:footnote>
  <w:footnote w:id="298">
    <w:p w14:paraId="065D829A" w14:textId="77777777" w:rsidR="001F0BA6" w:rsidRDefault="00000000">
      <w:pPr>
        <w:pStyle w:val="FootnoteText"/>
      </w:pPr>
      <w:r>
        <w:rPr>
          <w:rStyle w:val="FootnoteReference"/>
        </w:rPr>
        <w:footnoteRef/>
      </w:r>
      <w:r>
        <w:t xml:space="preserve"> Kitab-i-Aqdas 20 and 109</w:t>
      </w:r>
    </w:p>
  </w:footnote>
  <w:footnote w:id="299">
    <w:p w14:paraId="4C67FC07" w14:textId="77777777" w:rsidR="001F0BA6" w:rsidRDefault="00000000">
      <w:pPr>
        <w:pStyle w:val="FootnoteText"/>
      </w:pPr>
      <w:r>
        <w:rPr>
          <w:rStyle w:val="FootnoteReference"/>
        </w:rPr>
        <w:footnoteRef/>
      </w:r>
      <w:r>
        <w:t xml:space="preserve"> Kitab-i-Aqdas 48</w:t>
      </w:r>
    </w:p>
  </w:footnote>
  <w:footnote w:id="300">
    <w:p w14:paraId="4C3C6738" w14:textId="77777777" w:rsidR="001F0BA6" w:rsidRDefault="00000000">
      <w:pPr>
        <w:pStyle w:val="FootnoteText"/>
      </w:pPr>
      <w:r>
        <w:rPr>
          <w:rStyle w:val="FootnoteReference"/>
        </w:rPr>
        <w:footnoteRef/>
      </w:r>
      <w:r>
        <w:t xml:space="preserve"> Kitab-i-Aqdas 118</w:t>
      </w:r>
    </w:p>
  </w:footnote>
  <w:footnote w:id="301">
    <w:p w14:paraId="44509E8B" w14:textId="77777777" w:rsidR="001F0BA6" w:rsidRDefault="00000000">
      <w:pPr>
        <w:pStyle w:val="FootnoteText"/>
      </w:pPr>
      <w:r>
        <w:rPr>
          <w:rStyle w:val="FootnoteReference"/>
        </w:rPr>
        <w:footnoteRef/>
      </w:r>
      <w:r>
        <w:t xml:space="preserve"> Kitab-i-Aqdas 77</w:t>
      </w:r>
    </w:p>
  </w:footnote>
  <w:footnote w:id="302">
    <w:p w14:paraId="63DF141C" w14:textId="77777777" w:rsidR="001F0BA6" w:rsidRDefault="00000000">
      <w:pPr>
        <w:pStyle w:val="FootnoteText"/>
      </w:pPr>
      <w:r>
        <w:rPr>
          <w:rStyle w:val="FootnoteReference"/>
        </w:rPr>
        <w:footnoteRef/>
      </w:r>
      <w:r>
        <w:t xml:space="preserve"> Kitab-i-Aqdas 33</w:t>
      </w:r>
    </w:p>
  </w:footnote>
  <w:footnote w:id="303">
    <w:p w14:paraId="0013594E" w14:textId="77777777" w:rsidR="001F0BA6" w:rsidRDefault="00000000">
      <w:pPr>
        <w:pStyle w:val="FootnoteText"/>
      </w:pPr>
      <w:r>
        <w:rPr>
          <w:rStyle w:val="FootnoteReference"/>
        </w:rPr>
        <w:footnoteRef/>
      </w:r>
      <w:r>
        <w:t xml:space="preserve"> Kitab-i-Aqdas 150</w:t>
      </w:r>
    </w:p>
  </w:footnote>
  <w:footnote w:id="304">
    <w:p w14:paraId="0155C4BB" w14:textId="77777777" w:rsidR="001F0BA6" w:rsidRDefault="00000000">
      <w:pPr>
        <w:pStyle w:val="FootnoteText"/>
      </w:pPr>
      <w:r>
        <w:rPr>
          <w:rStyle w:val="FootnoteReference"/>
        </w:rPr>
        <w:footnoteRef/>
      </w:r>
      <w:r>
        <w:t xml:space="preserve"> Kitab-i-Aqdas #95</w:t>
      </w:r>
    </w:p>
  </w:footnote>
  <w:footnote w:id="305">
    <w:p w14:paraId="5268E0AC" w14:textId="77777777" w:rsidR="001F0BA6" w:rsidRDefault="00000000">
      <w:pPr>
        <w:pStyle w:val="FootnoteText"/>
      </w:pPr>
      <w:r>
        <w:rPr>
          <w:rStyle w:val="FootnoteReference"/>
        </w:rPr>
        <w:footnoteRef/>
      </w:r>
      <w:r>
        <w:t xml:space="preserve"> Kitab-i-Aqdas 10</w:t>
      </w:r>
    </w:p>
  </w:footnote>
  <w:footnote w:id="306">
    <w:p w14:paraId="1C800A75" w14:textId="77777777" w:rsidR="001F0BA6" w:rsidRDefault="00000000">
      <w:pPr>
        <w:pStyle w:val="FootnoteText"/>
      </w:pPr>
      <w:r>
        <w:rPr>
          <w:rStyle w:val="FootnoteReference"/>
        </w:rPr>
        <w:footnoteRef/>
      </w:r>
      <w:r>
        <w:t xml:space="preserve"> Kitab-i-Aqdas 27</w:t>
      </w:r>
    </w:p>
  </w:footnote>
  <w:footnote w:id="307">
    <w:p w14:paraId="771DFCD9" w14:textId="77777777" w:rsidR="001F0BA6" w:rsidRDefault="00000000">
      <w:pPr>
        <w:pStyle w:val="FootnoteText"/>
      </w:pPr>
      <w:r>
        <w:rPr>
          <w:rStyle w:val="FootnoteReference"/>
        </w:rPr>
        <w:footnoteRef/>
      </w:r>
      <w:r>
        <w:t xml:space="preserve"> Arabic Bayan Vahid 10, Gate 14</w:t>
      </w:r>
    </w:p>
  </w:footnote>
  <w:footnote w:id="308">
    <w:p w14:paraId="547A0293" w14:textId="77777777" w:rsidR="001F0BA6" w:rsidRDefault="00000000">
      <w:pPr>
        <w:pStyle w:val="FootnoteText"/>
      </w:pPr>
      <w:r>
        <w:rPr>
          <w:rStyle w:val="FootnoteReference"/>
        </w:rPr>
        <w:footnoteRef/>
      </w:r>
      <w:r>
        <w:t xml:space="preserve"> BH00601</w:t>
      </w:r>
    </w:p>
  </w:footnote>
  <w:footnote w:id="309">
    <w:p w14:paraId="67C1910D" w14:textId="77777777" w:rsidR="001F0BA6" w:rsidRDefault="00000000">
      <w:pPr>
        <w:pStyle w:val="FootnoteText"/>
      </w:pPr>
      <w:r>
        <w:rPr>
          <w:rStyle w:val="FootnoteReference"/>
        </w:rPr>
        <w:footnoteRef/>
      </w:r>
      <w:r>
        <w:t xml:space="preserve"> Kitab-i-Aqdas 73</w:t>
      </w:r>
    </w:p>
  </w:footnote>
  <w:footnote w:id="310">
    <w:p w14:paraId="07E67CCA" w14:textId="77777777" w:rsidR="001F0BA6" w:rsidRDefault="00000000">
      <w:pPr>
        <w:pStyle w:val="FootnoteText"/>
      </w:pPr>
      <w:r>
        <w:rPr>
          <w:rStyle w:val="FootnoteReference"/>
        </w:rPr>
        <w:footnoteRef/>
      </w:r>
      <w:r>
        <w:t xml:space="preserve"> Kitab-i-Aqdas 141 &amp; 162</w:t>
      </w:r>
    </w:p>
  </w:footnote>
  <w:footnote w:id="311">
    <w:p w14:paraId="304DF56D" w14:textId="77777777" w:rsidR="001F0BA6" w:rsidRDefault="00000000">
      <w:pPr>
        <w:pStyle w:val="FootnoteText"/>
      </w:pPr>
      <w:r>
        <w:rPr>
          <w:rStyle w:val="FootnoteReference"/>
        </w:rPr>
        <w:footnoteRef/>
      </w:r>
      <w:r>
        <w:t xml:space="preserve"> Kitab-i-Aqdas 132, 162, &amp; 182</w:t>
      </w:r>
    </w:p>
  </w:footnote>
  <w:footnote w:id="312">
    <w:p w14:paraId="39CD183C" w14:textId="77777777" w:rsidR="001F0BA6" w:rsidRDefault="00000000">
      <w:pPr>
        <w:pStyle w:val="FootnoteText"/>
      </w:pPr>
      <w:r>
        <w:rPr>
          <w:rStyle w:val="FootnoteReference"/>
        </w:rPr>
        <w:footnoteRef/>
      </w:r>
      <w:r>
        <w:t xml:space="preserve"> Kitab-i-Aqdas 7, 49, &amp; 126</w:t>
      </w:r>
    </w:p>
  </w:footnote>
  <w:footnote w:id="313">
    <w:p w14:paraId="0C279423" w14:textId="77777777" w:rsidR="001F0BA6" w:rsidRDefault="00000000">
      <w:pPr>
        <w:pStyle w:val="FootnoteText"/>
      </w:pPr>
      <w:r>
        <w:rPr>
          <w:rStyle w:val="FootnoteReference"/>
        </w:rPr>
        <w:footnoteRef/>
      </w:r>
      <w:r>
        <w:t xml:space="preserve"> Kitab-i-Aqdas 64 &amp; 165</w:t>
      </w:r>
    </w:p>
  </w:footnote>
  <w:footnote w:id="314">
    <w:p w14:paraId="656AAA20" w14:textId="77777777" w:rsidR="001F0BA6" w:rsidRDefault="00000000">
      <w:pPr>
        <w:pStyle w:val="FootnoteText"/>
      </w:pPr>
      <w:r>
        <w:rPr>
          <w:rStyle w:val="FootnoteReference"/>
        </w:rPr>
        <w:footnoteRef/>
      </w:r>
      <w:r>
        <w:t xml:space="preserve"> Kitab-i-Aqdas 165</w:t>
      </w:r>
    </w:p>
  </w:footnote>
  <w:footnote w:id="315">
    <w:p w14:paraId="480D7C4B" w14:textId="77777777" w:rsidR="001F0BA6" w:rsidRDefault="00000000">
      <w:pPr>
        <w:pStyle w:val="FootnoteText"/>
      </w:pPr>
      <w:r>
        <w:rPr>
          <w:rStyle w:val="FootnoteReference"/>
        </w:rPr>
        <w:footnoteRef/>
      </w:r>
      <w:r>
        <w:t xml:space="preserve"> Kitab-i-Aqdas 179</w:t>
      </w:r>
    </w:p>
  </w:footnote>
  <w:footnote w:id="316">
    <w:p w14:paraId="48662DF3" w14:textId="77777777" w:rsidR="001F0BA6" w:rsidRDefault="00000000">
      <w:pPr>
        <w:pStyle w:val="FootnoteText"/>
      </w:pPr>
      <w:r>
        <w:rPr>
          <w:rStyle w:val="FootnoteReference"/>
        </w:rPr>
        <w:footnoteRef/>
      </w:r>
      <w:r>
        <w:t xml:space="preserve"> Kitab-i-Aqdas 179</w:t>
      </w:r>
    </w:p>
  </w:footnote>
  <w:footnote w:id="317">
    <w:p w14:paraId="12FDA1EA" w14:textId="77777777" w:rsidR="001F0BA6" w:rsidRDefault="00000000">
      <w:pPr>
        <w:pStyle w:val="FootnoteText"/>
      </w:pPr>
      <w:r>
        <w:rPr>
          <w:rStyle w:val="FootnoteReference"/>
        </w:rPr>
        <w:footnoteRef/>
      </w:r>
      <w:r>
        <w:t xml:space="preserve"> Kitab-i-Aqdas 36</w:t>
      </w:r>
    </w:p>
  </w:footnote>
  <w:footnote w:id="318">
    <w:p w14:paraId="2739514C" w14:textId="77777777" w:rsidR="001F0BA6" w:rsidRDefault="00000000">
      <w:pPr>
        <w:pStyle w:val="FootnoteText"/>
      </w:pPr>
      <w:r>
        <w:rPr>
          <w:rStyle w:val="FootnoteReference"/>
        </w:rPr>
        <w:footnoteRef/>
      </w:r>
      <w:r>
        <w:t xml:space="preserve"> Kitab-i-Aqdas 133</w:t>
      </w:r>
    </w:p>
  </w:footnote>
  <w:footnote w:id="319">
    <w:p w14:paraId="5CF0886E" w14:textId="77777777" w:rsidR="001F0BA6" w:rsidRDefault="00000000">
      <w:pPr>
        <w:pStyle w:val="FootnoteText"/>
      </w:pPr>
      <w:r>
        <w:rPr>
          <w:rStyle w:val="FootnoteReference"/>
        </w:rPr>
        <w:footnoteRef/>
      </w:r>
      <w:r>
        <w:t xml:space="preserve"> Kitab-i-Aqdas 126</w:t>
      </w:r>
    </w:p>
  </w:footnote>
  <w:footnote w:id="320">
    <w:p w14:paraId="12AECA2B" w14:textId="77777777" w:rsidR="001F0BA6" w:rsidRDefault="00000000">
      <w:pPr>
        <w:pStyle w:val="FootnoteText"/>
      </w:pPr>
      <w:r>
        <w:rPr>
          <w:rStyle w:val="FootnoteReference"/>
        </w:rPr>
        <w:footnoteRef/>
      </w:r>
      <w:r>
        <w:t xml:space="preserve"> Kitab-i-Aqdas 105</w:t>
      </w:r>
    </w:p>
  </w:footnote>
  <w:footnote w:id="321">
    <w:p w14:paraId="568E7DCE" w14:textId="77777777" w:rsidR="001F0BA6" w:rsidRDefault="00000000">
      <w:pPr>
        <w:pStyle w:val="FootnoteText"/>
      </w:pPr>
      <w:r>
        <w:rPr>
          <w:rStyle w:val="FootnoteReference"/>
        </w:rPr>
        <w:footnoteRef/>
      </w:r>
      <w:r>
        <w:t xml:space="preserve"> The Tafsir of the Surah of the Sun</w:t>
      </w:r>
    </w:p>
  </w:footnote>
  <w:footnote w:id="322">
    <w:p w14:paraId="337D2BCB" w14:textId="77777777" w:rsidR="001F0BA6" w:rsidRDefault="00000000">
      <w:pPr>
        <w:pStyle w:val="FootnoteText"/>
      </w:pPr>
      <w:r>
        <w:rPr>
          <w:rStyle w:val="FootnoteReference"/>
        </w:rPr>
        <w:footnoteRef/>
      </w:r>
      <w:r>
        <w:t xml:space="preserve"> Lawh-i-Sirraj</w:t>
      </w:r>
    </w:p>
  </w:footnote>
  <w:footnote w:id="323">
    <w:p w14:paraId="6405CA0F" w14:textId="77777777" w:rsidR="001F0BA6" w:rsidRDefault="00000000">
      <w:pPr>
        <w:pStyle w:val="FootnoteText"/>
      </w:pPr>
      <w:r>
        <w:rPr>
          <w:rStyle w:val="FootnoteReference"/>
        </w:rPr>
        <w:footnoteRef/>
      </w:r>
      <w:r>
        <w:t xml:space="preserve"> Kitab-i-Badi</w:t>
      </w:r>
    </w:p>
  </w:footnote>
  <w:footnote w:id="324">
    <w:p w14:paraId="4D258DF2" w14:textId="77777777" w:rsidR="001F0BA6" w:rsidRDefault="00000000">
      <w:pPr>
        <w:pStyle w:val="FootnoteText"/>
      </w:pPr>
      <w:r>
        <w:rPr>
          <w:rStyle w:val="FootnoteReference"/>
        </w:rPr>
        <w:footnoteRef/>
      </w:r>
      <w:r>
        <w:t xml:space="preserve"> BH00302</w:t>
      </w:r>
    </w:p>
  </w:footnote>
  <w:footnote w:id="325">
    <w:p w14:paraId="34C3575B" w14:textId="77777777" w:rsidR="001F0BA6" w:rsidRDefault="00000000">
      <w:pPr>
        <w:pStyle w:val="FootnoteText"/>
      </w:pPr>
      <w:r>
        <w:rPr>
          <w:rStyle w:val="FootnoteReference"/>
        </w:rPr>
        <w:footnoteRef/>
      </w:r>
      <w:r>
        <w:t xml:space="preserve"> Words of Paradise</w:t>
      </w:r>
    </w:p>
  </w:footnote>
  <w:footnote w:id="326">
    <w:p w14:paraId="44FAFAC0" w14:textId="77777777" w:rsidR="001F0BA6" w:rsidRDefault="00000000">
      <w:pPr>
        <w:pStyle w:val="FootnoteText"/>
      </w:pPr>
      <w:r>
        <w:rPr>
          <w:rStyle w:val="FootnoteReference"/>
        </w:rPr>
        <w:footnoteRef/>
      </w:r>
      <w:r>
        <w:t xml:space="preserve"> Kitab-i-Badi</w:t>
      </w:r>
    </w:p>
  </w:footnote>
  <w:footnote w:id="327">
    <w:p w14:paraId="6B727688" w14:textId="77777777" w:rsidR="001F0BA6" w:rsidRDefault="00000000">
      <w:pPr>
        <w:pStyle w:val="FootnoteText"/>
      </w:pPr>
      <w:r>
        <w:rPr>
          <w:rStyle w:val="FootnoteReference"/>
        </w:rPr>
        <w:footnoteRef/>
      </w:r>
      <w:r>
        <w:t xml:space="preserve"> BH00035</w:t>
      </w:r>
    </w:p>
  </w:footnote>
  <w:footnote w:id="328">
    <w:p w14:paraId="213A36FE" w14:textId="77777777" w:rsidR="001F0BA6" w:rsidRDefault="00000000">
      <w:pPr>
        <w:pStyle w:val="FootnoteText"/>
      </w:pPr>
      <w:r>
        <w:rPr>
          <w:rStyle w:val="FootnoteReference"/>
        </w:rPr>
        <w:footnoteRef/>
      </w:r>
      <w:r>
        <w:t xml:space="preserve"> BH00123</w:t>
      </w:r>
    </w:p>
  </w:footnote>
  <w:footnote w:id="329">
    <w:p w14:paraId="515C8437" w14:textId="77777777" w:rsidR="001F0BA6" w:rsidRDefault="00000000">
      <w:pPr>
        <w:pStyle w:val="FootnoteText"/>
      </w:pPr>
      <w:r>
        <w:rPr>
          <w:rStyle w:val="FootnoteReference"/>
        </w:rPr>
        <w:footnoteRef/>
      </w:r>
      <w:r>
        <w:t xml:space="preserve"> Kitab-i-Aqdas Verse 41</w:t>
      </w:r>
    </w:p>
  </w:footnote>
  <w:footnote w:id="330">
    <w:p w14:paraId="654918EE" w14:textId="77777777" w:rsidR="001F0BA6" w:rsidRDefault="00000000">
      <w:pPr>
        <w:pStyle w:val="FootnoteText"/>
      </w:pPr>
      <w:r>
        <w:rPr>
          <w:rStyle w:val="FootnoteReference"/>
        </w:rPr>
        <w:footnoteRef/>
      </w:r>
      <w:r>
        <w:t xml:space="preserve"> Lawh-i-Dunya (Tablet of the World)</w:t>
      </w:r>
    </w:p>
  </w:footnote>
  <w:footnote w:id="331">
    <w:p w14:paraId="404E5254" w14:textId="77777777" w:rsidR="001F0BA6" w:rsidRDefault="00000000">
      <w:pPr>
        <w:pStyle w:val="FootnoteText"/>
      </w:pPr>
      <w:r>
        <w:rPr>
          <w:rStyle w:val="FootnoteReference"/>
        </w:rPr>
        <w:footnoteRef/>
      </w:r>
      <w:r>
        <w:t xml:space="preserve"> Kitab-i-Aqdas Verse 70</w:t>
      </w:r>
    </w:p>
  </w:footnote>
  <w:footnote w:id="332">
    <w:p w14:paraId="17B941A0" w14:textId="77777777" w:rsidR="001F0BA6" w:rsidRDefault="00000000">
      <w:pPr>
        <w:pStyle w:val="FootnoteText"/>
      </w:pPr>
      <w:r>
        <w:rPr>
          <w:rStyle w:val="FootnoteReference"/>
        </w:rPr>
        <w:footnoteRef/>
      </w:r>
      <w:r>
        <w:t xml:space="preserve"> Lawh-i-Dunya (Tablet of the World)</w:t>
      </w:r>
    </w:p>
  </w:footnote>
  <w:footnote w:id="333">
    <w:p w14:paraId="39175A30" w14:textId="77777777" w:rsidR="001F0BA6" w:rsidRDefault="00000000">
      <w:pPr>
        <w:pStyle w:val="FootnoteText"/>
      </w:pPr>
      <w:r>
        <w:rPr>
          <w:rStyle w:val="FootnoteReference"/>
        </w:rPr>
        <w:footnoteRef/>
      </w:r>
      <w:r>
        <w:t xml:space="preserve"> Kitab-i-Aqdas Verse 148</w:t>
      </w:r>
    </w:p>
  </w:footnote>
  <w:footnote w:id="334">
    <w:p w14:paraId="4FEBACB7" w14:textId="77777777" w:rsidR="001F0BA6" w:rsidRDefault="00000000">
      <w:pPr>
        <w:pStyle w:val="FootnoteText"/>
      </w:pPr>
      <w:r>
        <w:rPr>
          <w:rStyle w:val="FootnoteReference"/>
        </w:rPr>
        <w:footnoteRef/>
      </w:r>
      <w:r>
        <w:t xml:space="preserve"> Kitab-i-Aqdas Verse 165</w:t>
      </w:r>
    </w:p>
  </w:footnote>
  <w:footnote w:id="335">
    <w:p w14:paraId="1F4DDB0C" w14:textId="77777777" w:rsidR="001F0BA6" w:rsidRDefault="00000000">
      <w:pPr>
        <w:pStyle w:val="FootnoteText"/>
      </w:pPr>
      <w:r>
        <w:rPr>
          <w:rStyle w:val="FootnoteReference"/>
        </w:rPr>
        <w:footnoteRef/>
      </w:r>
      <w:r>
        <w:t xml:space="preserve"> Kitab-i-Aqdas Verse 184</w:t>
      </w:r>
    </w:p>
  </w:footnote>
  <w:footnote w:id="336">
    <w:p w14:paraId="08D92AC9" w14:textId="77777777" w:rsidR="001F0BA6" w:rsidRDefault="00000000">
      <w:pPr>
        <w:pStyle w:val="FootnoteText"/>
      </w:pPr>
      <w:r>
        <w:rPr>
          <w:rStyle w:val="FootnoteReference"/>
        </w:rPr>
        <w:footnoteRef/>
      </w:r>
      <w:r>
        <w:t xml:space="preserve"> Kitab-i-Aqdas Verse 165</w:t>
      </w:r>
    </w:p>
  </w:footnote>
  <w:footnote w:id="337">
    <w:p w14:paraId="0E4B292E" w14:textId="77777777" w:rsidR="001F0BA6" w:rsidRDefault="00000000">
      <w:pPr>
        <w:pStyle w:val="FootnoteText"/>
      </w:pPr>
      <w:r>
        <w:rPr>
          <w:rStyle w:val="FootnoteReference"/>
        </w:rPr>
        <w:footnoteRef/>
      </w:r>
      <w:r>
        <w:t xml:space="preserve"> Kitab-i-Aqdas Verse 2</w:t>
      </w:r>
    </w:p>
  </w:footnote>
  <w:footnote w:id="338">
    <w:p w14:paraId="74777A1D" w14:textId="77777777" w:rsidR="001F0BA6" w:rsidRDefault="00000000">
      <w:pPr>
        <w:pStyle w:val="FootnoteText"/>
      </w:pPr>
      <w:r>
        <w:rPr>
          <w:rStyle w:val="FootnoteReference"/>
        </w:rPr>
        <w:footnoteRef/>
      </w:r>
      <w:r>
        <w:t xml:space="preserve"> Kitab-i-Aqdas Verse 58</w:t>
      </w:r>
    </w:p>
  </w:footnote>
  <w:footnote w:id="339">
    <w:p w14:paraId="2694916A" w14:textId="77777777" w:rsidR="001F0BA6" w:rsidRDefault="00000000">
      <w:pPr>
        <w:pStyle w:val="FootnoteText"/>
      </w:pPr>
      <w:r>
        <w:rPr>
          <w:rStyle w:val="FootnoteReference"/>
        </w:rPr>
        <w:footnoteRef/>
      </w:r>
      <w:r>
        <w:t xml:space="preserve"> Kitab-i-Aqdas Verse 86 &amp; 170</w:t>
      </w:r>
    </w:p>
  </w:footnote>
  <w:footnote w:id="340">
    <w:p w14:paraId="2C9B521F" w14:textId="77777777" w:rsidR="001F0BA6" w:rsidRDefault="00000000">
      <w:pPr>
        <w:pStyle w:val="FootnoteText"/>
      </w:pPr>
      <w:r>
        <w:rPr>
          <w:rStyle w:val="FootnoteReference"/>
        </w:rPr>
        <w:footnoteRef/>
      </w:r>
      <w:r>
        <w:t xml:space="preserve"> Hidden Words of Arabic #68</w:t>
      </w:r>
    </w:p>
  </w:footnote>
  <w:footnote w:id="341">
    <w:p w14:paraId="5DAA3518" w14:textId="77777777" w:rsidR="001F0BA6" w:rsidRDefault="00000000">
      <w:pPr>
        <w:pStyle w:val="FootnoteText"/>
      </w:pPr>
      <w:r>
        <w:rPr>
          <w:rStyle w:val="FootnoteReference"/>
        </w:rPr>
        <w:footnoteRef/>
      </w:r>
      <w:r>
        <w:t xml:space="preserve"> Kitab-i-Aqdas Verse 86</w:t>
      </w:r>
    </w:p>
  </w:footnote>
  <w:footnote w:id="342">
    <w:p w14:paraId="65C3BEA5" w14:textId="77777777" w:rsidR="001F0BA6" w:rsidRDefault="00000000">
      <w:pPr>
        <w:pStyle w:val="FootnoteText"/>
      </w:pPr>
      <w:r>
        <w:rPr>
          <w:rStyle w:val="FootnoteReference"/>
        </w:rPr>
        <w:footnoteRef/>
      </w:r>
      <w:r>
        <w:t xml:space="preserve"> Kitab-i-Aqdas Verse 83</w:t>
      </w:r>
    </w:p>
  </w:footnote>
  <w:footnote w:id="343">
    <w:p w14:paraId="2175B37C" w14:textId="77777777" w:rsidR="001F0BA6" w:rsidRDefault="00000000">
      <w:pPr>
        <w:pStyle w:val="FootnoteText"/>
      </w:pPr>
      <w:r>
        <w:rPr>
          <w:rStyle w:val="FootnoteReference"/>
        </w:rPr>
        <w:footnoteRef/>
      </w:r>
      <w:r>
        <w:t xml:space="preserve"> Kitab-i-Aqdas Verse 39</w:t>
      </w:r>
    </w:p>
  </w:footnote>
  <w:footnote w:id="344">
    <w:p w14:paraId="3B7352F8" w14:textId="77777777" w:rsidR="001F0BA6" w:rsidRDefault="00000000">
      <w:pPr>
        <w:pStyle w:val="FootnoteText"/>
      </w:pPr>
      <w:r>
        <w:rPr>
          <w:rStyle w:val="FootnoteReference"/>
        </w:rPr>
        <w:footnoteRef/>
      </w:r>
      <w:r>
        <w:t xml:space="preserve"> Kitab-i-Aqdas Verse 89</w:t>
      </w:r>
    </w:p>
  </w:footnote>
  <w:footnote w:id="345">
    <w:p w14:paraId="5242D367" w14:textId="77777777" w:rsidR="001F0BA6" w:rsidRDefault="00000000">
      <w:pPr>
        <w:pStyle w:val="FootnoteText"/>
      </w:pPr>
      <w:r>
        <w:rPr>
          <w:rStyle w:val="FootnoteReference"/>
        </w:rPr>
        <w:footnoteRef/>
      </w:r>
      <w:r>
        <w:t xml:space="preserve"> Kitab-i-Aqdas Verse 29</w:t>
      </w:r>
    </w:p>
  </w:footnote>
  <w:footnote w:id="346">
    <w:p w14:paraId="68B4F20E" w14:textId="77777777" w:rsidR="001F0BA6" w:rsidRDefault="00000000">
      <w:pPr>
        <w:pStyle w:val="FootnoteText"/>
      </w:pPr>
      <w:r>
        <w:rPr>
          <w:rStyle w:val="FootnoteReference"/>
        </w:rPr>
        <w:footnoteRef/>
      </w:r>
      <w:r>
        <w:t xml:space="preserve"> Kitab-i-Aqdas Verse 41</w:t>
      </w:r>
    </w:p>
  </w:footnote>
  <w:footnote w:id="347">
    <w:p w14:paraId="00B6E28C" w14:textId="77777777" w:rsidR="001F0BA6" w:rsidRDefault="00000000">
      <w:pPr>
        <w:pStyle w:val="FootnoteText"/>
      </w:pPr>
      <w:r>
        <w:rPr>
          <w:rStyle w:val="FootnoteReference"/>
        </w:rPr>
        <w:footnoteRef/>
      </w:r>
      <w:r>
        <w:t xml:space="preserve"> Kitab-i-Aqdas Verse 137</w:t>
      </w:r>
    </w:p>
  </w:footnote>
  <w:footnote w:id="348">
    <w:p w14:paraId="031DD813" w14:textId="77777777" w:rsidR="001F0BA6" w:rsidRDefault="00000000">
      <w:pPr>
        <w:pStyle w:val="FootnoteText"/>
      </w:pPr>
      <w:r>
        <w:rPr>
          <w:rStyle w:val="FootnoteReference"/>
        </w:rPr>
        <w:footnoteRef/>
      </w:r>
      <w:r>
        <w:t xml:space="preserve"> Kitab-i-Aqdas Verse 58</w:t>
      </w:r>
    </w:p>
  </w:footnote>
  <w:footnote w:id="349">
    <w:p w14:paraId="2AF701C2" w14:textId="77777777" w:rsidR="001F0BA6" w:rsidRDefault="00000000">
      <w:pPr>
        <w:pStyle w:val="FootnoteText"/>
      </w:pPr>
      <w:r>
        <w:rPr>
          <w:rStyle w:val="FootnoteReference"/>
        </w:rPr>
        <w:footnoteRef/>
      </w:r>
      <w:r>
        <w:t xml:space="preserve"> Kitab-i-Aqdas Verse 148</w:t>
      </w:r>
    </w:p>
  </w:footnote>
  <w:footnote w:id="350">
    <w:p w14:paraId="610B3EEF" w14:textId="77777777" w:rsidR="001F0BA6" w:rsidRDefault="00000000">
      <w:pPr>
        <w:pStyle w:val="FootnoteText"/>
      </w:pPr>
      <w:r>
        <w:rPr>
          <w:rStyle w:val="FootnoteReference"/>
        </w:rPr>
        <w:footnoteRef/>
      </w:r>
      <w:r>
        <w:t xml:space="preserve"> Kitab-i-Aqdas Verse 89</w:t>
      </w:r>
    </w:p>
  </w:footnote>
  <w:footnote w:id="351">
    <w:p w14:paraId="077A4503" w14:textId="77777777" w:rsidR="001F0BA6" w:rsidRDefault="00000000">
      <w:pPr>
        <w:pStyle w:val="FootnoteText"/>
      </w:pPr>
      <w:r>
        <w:rPr>
          <w:rStyle w:val="FootnoteReference"/>
        </w:rPr>
        <w:footnoteRef/>
      </w:r>
      <w:r>
        <w:t xml:space="preserve"> Kitab-i-Aqdas Verse 17</w:t>
      </w:r>
    </w:p>
  </w:footnote>
  <w:footnote w:id="352">
    <w:p w14:paraId="78B6285A" w14:textId="77777777" w:rsidR="001F0BA6" w:rsidRDefault="00000000">
      <w:pPr>
        <w:pStyle w:val="FootnoteText"/>
      </w:pPr>
      <w:r>
        <w:rPr>
          <w:rStyle w:val="FootnoteReference"/>
        </w:rPr>
        <w:footnoteRef/>
      </w:r>
      <w:r>
        <w:t xml:space="preserve"> Kitab-i-Aqdas Verse 155</w:t>
      </w:r>
    </w:p>
  </w:footnote>
  <w:footnote w:id="353">
    <w:p w14:paraId="7F370199" w14:textId="77777777" w:rsidR="001F0BA6" w:rsidRDefault="00000000">
      <w:pPr>
        <w:pStyle w:val="FootnoteText"/>
      </w:pPr>
      <w:r>
        <w:rPr>
          <w:rStyle w:val="FootnoteReference"/>
        </w:rPr>
        <w:footnoteRef/>
      </w:r>
      <w:r>
        <w:t xml:space="preserve"> Suriy-i-Haykal</w:t>
      </w:r>
    </w:p>
  </w:footnote>
  <w:footnote w:id="354">
    <w:p w14:paraId="7C4542FD" w14:textId="77777777" w:rsidR="001F0BA6" w:rsidRDefault="00000000">
      <w:pPr>
        <w:pStyle w:val="FootnoteText"/>
      </w:pPr>
      <w:r>
        <w:rPr>
          <w:rStyle w:val="FootnoteReference"/>
        </w:rPr>
        <w:footnoteRef/>
      </w:r>
      <w:r>
        <w:t xml:space="preserve"> Kitab-i-Aqdas 107</w:t>
      </w:r>
    </w:p>
  </w:footnote>
  <w:footnote w:id="355">
    <w:p w14:paraId="0827E038" w14:textId="77777777" w:rsidR="001F0BA6" w:rsidRDefault="00000000">
      <w:pPr>
        <w:pStyle w:val="FootnoteText"/>
      </w:pPr>
      <w:r>
        <w:rPr>
          <w:rStyle w:val="FootnoteReference"/>
        </w:rPr>
        <w:footnoteRef/>
      </w:r>
      <w:r>
        <w:t xml:space="preserve"> Kitab–i-Aqdas Verse 107</w:t>
      </w:r>
    </w:p>
  </w:footnote>
  <w:footnote w:id="356">
    <w:p w14:paraId="7CD18501" w14:textId="77777777" w:rsidR="001F0BA6" w:rsidRDefault="00000000">
      <w:pPr>
        <w:pStyle w:val="FootnoteText"/>
      </w:pPr>
      <w:r>
        <w:rPr>
          <w:rStyle w:val="FootnoteReference"/>
        </w:rPr>
        <w:footnoteRef/>
      </w:r>
      <w:r>
        <w:t xml:space="preserve"> Kitab-i-Aqdas Verse 19</w:t>
      </w:r>
    </w:p>
  </w:footnote>
  <w:footnote w:id="357">
    <w:p w14:paraId="0CE86E34" w14:textId="77777777" w:rsidR="001F0BA6" w:rsidRDefault="00000000">
      <w:pPr>
        <w:pStyle w:val="FootnoteText"/>
      </w:pPr>
      <w:r>
        <w:rPr>
          <w:rStyle w:val="FootnoteReference"/>
        </w:rPr>
        <w:footnoteRef/>
      </w:r>
      <w:r>
        <w:t xml:space="preserve"> Kitab-i-Aqdas Verse 51</w:t>
      </w:r>
    </w:p>
  </w:footnote>
  <w:footnote w:id="358">
    <w:p w14:paraId="4BD877AA" w14:textId="77777777" w:rsidR="001F0BA6" w:rsidRDefault="00000000">
      <w:pPr>
        <w:pStyle w:val="FootnoteText"/>
      </w:pPr>
      <w:r>
        <w:rPr>
          <w:rStyle w:val="FootnoteReference"/>
        </w:rPr>
        <w:footnoteRef/>
      </w:r>
      <w:r>
        <w:t xml:space="preserve"> Kitab-i-Aqdas Verse 122</w:t>
      </w:r>
    </w:p>
  </w:footnote>
  <w:footnote w:id="359">
    <w:p w14:paraId="4A738621" w14:textId="77777777" w:rsidR="001F0BA6" w:rsidRDefault="00000000">
      <w:pPr>
        <w:pStyle w:val="FootnoteText"/>
      </w:pPr>
      <w:r>
        <w:rPr>
          <w:rStyle w:val="FootnoteReference"/>
        </w:rPr>
        <w:footnoteRef/>
      </w:r>
      <w:r>
        <w:t xml:space="preserve"> Kitab-i-Aqdas #38</w:t>
      </w:r>
    </w:p>
  </w:footnote>
  <w:footnote w:id="360">
    <w:p w14:paraId="4CED83DE" w14:textId="77777777" w:rsidR="001F0BA6" w:rsidRDefault="00000000">
      <w:pPr>
        <w:pStyle w:val="FootnoteText"/>
      </w:pPr>
      <w:r>
        <w:rPr>
          <w:rStyle w:val="FootnoteReference"/>
        </w:rPr>
        <w:footnoteRef/>
      </w:r>
      <w:r>
        <w:t xml:space="preserve"> Kitab-i-Aqdas #168</w:t>
      </w:r>
    </w:p>
  </w:footnote>
  <w:footnote w:id="361">
    <w:p w14:paraId="4EE8BA5B" w14:textId="77777777" w:rsidR="001F0BA6" w:rsidRDefault="00000000">
      <w:pPr>
        <w:pStyle w:val="FootnoteText"/>
      </w:pPr>
      <w:r>
        <w:rPr>
          <w:rStyle w:val="FootnoteReference"/>
        </w:rPr>
        <w:footnoteRef/>
      </w:r>
      <w:r>
        <w:t xml:space="preserve"> Kitab-i-Aqdas #75</w:t>
      </w:r>
    </w:p>
  </w:footnote>
  <w:footnote w:id="362">
    <w:p w14:paraId="514225AD" w14:textId="77777777" w:rsidR="001F0BA6" w:rsidRDefault="00000000">
      <w:pPr>
        <w:pStyle w:val="FootnoteText"/>
      </w:pPr>
      <w:r>
        <w:rPr>
          <w:rStyle w:val="FootnoteReference"/>
        </w:rPr>
        <w:footnoteRef/>
      </w:r>
      <w:r>
        <w:t xml:space="preserve"> Kitab-i-Aqdas #144</w:t>
      </w:r>
    </w:p>
  </w:footnote>
  <w:footnote w:id="363">
    <w:p w14:paraId="71AC37E9" w14:textId="77777777" w:rsidR="001F0BA6" w:rsidRDefault="00000000">
      <w:pPr>
        <w:pStyle w:val="FootnoteText"/>
      </w:pPr>
      <w:r>
        <w:rPr>
          <w:rStyle w:val="FootnoteReference"/>
        </w:rPr>
        <w:footnoteRef/>
      </w:r>
      <w:r>
        <w:t xml:space="preserve"> Kitab-i-Aqdas #75</w:t>
      </w:r>
    </w:p>
  </w:footnote>
  <w:footnote w:id="364">
    <w:p w14:paraId="76E9CC38" w14:textId="77777777" w:rsidR="001F0BA6" w:rsidRDefault="00000000">
      <w:pPr>
        <w:pStyle w:val="FootnoteText"/>
      </w:pPr>
      <w:r>
        <w:rPr>
          <w:rStyle w:val="FootnoteReference"/>
        </w:rPr>
        <w:footnoteRef/>
      </w:r>
      <w:r>
        <w:t xml:space="preserve"> Kitab-i-Aqdas #38</w:t>
      </w:r>
    </w:p>
  </w:footnote>
  <w:footnote w:id="365">
    <w:p w14:paraId="024C73D0" w14:textId="77777777" w:rsidR="001F0BA6" w:rsidRDefault="00000000">
      <w:pPr>
        <w:pStyle w:val="FootnoteText"/>
      </w:pPr>
      <w:r>
        <w:rPr>
          <w:rStyle w:val="FootnoteReference"/>
        </w:rPr>
        <w:footnoteRef/>
      </w:r>
      <w:r>
        <w:t xml:space="preserve"> Kitab-i-Aqdas #118</w:t>
      </w:r>
    </w:p>
  </w:footnote>
  <w:footnote w:id="366">
    <w:p w14:paraId="4A03A297" w14:textId="77777777" w:rsidR="001F0BA6" w:rsidRDefault="00000000">
      <w:pPr>
        <w:pStyle w:val="FootnoteText"/>
      </w:pPr>
      <w:r>
        <w:rPr>
          <w:rStyle w:val="FootnoteReference"/>
        </w:rPr>
        <w:footnoteRef/>
      </w:r>
      <w:r>
        <w:t xml:space="preserve"> Kitab-i-Aqdas #74</w:t>
      </w:r>
    </w:p>
  </w:footnote>
  <w:footnote w:id="367">
    <w:p w14:paraId="08816542" w14:textId="77777777" w:rsidR="001F0BA6" w:rsidRDefault="00000000">
      <w:pPr>
        <w:pStyle w:val="FootnoteText"/>
      </w:pPr>
      <w:r>
        <w:rPr>
          <w:rStyle w:val="FootnoteReference"/>
        </w:rPr>
        <w:footnoteRef/>
      </w:r>
      <w:r>
        <w:t xml:space="preserve"> Kitab-i-Aqdas #132</w:t>
      </w:r>
    </w:p>
  </w:footnote>
  <w:footnote w:id="368">
    <w:p w14:paraId="67165CC1" w14:textId="77777777" w:rsidR="001F0BA6" w:rsidRDefault="00000000">
      <w:pPr>
        <w:pStyle w:val="FootnoteText"/>
      </w:pPr>
      <w:r>
        <w:rPr>
          <w:rStyle w:val="FootnoteReference"/>
        </w:rPr>
        <w:footnoteRef/>
      </w:r>
      <w:r>
        <w:t xml:space="preserve"> Kitab-i-Aqdas #35</w:t>
      </w:r>
    </w:p>
  </w:footnote>
  <w:footnote w:id="369">
    <w:p w14:paraId="5FF158C3" w14:textId="77777777" w:rsidR="001F0BA6" w:rsidRDefault="00000000">
      <w:pPr>
        <w:pStyle w:val="FootnoteText"/>
      </w:pPr>
      <w:r>
        <w:rPr>
          <w:rStyle w:val="FootnoteReference"/>
        </w:rPr>
        <w:footnoteRef/>
      </w:r>
      <w:r>
        <w:t xml:space="preserve"> Kitab-i-Aqdas #177</w:t>
      </w:r>
    </w:p>
  </w:footnote>
  <w:footnote w:id="370">
    <w:p w14:paraId="48E72C52" w14:textId="77777777" w:rsidR="001F0BA6" w:rsidRDefault="00000000">
      <w:pPr>
        <w:pStyle w:val="FootnoteText"/>
      </w:pPr>
      <w:r>
        <w:rPr>
          <w:rStyle w:val="FootnoteReference"/>
        </w:rPr>
        <w:footnoteRef/>
      </w:r>
      <w:r>
        <w:t xml:space="preserve"> Kitab-i-Aqdas #132</w:t>
      </w:r>
    </w:p>
  </w:footnote>
  <w:footnote w:id="371">
    <w:p w14:paraId="679C2CD0" w14:textId="77777777" w:rsidR="001F0BA6" w:rsidRDefault="00000000">
      <w:pPr>
        <w:pStyle w:val="FootnoteText"/>
      </w:pPr>
      <w:r>
        <w:rPr>
          <w:rStyle w:val="FootnoteReference"/>
        </w:rPr>
        <w:footnoteRef/>
      </w:r>
      <w:r>
        <w:t xml:space="preserve"> Kitab-i-Aqdas #117</w:t>
      </w:r>
    </w:p>
  </w:footnote>
  <w:footnote w:id="372">
    <w:p w14:paraId="6D701E65" w14:textId="77777777" w:rsidR="001F0BA6" w:rsidRDefault="00000000">
      <w:pPr>
        <w:pStyle w:val="FootnoteText"/>
      </w:pPr>
      <w:r>
        <w:rPr>
          <w:rStyle w:val="FootnoteReference"/>
        </w:rPr>
        <w:footnoteRef/>
      </w:r>
      <w:r>
        <w:t xml:space="preserve"> Kitab-i-Aqdas #160</w:t>
      </w:r>
    </w:p>
  </w:footnote>
  <w:footnote w:id="373">
    <w:p w14:paraId="014B0C0B" w14:textId="77777777" w:rsidR="001F0BA6" w:rsidRDefault="00000000">
      <w:pPr>
        <w:pStyle w:val="FootnoteText"/>
      </w:pPr>
      <w:r>
        <w:rPr>
          <w:rStyle w:val="FootnoteReference"/>
        </w:rPr>
        <w:footnoteRef/>
      </w:r>
      <w:r>
        <w:t xml:space="preserve"> Kitab-i-Aqdas #31</w:t>
      </w:r>
    </w:p>
  </w:footnote>
  <w:footnote w:id="374">
    <w:p w14:paraId="3719C582" w14:textId="77777777" w:rsidR="001F0BA6" w:rsidRDefault="00000000">
      <w:pPr>
        <w:pStyle w:val="FootnoteText"/>
      </w:pPr>
      <w:r>
        <w:rPr>
          <w:rStyle w:val="FootnoteReference"/>
        </w:rPr>
        <w:footnoteRef/>
      </w:r>
      <w:r>
        <w:t xml:space="preserve"> Kitab-i-Aqdas #151</w:t>
      </w:r>
    </w:p>
  </w:footnote>
  <w:footnote w:id="375">
    <w:p w14:paraId="72BAD8F4" w14:textId="77777777" w:rsidR="001F0BA6" w:rsidRDefault="00000000">
      <w:pPr>
        <w:pStyle w:val="FootnoteText"/>
      </w:pPr>
      <w:r>
        <w:rPr>
          <w:rStyle w:val="FootnoteReference"/>
        </w:rPr>
        <w:footnoteRef/>
      </w:r>
      <w:r>
        <w:t xml:space="preserve"> Kitab-i-Aqdas #30</w:t>
      </w:r>
    </w:p>
  </w:footnote>
  <w:footnote w:id="376">
    <w:p w14:paraId="0521EDF3" w14:textId="77777777" w:rsidR="001F0BA6" w:rsidRDefault="00000000">
      <w:pPr>
        <w:pStyle w:val="FootnoteText"/>
      </w:pPr>
      <w:r>
        <w:rPr>
          <w:rStyle w:val="FootnoteReference"/>
        </w:rPr>
        <w:footnoteRef/>
      </w:r>
      <w:r>
        <w:t xml:space="preserve"> Kitab-i-Aqdas #30</w:t>
      </w:r>
    </w:p>
  </w:footnote>
  <w:footnote w:id="377">
    <w:p w14:paraId="01B22693" w14:textId="77777777" w:rsidR="001F0BA6" w:rsidRDefault="00000000">
      <w:pPr>
        <w:pStyle w:val="FootnoteText"/>
      </w:pPr>
      <w:r>
        <w:rPr>
          <w:rStyle w:val="FootnoteReference"/>
        </w:rPr>
        <w:footnoteRef/>
      </w:r>
      <w:r>
        <w:t xml:space="preserve"> Lawh-i-Bisarat (Glad Tidings) - 13th Glad Tiding</w:t>
      </w:r>
    </w:p>
  </w:footnote>
  <w:footnote w:id="378">
    <w:p w14:paraId="2A7E77B9" w14:textId="77777777" w:rsidR="001F0BA6" w:rsidRDefault="00000000">
      <w:pPr>
        <w:pStyle w:val="FootnoteText"/>
      </w:pPr>
      <w:r>
        <w:rPr>
          <w:rStyle w:val="FootnoteReference"/>
        </w:rPr>
        <w:footnoteRef/>
      </w:r>
      <w:r>
        <w:t xml:space="preserve"> Kitab-i-Aqdas #73</w:t>
      </w:r>
    </w:p>
  </w:footnote>
  <w:footnote w:id="379">
    <w:p w14:paraId="50C3AF07" w14:textId="77777777" w:rsidR="001F0BA6" w:rsidRDefault="00000000">
      <w:pPr>
        <w:pStyle w:val="FootnoteText"/>
      </w:pPr>
      <w:r>
        <w:rPr>
          <w:rStyle w:val="FootnoteReference"/>
        </w:rPr>
        <w:footnoteRef/>
      </w:r>
      <w:r>
        <w:t xml:space="preserve"> Kitab-i-Aqdas #33</w:t>
      </w:r>
    </w:p>
  </w:footnote>
  <w:footnote w:id="380">
    <w:p w14:paraId="7E1E8092" w14:textId="77777777" w:rsidR="001F0BA6" w:rsidRDefault="00000000">
      <w:pPr>
        <w:pStyle w:val="FootnoteText"/>
      </w:pPr>
      <w:r>
        <w:rPr>
          <w:rStyle w:val="FootnoteReference"/>
        </w:rPr>
        <w:footnoteRef/>
      </w:r>
      <w:r>
        <w:t xml:space="preserve"> Kitab-i-Aqdas #16</w:t>
      </w:r>
    </w:p>
  </w:footnote>
  <w:footnote w:id="381">
    <w:p w14:paraId="733769DB" w14:textId="77777777" w:rsidR="001F0BA6" w:rsidRDefault="00000000">
      <w:pPr>
        <w:pStyle w:val="FootnoteText"/>
      </w:pPr>
      <w:r>
        <w:rPr>
          <w:rStyle w:val="FootnoteReference"/>
        </w:rPr>
        <w:footnoteRef/>
      </w:r>
      <w:r>
        <w:t xml:space="preserve"> Kitab-i-Aqdas Verse 57</w:t>
      </w:r>
    </w:p>
  </w:footnote>
  <w:footnote w:id="382">
    <w:p w14:paraId="2FE4EA79" w14:textId="77777777" w:rsidR="001F0BA6" w:rsidRDefault="00000000">
      <w:pPr>
        <w:pStyle w:val="FootnoteText"/>
      </w:pPr>
      <w:r>
        <w:rPr>
          <w:rStyle w:val="FootnoteReference"/>
        </w:rPr>
        <w:footnoteRef/>
      </w:r>
      <w:r>
        <w:t xml:space="preserve"> Kitab-i-Aqdas #156</w:t>
      </w:r>
    </w:p>
  </w:footnote>
  <w:footnote w:id="383">
    <w:p w14:paraId="7C03FDCB" w14:textId="77777777" w:rsidR="001F0BA6" w:rsidRDefault="00000000">
      <w:pPr>
        <w:pStyle w:val="FootnoteText"/>
      </w:pPr>
      <w:r>
        <w:rPr>
          <w:rStyle w:val="FootnoteReference"/>
        </w:rPr>
        <w:footnoteRef/>
      </w:r>
      <w:r>
        <w:t xml:space="preserve"> Kitab-i-Aqdas #74</w:t>
      </w:r>
    </w:p>
  </w:footnote>
  <w:footnote w:id="384">
    <w:p w14:paraId="402C4CC8" w14:textId="77777777" w:rsidR="001F0BA6" w:rsidRDefault="00000000">
      <w:pPr>
        <w:pStyle w:val="FootnoteText"/>
      </w:pPr>
      <w:r>
        <w:rPr>
          <w:rStyle w:val="FootnoteReference"/>
        </w:rPr>
        <w:footnoteRef/>
      </w:r>
      <w:r>
        <w:t xml:space="preserve"> Kitab-i-Aqdas #156</w:t>
      </w:r>
    </w:p>
  </w:footnote>
  <w:footnote w:id="385">
    <w:p w14:paraId="7E8A6E31" w14:textId="77777777" w:rsidR="001F0BA6" w:rsidRDefault="00000000">
      <w:pPr>
        <w:pStyle w:val="FootnoteText"/>
      </w:pPr>
      <w:r>
        <w:rPr>
          <w:rStyle w:val="FootnoteReference"/>
        </w:rPr>
        <w:footnoteRef/>
      </w:r>
      <w:r>
        <w:t xml:space="preserve"> Kitab-i-Aqdas #159</w:t>
      </w:r>
    </w:p>
  </w:footnote>
  <w:footnote w:id="386">
    <w:p w14:paraId="1FB25054" w14:textId="77777777" w:rsidR="001F0BA6" w:rsidRDefault="00000000">
      <w:pPr>
        <w:pStyle w:val="FootnoteText"/>
      </w:pPr>
      <w:r>
        <w:rPr>
          <w:rStyle w:val="FootnoteReference"/>
        </w:rPr>
        <w:footnoteRef/>
      </w:r>
      <w:r>
        <w:t xml:space="preserve"> Kitab-i-Aqdas #102</w:t>
      </w:r>
    </w:p>
  </w:footnote>
  <w:footnote w:id="387">
    <w:p w14:paraId="16C06A2E" w14:textId="77777777" w:rsidR="001F0BA6" w:rsidRDefault="00000000">
      <w:pPr>
        <w:pStyle w:val="FootnoteText"/>
      </w:pPr>
      <w:r>
        <w:rPr>
          <w:rStyle w:val="FootnoteReference"/>
        </w:rPr>
        <w:footnoteRef/>
      </w:r>
      <w:r>
        <w:t xml:space="preserve"> Kitab-i-Aqdas #77</w:t>
      </w:r>
    </w:p>
  </w:footnote>
  <w:footnote w:id="388">
    <w:p w14:paraId="6EB61B02" w14:textId="77777777" w:rsidR="001F0BA6" w:rsidRDefault="00000000">
      <w:pPr>
        <w:pStyle w:val="FootnoteText"/>
      </w:pPr>
      <w:r>
        <w:rPr>
          <w:rStyle w:val="FootnoteReference"/>
        </w:rPr>
        <w:footnoteRef/>
      </w:r>
      <w:r>
        <w:t xml:space="preserve"> Kitab-i-Aqdas #153</w:t>
      </w:r>
    </w:p>
  </w:footnote>
  <w:footnote w:id="389">
    <w:p w14:paraId="5B3713AF" w14:textId="77777777" w:rsidR="001F0BA6" w:rsidRDefault="00000000">
      <w:pPr>
        <w:pStyle w:val="FootnoteText"/>
      </w:pPr>
      <w:r>
        <w:rPr>
          <w:rStyle w:val="FootnoteReference"/>
        </w:rPr>
        <w:footnoteRef/>
      </w:r>
      <w:r>
        <w:t xml:space="preserve"> The Suriy-i-Haykal 150 &amp; 151</w:t>
      </w:r>
    </w:p>
  </w:footnote>
  <w:footnote w:id="390">
    <w:p w14:paraId="6AFB196E" w14:textId="77777777" w:rsidR="001F0BA6" w:rsidRDefault="00000000">
      <w:pPr>
        <w:pStyle w:val="FootnoteText"/>
      </w:pPr>
      <w:r>
        <w:rPr>
          <w:rStyle w:val="FootnoteReference"/>
        </w:rPr>
        <w:footnoteRef/>
      </w:r>
      <w:r>
        <w:t xml:space="preserve"> Kitab-i-Aqdas #37</w:t>
      </w:r>
    </w:p>
  </w:footnote>
  <w:footnote w:id="391">
    <w:p w14:paraId="3E0B90A4" w14:textId="77777777" w:rsidR="001F0BA6" w:rsidRDefault="00000000">
      <w:pPr>
        <w:pStyle w:val="FootnoteText"/>
      </w:pPr>
      <w:r>
        <w:rPr>
          <w:rStyle w:val="FootnoteReference"/>
        </w:rPr>
        <w:footnoteRef/>
      </w:r>
      <w:r>
        <w:t xml:space="preserve"> Kitab-i-Aqdas #105</w:t>
      </w:r>
    </w:p>
  </w:footnote>
  <w:footnote w:id="392">
    <w:p w14:paraId="5CB8AAD5" w14:textId="77777777" w:rsidR="001F0BA6" w:rsidRDefault="00000000">
      <w:pPr>
        <w:pStyle w:val="FootnoteText"/>
      </w:pPr>
      <w:r>
        <w:rPr>
          <w:rStyle w:val="FootnoteReference"/>
        </w:rPr>
        <w:footnoteRef/>
      </w:r>
      <w:r>
        <w:t xml:space="preserve"> Tafsir on the Surah of the Sun</w:t>
      </w:r>
    </w:p>
  </w:footnote>
  <w:footnote w:id="393">
    <w:p w14:paraId="337EA39E" w14:textId="77777777" w:rsidR="001F0BA6" w:rsidRDefault="00000000">
      <w:pPr>
        <w:pStyle w:val="FootnoteText"/>
      </w:pPr>
      <w:r>
        <w:rPr>
          <w:rStyle w:val="FootnoteReference"/>
        </w:rPr>
        <w:footnoteRef/>
      </w:r>
      <w:r>
        <w:t xml:space="preserve"> Kitab-i-Aqdas Verse 53</w:t>
      </w:r>
    </w:p>
  </w:footnote>
  <w:footnote w:id="394">
    <w:p w14:paraId="1C57B001" w14:textId="77777777" w:rsidR="001F0BA6" w:rsidRDefault="00000000">
      <w:pPr>
        <w:pStyle w:val="FootnoteText"/>
      </w:pPr>
      <w:r>
        <w:rPr>
          <w:rStyle w:val="FootnoteReference"/>
        </w:rPr>
        <w:footnoteRef/>
      </w:r>
      <w:r>
        <w:t xml:space="preserve"> Kitab-i-Aqdas #47</w:t>
      </w:r>
    </w:p>
  </w:footnote>
  <w:footnote w:id="395">
    <w:p w14:paraId="6B07D467" w14:textId="77777777" w:rsidR="001F0BA6" w:rsidRDefault="00000000">
      <w:pPr>
        <w:pStyle w:val="FootnoteText"/>
      </w:pPr>
      <w:r>
        <w:rPr>
          <w:rStyle w:val="FootnoteReference"/>
        </w:rPr>
        <w:footnoteRef/>
      </w:r>
      <w:r>
        <w:t xml:space="preserve"> Kitab-i-Aqdas Verse 34</w:t>
      </w:r>
    </w:p>
  </w:footnote>
  <w:footnote w:id="396">
    <w:p w14:paraId="266C5C8B" w14:textId="77777777" w:rsidR="001F0BA6" w:rsidRDefault="00000000">
      <w:pPr>
        <w:pStyle w:val="FootnoteText"/>
      </w:pPr>
      <w:r>
        <w:rPr>
          <w:rStyle w:val="FootnoteReference"/>
        </w:rPr>
        <w:footnoteRef/>
      </w:r>
      <w:r>
        <w:t xml:space="preserve"> Kitab-i-Aqdas #154</w:t>
      </w:r>
    </w:p>
  </w:footnote>
  <w:footnote w:id="397">
    <w:p w14:paraId="26271458" w14:textId="77777777" w:rsidR="001F0BA6" w:rsidRDefault="00000000">
      <w:pPr>
        <w:pStyle w:val="FootnoteText"/>
      </w:pPr>
      <w:r>
        <w:rPr>
          <w:rStyle w:val="FootnoteReference"/>
        </w:rPr>
        <w:footnoteRef/>
      </w:r>
      <w:r>
        <w:t xml:space="preserve"> Kitab-i-Aqdas #34</w:t>
      </w:r>
    </w:p>
  </w:footnote>
  <w:footnote w:id="398">
    <w:p w14:paraId="44443143" w14:textId="77777777" w:rsidR="001F0BA6" w:rsidRDefault="00000000">
      <w:pPr>
        <w:pStyle w:val="FootnoteText"/>
      </w:pPr>
      <w:r>
        <w:rPr>
          <w:rStyle w:val="FootnoteReference"/>
        </w:rPr>
        <w:footnoteRef/>
      </w:r>
      <w:r>
        <w:t xml:space="preserve"> Kitab-i-Aqdas #147</w:t>
      </w:r>
    </w:p>
  </w:footnote>
  <w:footnote w:id="399">
    <w:p w14:paraId="0722A126" w14:textId="77777777" w:rsidR="001F0BA6" w:rsidRDefault="00000000">
      <w:pPr>
        <w:pStyle w:val="FootnoteText"/>
      </w:pPr>
      <w:r>
        <w:rPr>
          <w:rStyle w:val="FootnoteReference"/>
        </w:rPr>
        <w:footnoteRef/>
      </w:r>
      <w:r>
        <w:t xml:space="preserve"> Kitab-i-Aqdas Verse 72</w:t>
      </w:r>
    </w:p>
  </w:footnote>
  <w:footnote w:id="400">
    <w:p w14:paraId="568CDF0F" w14:textId="77777777" w:rsidR="001F0BA6" w:rsidRDefault="00000000">
      <w:pPr>
        <w:pStyle w:val="FootnoteText"/>
      </w:pPr>
      <w:r>
        <w:rPr>
          <w:rStyle w:val="FootnoteReference"/>
        </w:rPr>
        <w:footnoteRef/>
      </w:r>
      <w:r>
        <w:t xml:space="preserve"> Kitab-i-Aqdas #148</w:t>
      </w:r>
    </w:p>
  </w:footnote>
  <w:footnote w:id="401">
    <w:p w14:paraId="75561B63" w14:textId="77777777" w:rsidR="001F0BA6" w:rsidRDefault="00000000">
      <w:pPr>
        <w:pStyle w:val="FootnoteText"/>
      </w:pPr>
      <w:r>
        <w:rPr>
          <w:rStyle w:val="FootnoteReference"/>
        </w:rPr>
        <w:footnoteRef/>
      </w:r>
      <w:r>
        <w:t xml:space="preserve"> Kitab-i-Aqdas Verse 19</w:t>
      </w:r>
    </w:p>
  </w:footnote>
  <w:footnote w:id="402">
    <w:p w14:paraId="0365961C" w14:textId="77777777" w:rsidR="001F0BA6" w:rsidRDefault="00000000">
      <w:pPr>
        <w:pStyle w:val="FootnoteText"/>
      </w:pPr>
      <w:r>
        <w:rPr>
          <w:rStyle w:val="FootnoteReference"/>
        </w:rPr>
        <w:footnoteRef/>
      </w:r>
      <w:r>
        <w:t xml:space="preserve"> Kitab-i-Aqdas Verse 19</w:t>
      </w:r>
    </w:p>
  </w:footnote>
  <w:footnote w:id="403">
    <w:p w14:paraId="6B3C6E6F" w14:textId="77777777" w:rsidR="001F0BA6" w:rsidRDefault="00000000">
      <w:pPr>
        <w:pStyle w:val="FootnoteText"/>
      </w:pPr>
      <w:r>
        <w:rPr>
          <w:rStyle w:val="FootnoteReference"/>
        </w:rPr>
        <w:footnoteRef/>
      </w:r>
      <w:r>
        <w:t xml:space="preserve"> Kitab-i-Aqdas #148</w:t>
      </w:r>
    </w:p>
  </w:footnote>
  <w:footnote w:id="404">
    <w:p w14:paraId="0865965B" w14:textId="77777777" w:rsidR="001F0BA6" w:rsidRDefault="00000000">
      <w:pPr>
        <w:pStyle w:val="FootnoteText"/>
      </w:pPr>
      <w:r>
        <w:rPr>
          <w:rStyle w:val="FootnoteReference"/>
        </w:rPr>
        <w:footnoteRef/>
      </w:r>
      <w:r>
        <w:t xml:space="preserve"> Kitab-i-Aqdas #53</w:t>
      </w:r>
    </w:p>
  </w:footnote>
  <w:footnote w:id="405">
    <w:p w14:paraId="3C45E89E" w14:textId="77777777" w:rsidR="001F0BA6" w:rsidRDefault="00000000">
      <w:pPr>
        <w:pStyle w:val="FootnoteText"/>
      </w:pPr>
      <w:r>
        <w:rPr>
          <w:rStyle w:val="FootnoteReference"/>
        </w:rPr>
        <w:footnoteRef/>
      </w:r>
      <w:r>
        <w:t xml:space="preserve"> Kitab-i-Aqdas #73</w:t>
      </w:r>
    </w:p>
  </w:footnote>
  <w:footnote w:id="406">
    <w:p w14:paraId="60F9BAC8" w14:textId="77777777" w:rsidR="001F0BA6" w:rsidRDefault="00000000">
      <w:pPr>
        <w:pStyle w:val="FootnoteText"/>
      </w:pPr>
      <w:r>
        <w:rPr>
          <w:rStyle w:val="FootnoteReference"/>
        </w:rPr>
        <w:footnoteRef/>
      </w:r>
      <w:r>
        <w:t xml:space="preserve"> Kitab-i-Aqdas #108</w:t>
      </w:r>
    </w:p>
  </w:footnote>
  <w:footnote w:id="407">
    <w:p w14:paraId="677F6C23" w14:textId="77777777" w:rsidR="001F0BA6" w:rsidRDefault="00000000">
      <w:pPr>
        <w:pStyle w:val="FootnoteText"/>
      </w:pPr>
      <w:r>
        <w:rPr>
          <w:rStyle w:val="FootnoteReference"/>
        </w:rPr>
        <w:footnoteRef/>
      </w:r>
      <w:r>
        <w:t xml:space="preserve"> Kitab-i-Aqdas #77</w:t>
      </w:r>
    </w:p>
  </w:footnote>
  <w:footnote w:id="408">
    <w:p w14:paraId="1E64609F" w14:textId="77777777" w:rsidR="001F0BA6" w:rsidRDefault="00000000">
      <w:pPr>
        <w:pStyle w:val="FootnoteText"/>
      </w:pPr>
      <w:r>
        <w:rPr>
          <w:rStyle w:val="FootnoteReference"/>
        </w:rPr>
        <w:footnoteRef/>
      </w:r>
      <w:r>
        <w:t xml:space="preserve"> Kitab-i-Aqdas #77</w:t>
      </w:r>
    </w:p>
  </w:footnote>
  <w:footnote w:id="409">
    <w:p w14:paraId="0BDB6871" w14:textId="77777777" w:rsidR="001F0BA6" w:rsidRDefault="00000000">
      <w:pPr>
        <w:pStyle w:val="FootnoteText"/>
      </w:pPr>
      <w:r>
        <w:rPr>
          <w:rStyle w:val="FootnoteReference"/>
        </w:rPr>
        <w:footnoteRef/>
      </w:r>
      <w:r>
        <w:t xml:space="preserve"> Kitab-i-Aqdas #159</w:t>
      </w:r>
    </w:p>
  </w:footnote>
  <w:footnote w:id="410">
    <w:p w14:paraId="7B425EC2" w14:textId="77777777" w:rsidR="001F0BA6" w:rsidRDefault="00000000">
      <w:pPr>
        <w:pStyle w:val="FootnoteText"/>
      </w:pPr>
      <w:r>
        <w:rPr>
          <w:rStyle w:val="FootnoteReference"/>
        </w:rPr>
        <w:footnoteRef/>
      </w:r>
      <w:r>
        <w:t xml:space="preserve"> Kitab-i-Aqdas #148</w:t>
      </w:r>
    </w:p>
  </w:footnote>
  <w:footnote w:id="411">
    <w:p w14:paraId="3C3A4305" w14:textId="77777777" w:rsidR="001F0BA6" w:rsidRDefault="00000000">
      <w:pPr>
        <w:pStyle w:val="FootnoteText"/>
      </w:pPr>
      <w:r>
        <w:rPr>
          <w:rStyle w:val="FootnoteReference"/>
        </w:rPr>
        <w:footnoteRef/>
      </w:r>
      <w:r>
        <w:t xml:space="preserve"> Kitab-i-Aqdas Verse 56</w:t>
      </w:r>
    </w:p>
  </w:footnote>
  <w:footnote w:id="412">
    <w:p w14:paraId="2229EB1D" w14:textId="77777777" w:rsidR="001F0BA6" w:rsidRDefault="00000000">
      <w:pPr>
        <w:pStyle w:val="FootnoteText"/>
      </w:pPr>
      <w:r>
        <w:rPr>
          <w:rStyle w:val="FootnoteReference"/>
        </w:rPr>
        <w:footnoteRef/>
      </w:r>
      <w:r>
        <w:t xml:space="preserve"> Kitab-i-Aqdas #52</w:t>
      </w:r>
    </w:p>
  </w:footnote>
  <w:footnote w:id="413">
    <w:p w14:paraId="3D2D7846" w14:textId="77777777" w:rsidR="001F0BA6" w:rsidRDefault="00000000">
      <w:pPr>
        <w:pStyle w:val="FootnoteText"/>
      </w:pPr>
      <w:r>
        <w:rPr>
          <w:rStyle w:val="FootnoteReference"/>
        </w:rPr>
        <w:footnoteRef/>
      </w:r>
      <w:r>
        <w:t xml:space="preserve"> Kitab-i-Aqdas #188</w:t>
      </w:r>
    </w:p>
  </w:footnote>
  <w:footnote w:id="414">
    <w:p w14:paraId="146BECE0" w14:textId="77777777" w:rsidR="001F0BA6" w:rsidRDefault="00000000">
      <w:pPr>
        <w:pStyle w:val="FootnoteText"/>
      </w:pPr>
      <w:r>
        <w:rPr>
          <w:rStyle w:val="FootnoteReference"/>
        </w:rPr>
        <w:footnoteRef/>
      </w:r>
      <w:r>
        <w:t xml:space="preserve"> Kitab-i-Aqdas Verse 19</w:t>
      </w:r>
    </w:p>
  </w:footnote>
  <w:footnote w:id="415">
    <w:p w14:paraId="0B6AFFE1" w14:textId="77777777" w:rsidR="001F0BA6" w:rsidRDefault="00000000">
      <w:pPr>
        <w:pStyle w:val="FootnoteText"/>
      </w:pPr>
      <w:r>
        <w:rPr>
          <w:rStyle w:val="FootnoteReference"/>
        </w:rPr>
        <w:footnoteRef/>
      </w:r>
      <w:r>
        <w:t xml:space="preserve"> Kitab-i-Aqdas Verse 62</w:t>
      </w:r>
    </w:p>
  </w:footnote>
  <w:footnote w:id="416">
    <w:p w14:paraId="22E71E8D" w14:textId="77777777" w:rsidR="001F0BA6" w:rsidRDefault="00000000">
      <w:pPr>
        <w:pStyle w:val="FootnoteText"/>
      </w:pPr>
      <w:r>
        <w:rPr>
          <w:rStyle w:val="FootnoteReference"/>
        </w:rPr>
        <w:footnoteRef/>
      </w:r>
      <w:r>
        <w:t xml:space="preserve"> Kitab-i-Aqdas #145</w:t>
      </w:r>
    </w:p>
  </w:footnote>
  <w:footnote w:id="417">
    <w:p w14:paraId="178BC976" w14:textId="77777777" w:rsidR="001F0BA6" w:rsidRDefault="00000000">
      <w:pPr>
        <w:pStyle w:val="FootnoteText"/>
      </w:pPr>
      <w:r>
        <w:rPr>
          <w:rStyle w:val="FootnoteReference"/>
        </w:rPr>
        <w:footnoteRef/>
      </w:r>
      <w:r>
        <w:t xml:space="preserve"> Kitab-i-Aqdas Verse 45</w:t>
      </w:r>
    </w:p>
  </w:footnote>
  <w:footnote w:id="418">
    <w:p w14:paraId="68BC7D38" w14:textId="77777777" w:rsidR="001F0BA6" w:rsidRDefault="00000000">
      <w:pPr>
        <w:pStyle w:val="FootnoteText"/>
      </w:pPr>
      <w:r>
        <w:rPr>
          <w:rStyle w:val="FootnoteReference"/>
        </w:rPr>
        <w:footnoteRef/>
      </w:r>
      <w:r>
        <w:t xml:space="preserve"> Kitab-i-Aqdas Verse 62</w:t>
      </w:r>
    </w:p>
  </w:footnote>
  <w:footnote w:id="419">
    <w:p w14:paraId="221CC6E1" w14:textId="77777777" w:rsidR="001F0BA6" w:rsidRDefault="00000000">
      <w:pPr>
        <w:pStyle w:val="FootnoteText"/>
      </w:pPr>
      <w:r>
        <w:rPr>
          <w:rStyle w:val="FootnoteReference"/>
        </w:rPr>
        <w:footnoteRef/>
      </w:r>
      <w:r>
        <w:t xml:space="preserve"> Kitab-i-Aqdas Verse 72</w:t>
      </w:r>
    </w:p>
  </w:footnote>
  <w:footnote w:id="420">
    <w:p w14:paraId="4506710B" w14:textId="77777777" w:rsidR="001F0BA6" w:rsidRDefault="00000000">
      <w:pPr>
        <w:pStyle w:val="FootnoteText"/>
      </w:pPr>
      <w:r>
        <w:rPr>
          <w:rStyle w:val="FootnoteReference"/>
        </w:rPr>
        <w:footnoteRef/>
      </w:r>
      <w:r>
        <w:t xml:space="preserve"> Kitab-i-Aqdas #63</w:t>
      </w:r>
    </w:p>
  </w:footnote>
  <w:footnote w:id="421">
    <w:p w14:paraId="232B7B87" w14:textId="77777777" w:rsidR="001F0BA6" w:rsidRDefault="00000000">
      <w:pPr>
        <w:pStyle w:val="FootnoteText"/>
      </w:pPr>
      <w:r>
        <w:rPr>
          <w:rStyle w:val="FootnoteReference"/>
        </w:rPr>
        <w:footnoteRef/>
      </w:r>
      <w:r>
        <w:t xml:space="preserve"> Persian Bayan Vahid 8, Gate 15</w:t>
      </w:r>
    </w:p>
  </w:footnote>
  <w:footnote w:id="422">
    <w:p w14:paraId="562EBD4A" w14:textId="77777777" w:rsidR="001F0BA6" w:rsidRDefault="00000000">
      <w:pPr>
        <w:pStyle w:val="FootnoteText"/>
      </w:pPr>
      <w:r>
        <w:rPr>
          <w:rStyle w:val="FootnoteReference"/>
        </w:rPr>
        <w:footnoteRef/>
      </w:r>
      <w:r>
        <w:t xml:space="preserve"> Suriy-i-Haykal</w:t>
      </w:r>
    </w:p>
  </w:footnote>
  <w:footnote w:id="423">
    <w:p w14:paraId="5A209227" w14:textId="77777777" w:rsidR="001F0BA6" w:rsidRDefault="00000000">
      <w:pPr>
        <w:pStyle w:val="FootnoteText"/>
      </w:pPr>
      <w:r>
        <w:rPr>
          <w:rStyle w:val="FootnoteReference"/>
        </w:rPr>
        <w:footnoteRef/>
      </w:r>
      <w:r>
        <w:t xml:space="preserve"> BH10796</w:t>
      </w:r>
    </w:p>
  </w:footnote>
  <w:footnote w:id="424">
    <w:p w14:paraId="2E93CCF1" w14:textId="77777777" w:rsidR="001F0BA6" w:rsidRDefault="00000000">
      <w:pPr>
        <w:pStyle w:val="FootnoteText"/>
      </w:pPr>
      <w:r>
        <w:rPr>
          <w:rStyle w:val="FootnoteReference"/>
        </w:rPr>
        <w:footnoteRef/>
      </w:r>
      <w:r>
        <w:t xml:space="preserve"> BH03181</w:t>
      </w:r>
    </w:p>
  </w:footnote>
  <w:footnote w:id="425">
    <w:p w14:paraId="772A0D2B" w14:textId="77777777" w:rsidR="001F0BA6" w:rsidRDefault="00000000">
      <w:pPr>
        <w:pStyle w:val="FootnoteText"/>
      </w:pPr>
      <w:r>
        <w:rPr>
          <w:rStyle w:val="FootnoteReference"/>
        </w:rPr>
        <w:footnoteRef/>
      </w:r>
      <w:r>
        <w:t xml:space="preserve"> Kitab-i-Aqdas #65</w:t>
      </w:r>
    </w:p>
  </w:footnote>
  <w:footnote w:id="426">
    <w:p w14:paraId="23481FBC" w14:textId="77777777" w:rsidR="001F0BA6" w:rsidRDefault="00000000">
      <w:pPr>
        <w:pStyle w:val="FootnoteText"/>
      </w:pPr>
      <w:r>
        <w:rPr>
          <w:rStyle w:val="FootnoteReference"/>
        </w:rPr>
        <w:footnoteRef/>
      </w:r>
      <w:r>
        <w:t xml:space="preserve"> Persian Bayan Vahid 6, Gate 7</w:t>
      </w:r>
    </w:p>
  </w:footnote>
  <w:footnote w:id="427">
    <w:p w14:paraId="20F6458B" w14:textId="77777777" w:rsidR="001F0BA6" w:rsidRDefault="00000000">
      <w:pPr>
        <w:pStyle w:val="FootnoteText"/>
      </w:pPr>
      <w:r>
        <w:rPr>
          <w:rStyle w:val="FootnoteReference"/>
        </w:rPr>
        <w:footnoteRef/>
      </w:r>
      <w:r>
        <w:t xml:space="preserve"> Kitab-i-Aqdas #65</w:t>
      </w:r>
    </w:p>
  </w:footnote>
  <w:footnote w:id="428">
    <w:p w14:paraId="22D69B99" w14:textId="77777777" w:rsidR="001F0BA6" w:rsidRDefault="00000000">
      <w:pPr>
        <w:pStyle w:val="FootnoteText"/>
      </w:pPr>
      <w:r>
        <w:rPr>
          <w:rStyle w:val="FootnoteReference"/>
        </w:rPr>
        <w:footnoteRef/>
      </w:r>
      <w:r>
        <w:t xml:space="preserve"> BH02956</w:t>
      </w:r>
    </w:p>
  </w:footnote>
  <w:footnote w:id="429">
    <w:p w14:paraId="1E1BF59B" w14:textId="77777777" w:rsidR="001F0BA6" w:rsidRDefault="00000000">
      <w:pPr>
        <w:pStyle w:val="FootnoteText"/>
      </w:pPr>
      <w:r>
        <w:rPr>
          <w:rStyle w:val="FootnoteReference"/>
        </w:rPr>
        <w:footnoteRef/>
      </w:r>
      <w:r>
        <w:t xml:space="preserve"> BH00091</w:t>
      </w:r>
    </w:p>
  </w:footnote>
  <w:footnote w:id="430">
    <w:p w14:paraId="31A9F78D" w14:textId="77777777" w:rsidR="001F0BA6" w:rsidRDefault="00000000">
      <w:pPr>
        <w:pStyle w:val="FootnoteText"/>
      </w:pPr>
      <w:r>
        <w:rPr>
          <w:rStyle w:val="FootnoteReference"/>
        </w:rPr>
        <w:footnoteRef/>
      </w:r>
      <w:r>
        <w:t xml:space="preserve"> BH00093</w:t>
      </w:r>
    </w:p>
  </w:footnote>
  <w:footnote w:id="431">
    <w:p w14:paraId="608AB78F" w14:textId="77777777" w:rsidR="001F0BA6" w:rsidRDefault="00000000">
      <w:pPr>
        <w:pStyle w:val="FootnoteText"/>
      </w:pPr>
      <w:r>
        <w:rPr>
          <w:rStyle w:val="FootnoteReference"/>
        </w:rPr>
        <w:footnoteRef/>
      </w:r>
      <w:r>
        <w:t xml:space="preserve"> Kitab-i-Aqdas #65</w:t>
      </w:r>
    </w:p>
  </w:footnote>
  <w:footnote w:id="432">
    <w:p w14:paraId="44B0D2E6" w14:textId="77777777" w:rsidR="001F0BA6" w:rsidRDefault="00000000">
      <w:pPr>
        <w:pStyle w:val="FootnoteText"/>
      </w:pPr>
      <w:r>
        <w:rPr>
          <w:rStyle w:val="FootnoteReference"/>
        </w:rPr>
        <w:footnoteRef/>
      </w:r>
      <w:r>
        <w:t xml:space="preserve"> BH00726</w:t>
      </w:r>
    </w:p>
  </w:footnote>
  <w:footnote w:id="433">
    <w:p w14:paraId="4E979540" w14:textId="77777777" w:rsidR="001F0BA6" w:rsidRDefault="00000000">
      <w:pPr>
        <w:pStyle w:val="FootnoteText"/>
      </w:pPr>
      <w:r>
        <w:rPr>
          <w:rStyle w:val="FootnoteReference"/>
        </w:rPr>
        <w:footnoteRef/>
      </w:r>
      <w:r>
        <w:t xml:space="preserve"> BH02573</w:t>
      </w:r>
    </w:p>
  </w:footnote>
  <w:footnote w:id="434">
    <w:p w14:paraId="28458DF8" w14:textId="77777777" w:rsidR="001F0BA6" w:rsidRDefault="00000000">
      <w:pPr>
        <w:pStyle w:val="FootnoteText"/>
      </w:pPr>
      <w:r>
        <w:rPr>
          <w:rStyle w:val="FootnoteReference"/>
        </w:rPr>
        <w:footnoteRef/>
      </w:r>
      <w:r>
        <w:t xml:space="preserve"> BH02352</w:t>
      </w:r>
    </w:p>
  </w:footnote>
  <w:footnote w:id="435">
    <w:p w14:paraId="0F643525" w14:textId="77777777" w:rsidR="001F0BA6" w:rsidRDefault="00000000">
      <w:pPr>
        <w:pStyle w:val="FootnoteText"/>
      </w:pPr>
      <w:r>
        <w:rPr>
          <w:rStyle w:val="FootnoteReference"/>
        </w:rPr>
        <w:footnoteRef/>
      </w:r>
      <w:r>
        <w:t xml:space="preserve"> BH00357</w:t>
      </w:r>
    </w:p>
  </w:footnote>
  <w:footnote w:id="436">
    <w:p w14:paraId="12577BF3" w14:textId="77777777" w:rsidR="001F0BA6" w:rsidRDefault="00000000">
      <w:pPr>
        <w:pStyle w:val="FootnoteText"/>
      </w:pPr>
      <w:r>
        <w:rPr>
          <w:rStyle w:val="FootnoteReference"/>
        </w:rPr>
        <w:footnoteRef/>
      </w:r>
      <w:r>
        <w:t xml:space="preserve"> BH00035</w:t>
      </w:r>
    </w:p>
  </w:footnote>
  <w:footnote w:id="437">
    <w:p w14:paraId="413AD2E6" w14:textId="77777777" w:rsidR="001F0BA6" w:rsidRDefault="00000000">
      <w:pPr>
        <w:pStyle w:val="FootnoteText"/>
      </w:pPr>
      <w:r>
        <w:rPr>
          <w:rStyle w:val="FootnoteReference"/>
        </w:rPr>
        <w:footnoteRef/>
      </w:r>
      <w:r>
        <w:t xml:space="preserve"> Kitab-i-Aqdas #68</w:t>
      </w:r>
    </w:p>
  </w:footnote>
  <w:footnote w:id="438">
    <w:p w14:paraId="08B98F2F" w14:textId="77777777" w:rsidR="001F0BA6" w:rsidRDefault="00000000">
      <w:pPr>
        <w:pStyle w:val="FootnoteText"/>
      </w:pPr>
      <w:r>
        <w:rPr>
          <w:rStyle w:val="FootnoteReference"/>
        </w:rPr>
        <w:footnoteRef/>
      </w:r>
      <w:r>
        <w:t xml:space="preserve"> Kitab-i-Aqdas #49</w:t>
      </w:r>
    </w:p>
  </w:footnote>
  <w:footnote w:id="439">
    <w:p w14:paraId="51B6B871" w14:textId="77777777" w:rsidR="001F0BA6" w:rsidRDefault="00000000">
      <w:pPr>
        <w:pStyle w:val="FootnoteText"/>
      </w:pPr>
      <w:r>
        <w:rPr>
          <w:rStyle w:val="FootnoteReference"/>
        </w:rPr>
        <w:footnoteRef/>
      </w:r>
      <w:r>
        <w:t xml:space="preserve"> Kitab-i-Aqdas #70</w:t>
      </w:r>
    </w:p>
  </w:footnote>
  <w:footnote w:id="440">
    <w:p w14:paraId="69CEB3FF" w14:textId="77777777" w:rsidR="001F0BA6" w:rsidRDefault="00000000">
      <w:pPr>
        <w:pStyle w:val="FootnoteText"/>
      </w:pPr>
      <w:r>
        <w:rPr>
          <w:rStyle w:val="FootnoteReference"/>
        </w:rPr>
        <w:footnoteRef/>
      </w:r>
      <w:r>
        <w:t xml:space="preserve"> Kitab-i-Aqdas #148</w:t>
      </w:r>
    </w:p>
  </w:footnote>
  <w:footnote w:id="441">
    <w:p w14:paraId="39DC1B86" w14:textId="77777777" w:rsidR="001F0BA6" w:rsidRDefault="00000000">
      <w:pPr>
        <w:pStyle w:val="FootnoteText"/>
      </w:pPr>
      <w:r>
        <w:rPr>
          <w:rStyle w:val="FootnoteReference"/>
        </w:rPr>
        <w:footnoteRef/>
      </w:r>
      <w:r>
        <w:t xml:space="preserve"> Kitab-i-Aqdas #144</w:t>
      </w:r>
    </w:p>
  </w:footnote>
  <w:footnote w:id="442">
    <w:p w14:paraId="4C18AE02" w14:textId="77777777" w:rsidR="001F0BA6" w:rsidRDefault="00000000">
      <w:pPr>
        <w:pStyle w:val="FootnoteText"/>
      </w:pPr>
      <w:r>
        <w:rPr>
          <w:rStyle w:val="FootnoteReference"/>
        </w:rPr>
        <w:footnoteRef/>
      </w:r>
      <w:r>
        <w:t xml:space="preserve"> Hidden Words of Persian #57</w:t>
      </w:r>
    </w:p>
  </w:footnote>
  <w:footnote w:id="443">
    <w:p w14:paraId="69D863C2" w14:textId="77777777" w:rsidR="001F0BA6" w:rsidRDefault="00000000">
      <w:pPr>
        <w:pStyle w:val="FootnoteText"/>
      </w:pPr>
      <w:r>
        <w:rPr>
          <w:rStyle w:val="FootnoteReference"/>
        </w:rPr>
        <w:footnoteRef/>
      </w:r>
      <w:r>
        <w:t xml:space="preserve"> BH00091</w:t>
      </w:r>
    </w:p>
  </w:footnote>
  <w:footnote w:id="444">
    <w:p w14:paraId="2D77EBEF" w14:textId="77777777" w:rsidR="001F0BA6" w:rsidRDefault="00000000">
      <w:pPr>
        <w:pStyle w:val="FootnoteText"/>
      </w:pPr>
      <w:r>
        <w:rPr>
          <w:rStyle w:val="FootnoteReference"/>
        </w:rPr>
        <w:footnoteRef/>
      </w:r>
      <w:r>
        <w:t xml:space="preserve"> Kitab-i-Aqdas #61</w:t>
      </w:r>
    </w:p>
  </w:footnote>
  <w:footnote w:id="445">
    <w:p w14:paraId="6CA2FD39" w14:textId="77777777" w:rsidR="001F0BA6" w:rsidRDefault="00000000">
      <w:pPr>
        <w:pStyle w:val="FootnoteText"/>
      </w:pPr>
      <w:r>
        <w:rPr>
          <w:rStyle w:val="FootnoteReference"/>
        </w:rPr>
        <w:footnoteRef/>
      </w:r>
      <w:r>
        <w:t xml:space="preserve"> BH03310</w:t>
      </w:r>
    </w:p>
  </w:footnote>
  <w:footnote w:id="446">
    <w:p w14:paraId="43D965E6" w14:textId="77777777" w:rsidR="001F0BA6" w:rsidRDefault="00000000">
      <w:pPr>
        <w:pStyle w:val="FootnoteText"/>
      </w:pPr>
      <w:r>
        <w:rPr>
          <w:rStyle w:val="FootnoteReference"/>
        </w:rPr>
        <w:footnoteRef/>
      </w:r>
      <w:r>
        <w:t xml:space="preserve"> BH01039</w:t>
      </w:r>
    </w:p>
  </w:footnote>
  <w:footnote w:id="447">
    <w:p w14:paraId="0626FB81" w14:textId="77777777" w:rsidR="001F0BA6" w:rsidRDefault="00000000">
      <w:pPr>
        <w:pStyle w:val="FootnoteText"/>
      </w:pPr>
      <w:r>
        <w:rPr>
          <w:rStyle w:val="FootnoteReference"/>
        </w:rPr>
        <w:footnoteRef/>
      </w:r>
      <w:r>
        <w:t xml:space="preserve"> Kitab-i-Aqdas #21</w:t>
      </w:r>
    </w:p>
  </w:footnote>
  <w:footnote w:id="448">
    <w:p w14:paraId="208B3A43" w14:textId="77777777" w:rsidR="001F0BA6" w:rsidRDefault="00000000">
      <w:pPr>
        <w:pStyle w:val="FootnoteText"/>
      </w:pPr>
      <w:r>
        <w:rPr>
          <w:rStyle w:val="FootnoteReference"/>
        </w:rPr>
        <w:footnoteRef/>
      </w:r>
      <w:r>
        <w:t xml:space="preserve"> Kitab-i-Aqdas #27</w:t>
      </w:r>
    </w:p>
  </w:footnote>
  <w:footnote w:id="449">
    <w:p w14:paraId="1846F13D" w14:textId="77777777" w:rsidR="001F0BA6" w:rsidRDefault="00000000">
      <w:pPr>
        <w:pStyle w:val="FootnoteText"/>
      </w:pPr>
      <w:r>
        <w:rPr>
          <w:rStyle w:val="FootnoteReference"/>
        </w:rPr>
        <w:footnoteRef/>
      </w:r>
      <w:r>
        <w:t xml:space="preserve"> Kitab-i-Aqdas #147</w:t>
      </w:r>
    </w:p>
  </w:footnote>
  <w:footnote w:id="450">
    <w:p w14:paraId="74A15CEA" w14:textId="77777777" w:rsidR="001F0BA6" w:rsidRDefault="00000000">
      <w:pPr>
        <w:pStyle w:val="FootnoteText"/>
      </w:pPr>
      <w:r>
        <w:rPr>
          <w:rStyle w:val="FootnoteReference"/>
        </w:rPr>
        <w:footnoteRef/>
      </w:r>
      <w:r>
        <w:t xml:space="preserve"> Kitab-i-Aqdas #172</w:t>
      </w:r>
    </w:p>
  </w:footnote>
  <w:footnote w:id="451">
    <w:p w14:paraId="6D768034" w14:textId="77777777" w:rsidR="001F0BA6" w:rsidRDefault="00000000">
      <w:pPr>
        <w:pStyle w:val="FootnoteText"/>
      </w:pPr>
      <w:r>
        <w:rPr>
          <w:rStyle w:val="FootnoteReference"/>
        </w:rPr>
        <w:footnoteRef/>
      </w:r>
      <w:r>
        <w:t xml:space="preserve"> Kitab-i-Aqdas #48</w:t>
      </w:r>
    </w:p>
  </w:footnote>
  <w:footnote w:id="452">
    <w:p w14:paraId="76214D30" w14:textId="77777777" w:rsidR="001F0BA6" w:rsidRDefault="00000000">
      <w:pPr>
        <w:pStyle w:val="FootnoteText"/>
      </w:pPr>
      <w:r>
        <w:rPr>
          <w:rStyle w:val="FootnoteReference"/>
        </w:rPr>
        <w:footnoteRef/>
      </w:r>
      <w:r>
        <w:t xml:space="preserve"> BH09698</w:t>
      </w:r>
    </w:p>
  </w:footnote>
  <w:footnote w:id="453">
    <w:p w14:paraId="769B25D7" w14:textId="77777777" w:rsidR="001F0BA6" w:rsidRDefault="00000000">
      <w:pPr>
        <w:pStyle w:val="FootnoteText"/>
      </w:pPr>
      <w:r>
        <w:rPr>
          <w:rStyle w:val="FootnoteReference"/>
        </w:rPr>
        <w:footnoteRef/>
      </w:r>
      <w:r>
        <w:t xml:space="preserve"> Arabic Bayan Vahid 10, Gate 14</w:t>
      </w:r>
    </w:p>
  </w:footnote>
  <w:footnote w:id="454">
    <w:p w14:paraId="3907AF9A" w14:textId="77777777" w:rsidR="001F0BA6" w:rsidRDefault="00000000">
      <w:pPr>
        <w:pStyle w:val="FootnoteText"/>
      </w:pPr>
      <w:r>
        <w:rPr>
          <w:rStyle w:val="FootnoteReference"/>
        </w:rPr>
        <w:footnoteRef/>
      </w:r>
      <w:r>
        <w:t xml:space="preserve"> Kitab-i-Aqdas #21</w:t>
      </w:r>
    </w:p>
  </w:footnote>
  <w:footnote w:id="455">
    <w:p w14:paraId="76E88294" w14:textId="77777777" w:rsidR="001F0BA6" w:rsidRDefault="00000000">
      <w:pPr>
        <w:pStyle w:val="FootnoteText"/>
      </w:pPr>
      <w:r>
        <w:rPr>
          <w:rStyle w:val="FootnoteReference"/>
        </w:rPr>
        <w:footnoteRef/>
      </w:r>
      <w:r>
        <w:t xml:space="preserve"> BH00332</w:t>
      </w:r>
    </w:p>
  </w:footnote>
  <w:footnote w:id="456">
    <w:p w14:paraId="50E66D96" w14:textId="77777777" w:rsidR="001F0BA6" w:rsidRDefault="00000000">
      <w:pPr>
        <w:pStyle w:val="FootnoteText"/>
      </w:pPr>
      <w:r>
        <w:rPr>
          <w:rStyle w:val="FootnoteReference"/>
        </w:rPr>
        <w:footnoteRef/>
      </w:r>
      <w:r>
        <w:t xml:space="preserve"> BH02374</w:t>
      </w:r>
    </w:p>
  </w:footnote>
  <w:footnote w:id="457">
    <w:p w14:paraId="3306FD38" w14:textId="77777777" w:rsidR="001F0BA6" w:rsidRDefault="00000000">
      <w:pPr>
        <w:pStyle w:val="FootnoteText"/>
      </w:pPr>
      <w:r>
        <w:rPr>
          <w:rStyle w:val="FootnoteReference"/>
        </w:rPr>
        <w:footnoteRef/>
      </w:r>
      <w:r>
        <w:t xml:space="preserve"> Arabic Bayan Vahid 10, Gate 14</w:t>
      </w:r>
    </w:p>
  </w:footnote>
  <w:footnote w:id="458">
    <w:p w14:paraId="2E2D0C23" w14:textId="77777777" w:rsidR="001F0BA6" w:rsidRDefault="00000000">
      <w:pPr>
        <w:pStyle w:val="FootnoteText"/>
      </w:pPr>
      <w:r>
        <w:rPr>
          <w:rStyle w:val="FootnoteReference"/>
        </w:rPr>
        <w:footnoteRef/>
      </w:r>
      <w:r>
        <w:t xml:space="preserve"> BH00035</w:t>
      </w:r>
    </w:p>
  </w:footnote>
  <w:footnote w:id="459">
    <w:p w14:paraId="11375670" w14:textId="77777777" w:rsidR="001F0BA6" w:rsidRDefault="00000000">
      <w:pPr>
        <w:pStyle w:val="FootnoteText"/>
      </w:pPr>
      <w:r>
        <w:rPr>
          <w:rStyle w:val="FootnoteReference"/>
        </w:rPr>
        <w:footnoteRef/>
      </w:r>
      <w:r>
        <w:t xml:space="preserve"> Kitab-i-Aqdas #113</w:t>
      </w:r>
    </w:p>
  </w:footnote>
  <w:footnote w:id="460">
    <w:p w14:paraId="12FBB140" w14:textId="77777777" w:rsidR="001F0BA6" w:rsidRDefault="00000000">
      <w:pPr>
        <w:pStyle w:val="FootnoteText"/>
      </w:pPr>
      <w:r>
        <w:rPr>
          <w:rStyle w:val="FootnoteReference"/>
        </w:rPr>
        <w:footnoteRef/>
      </w:r>
      <w:r>
        <w:t xml:space="preserve"> BH00093</w:t>
      </w:r>
    </w:p>
  </w:footnote>
  <w:footnote w:id="461">
    <w:p w14:paraId="5CCB9E51" w14:textId="77777777" w:rsidR="001F0BA6" w:rsidRDefault="00000000">
      <w:pPr>
        <w:pStyle w:val="FootnoteText"/>
      </w:pPr>
      <w:r>
        <w:rPr>
          <w:rStyle w:val="FootnoteReference"/>
        </w:rPr>
        <w:footnoteRef/>
      </w:r>
      <w:r>
        <w:t xml:space="preserve"> Kitab-i-Aqdas #147</w:t>
      </w:r>
    </w:p>
  </w:footnote>
  <w:footnote w:id="462">
    <w:p w14:paraId="0A8580DD" w14:textId="77777777" w:rsidR="001F0BA6" w:rsidRDefault="00000000">
      <w:pPr>
        <w:pStyle w:val="FootnoteText"/>
      </w:pPr>
      <w:r>
        <w:rPr>
          <w:rStyle w:val="FootnoteReference"/>
        </w:rPr>
        <w:footnoteRef/>
      </w:r>
      <w:r>
        <w:t xml:space="preserve"> Kitab-i-Aqdas #54</w:t>
      </w:r>
    </w:p>
  </w:footnote>
  <w:footnote w:id="463">
    <w:p w14:paraId="3EAD664B" w14:textId="77777777" w:rsidR="001F0BA6" w:rsidRDefault="00000000">
      <w:pPr>
        <w:pStyle w:val="FootnoteText"/>
      </w:pPr>
      <w:r>
        <w:rPr>
          <w:rStyle w:val="FootnoteReference"/>
        </w:rPr>
        <w:footnoteRef/>
      </w:r>
      <w:r>
        <w:t xml:space="preserve"> Kitab-i-Aqdas #64</w:t>
      </w:r>
    </w:p>
  </w:footnote>
  <w:footnote w:id="464">
    <w:p w14:paraId="1D3A1414" w14:textId="77777777" w:rsidR="001F0BA6" w:rsidRDefault="00000000">
      <w:pPr>
        <w:pStyle w:val="FootnoteText"/>
      </w:pPr>
      <w:r>
        <w:rPr>
          <w:rStyle w:val="FootnoteReference"/>
        </w:rPr>
        <w:footnoteRef/>
      </w:r>
      <w:r>
        <w:t xml:space="preserve"> Persian Bayan Vahid 5 Gate 14</w:t>
      </w:r>
    </w:p>
  </w:footnote>
  <w:footnote w:id="465">
    <w:p w14:paraId="58210C05" w14:textId="77777777" w:rsidR="001F0BA6" w:rsidRDefault="00000000">
      <w:pPr>
        <w:pStyle w:val="FootnoteText"/>
      </w:pPr>
      <w:r>
        <w:rPr>
          <w:rStyle w:val="FootnoteReference"/>
        </w:rPr>
        <w:footnoteRef/>
      </w:r>
      <w:r>
        <w:t xml:space="preserve"> Persian Bayan Vahid 5 Gate 3</w:t>
      </w:r>
    </w:p>
  </w:footnote>
  <w:footnote w:id="466">
    <w:p w14:paraId="06D703F8" w14:textId="77777777" w:rsidR="001F0BA6" w:rsidRDefault="00000000">
      <w:pPr>
        <w:pStyle w:val="FootnoteText"/>
      </w:pPr>
      <w:r>
        <w:rPr>
          <w:rStyle w:val="FootnoteReference"/>
        </w:rPr>
        <w:footnoteRef/>
      </w:r>
      <w:r>
        <w:t xml:space="preserve"> The Lawh-i-Aqdas (Most Holy Tablet)</w:t>
      </w:r>
    </w:p>
  </w:footnote>
  <w:footnote w:id="467">
    <w:p w14:paraId="01C00702" w14:textId="77777777" w:rsidR="001F0BA6" w:rsidRDefault="00000000">
      <w:pPr>
        <w:pStyle w:val="FootnoteText"/>
      </w:pPr>
      <w:r>
        <w:rPr>
          <w:rStyle w:val="FootnoteReference"/>
        </w:rPr>
        <w:footnoteRef/>
      </w:r>
      <w:r>
        <w:t xml:space="preserve"> Kitab-i-Aqdas #91</w:t>
      </w:r>
    </w:p>
  </w:footnote>
  <w:footnote w:id="468">
    <w:p w14:paraId="3ED976E6" w14:textId="77777777" w:rsidR="001F0BA6" w:rsidRDefault="00000000">
      <w:pPr>
        <w:pStyle w:val="FootnoteText"/>
      </w:pPr>
      <w:r>
        <w:rPr>
          <w:rStyle w:val="FootnoteReference"/>
        </w:rPr>
        <w:footnoteRef/>
      </w:r>
      <w:r>
        <w:t xml:space="preserve"> Lawh-i-Ard-i-Ba (Tablet of the Land of Ba)</w:t>
      </w:r>
    </w:p>
  </w:footnote>
  <w:footnote w:id="469">
    <w:p w14:paraId="37B31E9D" w14:textId="77777777" w:rsidR="001F0BA6" w:rsidRDefault="00000000">
      <w:pPr>
        <w:pStyle w:val="FootnoteText"/>
      </w:pPr>
      <w:r>
        <w:rPr>
          <w:rStyle w:val="FootnoteReference"/>
        </w:rPr>
        <w:footnoteRef/>
      </w:r>
      <w:r>
        <w:t xml:space="preserve"> BH00010</w:t>
      </w:r>
    </w:p>
  </w:footnote>
  <w:footnote w:id="470">
    <w:p w14:paraId="6DAA3B55" w14:textId="77777777" w:rsidR="001F0BA6" w:rsidRDefault="00000000">
      <w:pPr>
        <w:pStyle w:val="FootnoteText"/>
      </w:pPr>
      <w:r>
        <w:rPr>
          <w:rStyle w:val="FootnoteReference"/>
        </w:rPr>
        <w:footnoteRef/>
      </w:r>
      <w:r>
        <w:t xml:space="preserve"> The Hidden Words of Persian #2</w:t>
      </w:r>
    </w:p>
  </w:footnote>
  <w:footnote w:id="471">
    <w:p w14:paraId="36B324F7" w14:textId="77777777" w:rsidR="001F0BA6" w:rsidRDefault="00000000">
      <w:pPr>
        <w:pStyle w:val="FootnoteText"/>
      </w:pPr>
      <w:r>
        <w:rPr>
          <w:rStyle w:val="FootnoteReference"/>
        </w:rPr>
        <w:footnoteRef/>
      </w:r>
      <w:r>
        <w:t xml:space="preserve"> The Arabic Bayan Vahid 9, Gate 10</w:t>
      </w:r>
    </w:p>
  </w:footnote>
  <w:footnote w:id="472">
    <w:p w14:paraId="119DDF97" w14:textId="77777777" w:rsidR="001F0BA6" w:rsidRDefault="00000000">
      <w:pPr>
        <w:pStyle w:val="FootnoteText"/>
      </w:pPr>
      <w:r>
        <w:rPr>
          <w:rStyle w:val="FootnoteReference"/>
        </w:rPr>
        <w:footnoteRef/>
      </w:r>
      <w:r>
        <w:t xml:space="preserve"> Kitab-i-Aqdas #187</w:t>
      </w:r>
    </w:p>
  </w:footnote>
  <w:footnote w:id="473">
    <w:p w14:paraId="70975EBF" w14:textId="77777777" w:rsidR="001F0BA6" w:rsidRDefault="00000000">
      <w:pPr>
        <w:pStyle w:val="FootnoteText"/>
      </w:pPr>
      <w:r>
        <w:rPr>
          <w:rStyle w:val="FootnoteReference"/>
        </w:rPr>
        <w:footnoteRef/>
      </w:r>
      <w:r>
        <w:t xml:space="preserve"> Kitab-i-Aqdas #60</w:t>
      </w:r>
    </w:p>
  </w:footnote>
  <w:footnote w:id="474">
    <w:p w14:paraId="7A1ABCBF" w14:textId="77777777" w:rsidR="001F0BA6" w:rsidRDefault="00000000">
      <w:pPr>
        <w:pStyle w:val="FootnoteText"/>
      </w:pPr>
      <w:r>
        <w:rPr>
          <w:rStyle w:val="FootnoteReference"/>
        </w:rPr>
        <w:footnoteRef/>
      </w:r>
      <w:r>
        <w:t xml:space="preserve"> Kitab-i-Aqdas #109</w:t>
      </w:r>
    </w:p>
  </w:footnote>
  <w:footnote w:id="475">
    <w:p w14:paraId="6EC7D2DC" w14:textId="77777777" w:rsidR="001F0BA6" w:rsidRDefault="00000000">
      <w:pPr>
        <w:pStyle w:val="FootnoteText"/>
      </w:pPr>
      <w:r>
        <w:rPr>
          <w:rStyle w:val="FootnoteReference"/>
        </w:rPr>
        <w:footnoteRef/>
      </w:r>
      <w:r>
        <w:t xml:space="preserve"> BH00984</w:t>
      </w:r>
    </w:p>
  </w:footnote>
  <w:footnote w:id="476">
    <w:p w14:paraId="02F13C49" w14:textId="77777777" w:rsidR="001F0BA6" w:rsidRDefault="00000000">
      <w:pPr>
        <w:pStyle w:val="FootnoteText"/>
      </w:pPr>
      <w:r>
        <w:rPr>
          <w:rStyle w:val="FootnoteReference"/>
        </w:rPr>
        <w:footnoteRef/>
      </w:r>
      <w:r>
        <w:t xml:space="preserve"> Arabic Bayan Vahid 10, Gate 14</w:t>
      </w:r>
    </w:p>
  </w:footnote>
  <w:footnote w:id="477">
    <w:p w14:paraId="7BA26175" w14:textId="77777777" w:rsidR="001F0BA6" w:rsidRDefault="00000000">
      <w:pPr>
        <w:pStyle w:val="FootnoteText"/>
      </w:pPr>
      <w:r>
        <w:rPr>
          <w:rStyle w:val="FootnoteReference"/>
        </w:rPr>
        <w:footnoteRef/>
      </w:r>
      <w:r>
        <w:t xml:space="preserve"> Kitab-i-Aqdas #25</w:t>
      </w:r>
    </w:p>
  </w:footnote>
  <w:footnote w:id="478">
    <w:p w14:paraId="1F81B467" w14:textId="77777777" w:rsidR="001F0BA6" w:rsidRDefault="00000000">
      <w:pPr>
        <w:pStyle w:val="FootnoteText"/>
      </w:pPr>
      <w:r>
        <w:rPr>
          <w:rStyle w:val="FootnoteReference"/>
        </w:rPr>
        <w:footnoteRef/>
      </w:r>
      <w:r>
        <w:t xml:space="preserve"> Kitab-i-Aqdas #21</w:t>
      </w:r>
    </w:p>
  </w:footnote>
  <w:footnote w:id="479">
    <w:p w14:paraId="4DF29761" w14:textId="77777777" w:rsidR="001F0BA6" w:rsidRDefault="00000000">
      <w:pPr>
        <w:pStyle w:val="FootnoteText"/>
      </w:pPr>
      <w:r>
        <w:rPr>
          <w:rStyle w:val="FootnoteReference"/>
        </w:rPr>
        <w:footnoteRef/>
      </w:r>
      <w:r>
        <w:t xml:space="preserve"> Kitab-i-Aqdas #22</w:t>
      </w:r>
    </w:p>
  </w:footnote>
  <w:footnote w:id="480">
    <w:p w14:paraId="6EA63469" w14:textId="77777777" w:rsidR="001F0BA6" w:rsidRDefault="00000000">
      <w:pPr>
        <w:pStyle w:val="FootnoteText"/>
      </w:pPr>
      <w:r>
        <w:rPr>
          <w:rStyle w:val="FootnoteReference"/>
        </w:rPr>
        <w:footnoteRef/>
      </w:r>
      <w:r>
        <w:t xml:space="preserve"> Kitab-i-Aqdas #23</w:t>
      </w:r>
    </w:p>
  </w:footnote>
  <w:footnote w:id="481">
    <w:p w14:paraId="7935879E" w14:textId="77777777" w:rsidR="001F0BA6" w:rsidRDefault="00000000">
      <w:pPr>
        <w:pStyle w:val="FootnoteText"/>
      </w:pPr>
      <w:r>
        <w:rPr>
          <w:rStyle w:val="FootnoteReference"/>
        </w:rPr>
        <w:footnoteRef/>
      </w:r>
      <w:r>
        <w:t xml:space="preserve"> Kitab-i-Aqdas #24</w:t>
      </w:r>
    </w:p>
  </w:footnote>
  <w:footnote w:id="482">
    <w:p w14:paraId="15A0B2C2" w14:textId="77777777" w:rsidR="001F0BA6" w:rsidRDefault="00000000">
      <w:pPr>
        <w:pStyle w:val="FootnoteText"/>
      </w:pPr>
      <w:r>
        <w:rPr>
          <w:rStyle w:val="FootnoteReference"/>
        </w:rPr>
        <w:footnoteRef/>
      </w:r>
      <w:r>
        <w:t xml:space="preserve"> Lawh-i-Ishraqat (Tablet of Illumination)</w:t>
      </w:r>
    </w:p>
  </w:footnote>
  <w:footnote w:id="483">
    <w:p w14:paraId="50F687C7" w14:textId="77777777" w:rsidR="001F0BA6" w:rsidRDefault="00000000">
      <w:pPr>
        <w:pStyle w:val="FootnoteText"/>
      </w:pPr>
      <w:r>
        <w:rPr>
          <w:rStyle w:val="FootnoteReference"/>
        </w:rPr>
        <w:footnoteRef/>
      </w:r>
      <w:r>
        <w:t xml:space="preserve"> BH00093</w:t>
      </w:r>
    </w:p>
  </w:footnote>
  <w:footnote w:id="484">
    <w:p w14:paraId="1CC3CC30" w14:textId="77777777" w:rsidR="001F0BA6" w:rsidRDefault="00000000">
      <w:pPr>
        <w:pStyle w:val="FootnoteText"/>
      </w:pPr>
      <w:r>
        <w:rPr>
          <w:rStyle w:val="FootnoteReference"/>
        </w:rPr>
        <w:footnoteRef/>
      </w:r>
      <w:r>
        <w:t xml:space="preserve"> Kitab-i-Aqdas #30</w:t>
      </w:r>
    </w:p>
  </w:footnote>
  <w:footnote w:id="485">
    <w:p w14:paraId="1E7D20AF" w14:textId="77777777" w:rsidR="001F0BA6" w:rsidRDefault="00000000">
      <w:pPr>
        <w:pStyle w:val="FootnoteText"/>
      </w:pPr>
      <w:r>
        <w:rPr>
          <w:rStyle w:val="FootnoteReference"/>
        </w:rPr>
        <w:footnoteRef/>
      </w:r>
      <w:r>
        <w:t xml:space="preserve"> BH00046</w:t>
      </w:r>
    </w:p>
  </w:footnote>
  <w:footnote w:id="486">
    <w:p w14:paraId="415BABD9" w14:textId="77777777" w:rsidR="001F0BA6" w:rsidRDefault="00000000">
      <w:pPr>
        <w:pStyle w:val="FootnoteText"/>
      </w:pPr>
      <w:r>
        <w:rPr>
          <w:rStyle w:val="FootnoteReference"/>
        </w:rPr>
        <w:footnoteRef/>
      </w:r>
      <w:r>
        <w:t xml:space="preserve"> BH00083</w:t>
      </w:r>
    </w:p>
  </w:footnote>
  <w:footnote w:id="487">
    <w:p w14:paraId="74DC683D" w14:textId="77777777" w:rsidR="001F0BA6" w:rsidRDefault="00000000">
      <w:pPr>
        <w:pStyle w:val="FootnoteText"/>
      </w:pPr>
      <w:r>
        <w:rPr>
          <w:rStyle w:val="FootnoteReference"/>
        </w:rPr>
        <w:footnoteRef/>
      </w:r>
      <w:r>
        <w:t xml:space="preserve"> BH00083</w:t>
      </w:r>
    </w:p>
  </w:footnote>
  <w:footnote w:id="488">
    <w:p w14:paraId="4697E625" w14:textId="77777777" w:rsidR="001F0BA6" w:rsidRDefault="00000000">
      <w:pPr>
        <w:pStyle w:val="FootnoteText"/>
      </w:pPr>
      <w:r>
        <w:rPr>
          <w:rStyle w:val="FootnoteReference"/>
        </w:rPr>
        <w:footnoteRef/>
      </w:r>
      <w:r>
        <w:t xml:space="preserve"> BH00123</w:t>
      </w:r>
    </w:p>
  </w:footnote>
  <w:footnote w:id="489">
    <w:p w14:paraId="4C64E831" w14:textId="77777777" w:rsidR="001F0BA6" w:rsidRDefault="00000000">
      <w:pPr>
        <w:pStyle w:val="FootnoteText"/>
      </w:pPr>
      <w:r>
        <w:rPr>
          <w:rStyle w:val="FootnoteReference"/>
        </w:rPr>
        <w:footnoteRef/>
      </w:r>
      <w:r>
        <w:t xml:space="preserve"> BH00083</w:t>
      </w:r>
    </w:p>
  </w:footnote>
  <w:footnote w:id="490">
    <w:p w14:paraId="562C75F8" w14:textId="77777777" w:rsidR="001F0BA6" w:rsidRDefault="00000000">
      <w:pPr>
        <w:pStyle w:val="FootnoteText"/>
      </w:pPr>
      <w:r>
        <w:rPr>
          <w:rStyle w:val="FootnoteReference"/>
        </w:rPr>
        <w:footnoteRef/>
      </w:r>
      <w:r>
        <w:t xml:space="preserve"> BH00040</w:t>
      </w:r>
    </w:p>
  </w:footnote>
  <w:footnote w:id="491">
    <w:p w14:paraId="02B68097" w14:textId="77777777" w:rsidR="001F0BA6" w:rsidRDefault="00000000">
      <w:pPr>
        <w:pStyle w:val="FootnoteText"/>
      </w:pPr>
      <w:r>
        <w:rPr>
          <w:rStyle w:val="FootnoteReference"/>
        </w:rPr>
        <w:footnoteRef/>
      </w:r>
      <w:r>
        <w:t xml:space="preserve"> BH00093</w:t>
      </w:r>
    </w:p>
  </w:footnote>
  <w:footnote w:id="492">
    <w:p w14:paraId="2E6FDE00" w14:textId="77777777" w:rsidR="001F0BA6" w:rsidRDefault="00000000">
      <w:pPr>
        <w:pStyle w:val="FootnoteText"/>
      </w:pPr>
      <w:r>
        <w:rPr>
          <w:rStyle w:val="FootnoteReference"/>
        </w:rPr>
        <w:footnoteRef/>
      </w:r>
      <w:r>
        <w:t xml:space="preserve"> BH00059</w:t>
      </w:r>
    </w:p>
  </w:footnote>
  <w:footnote w:id="493">
    <w:p w14:paraId="14A461DF" w14:textId="77777777" w:rsidR="001F0BA6" w:rsidRDefault="00000000">
      <w:pPr>
        <w:pStyle w:val="FootnoteText"/>
      </w:pPr>
      <w:r>
        <w:rPr>
          <w:rStyle w:val="FootnoteReference"/>
        </w:rPr>
        <w:footnoteRef/>
      </w:r>
      <w:r>
        <w:t xml:space="preserve"> BH06839</w:t>
      </w:r>
    </w:p>
  </w:footnote>
  <w:footnote w:id="494">
    <w:p w14:paraId="014B7784" w14:textId="77777777" w:rsidR="001F0BA6" w:rsidRDefault="00000000">
      <w:pPr>
        <w:pStyle w:val="FootnoteText"/>
      </w:pPr>
      <w:r>
        <w:rPr>
          <w:rStyle w:val="FootnoteReference"/>
        </w:rPr>
        <w:footnoteRef/>
      </w:r>
      <w:r>
        <w:t xml:space="preserve"> BH04495</w:t>
      </w:r>
    </w:p>
  </w:footnote>
  <w:footnote w:id="495">
    <w:p w14:paraId="4734ABB7" w14:textId="77777777" w:rsidR="001F0BA6" w:rsidRDefault="00000000">
      <w:pPr>
        <w:pStyle w:val="FootnoteText"/>
      </w:pPr>
      <w:r>
        <w:rPr>
          <w:rStyle w:val="FootnoteReference"/>
        </w:rPr>
        <w:footnoteRef/>
      </w:r>
      <w:r>
        <w:t xml:space="preserve"> Kitab-i-Aqdas #21</w:t>
      </w:r>
    </w:p>
  </w:footnote>
  <w:footnote w:id="496">
    <w:p w14:paraId="4AAC5E21" w14:textId="77777777" w:rsidR="001F0BA6" w:rsidRDefault="00000000">
      <w:pPr>
        <w:pStyle w:val="FootnoteText"/>
      </w:pPr>
      <w:r>
        <w:rPr>
          <w:rStyle w:val="FootnoteReference"/>
        </w:rPr>
        <w:footnoteRef/>
      </w:r>
      <w:r>
        <w:t xml:space="preserve"> Kitab-i-Aqdas #30</w:t>
      </w:r>
    </w:p>
  </w:footnote>
  <w:footnote w:id="497">
    <w:p w14:paraId="51A3E457" w14:textId="77777777" w:rsidR="001F0BA6" w:rsidRDefault="00000000">
      <w:pPr>
        <w:pStyle w:val="FootnoteText"/>
      </w:pPr>
      <w:r>
        <w:rPr>
          <w:rStyle w:val="FootnoteReference"/>
        </w:rPr>
        <w:footnoteRef/>
      </w:r>
      <w:r>
        <w:t xml:space="preserve"> Kitab-i-Aqdas #52</w:t>
      </w:r>
    </w:p>
  </w:footnote>
  <w:footnote w:id="498">
    <w:p w14:paraId="177BBAF8" w14:textId="77777777" w:rsidR="001F0BA6" w:rsidRDefault="00000000">
      <w:pPr>
        <w:pStyle w:val="FootnoteText"/>
      </w:pPr>
      <w:r>
        <w:rPr>
          <w:rStyle w:val="FootnoteReference"/>
        </w:rPr>
        <w:footnoteRef/>
      </w:r>
      <w:r>
        <w:t xml:space="preserve"> Tablet of Splendors, 8th Illumination</w:t>
      </w:r>
    </w:p>
  </w:footnote>
  <w:footnote w:id="499">
    <w:p w14:paraId="00C07C03" w14:textId="77777777" w:rsidR="001F0BA6" w:rsidRDefault="00000000">
      <w:pPr>
        <w:pStyle w:val="FootnoteText"/>
      </w:pPr>
      <w:r>
        <w:rPr>
          <w:rStyle w:val="FootnoteReference"/>
        </w:rPr>
        <w:footnoteRef/>
      </w:r>
      <w:r>
        <w:t xml:space="preserve"> Tablet of Splendors, 8th Illumination</w:t>
      </w:r>
    </w:p>
  </w:footnote>
  <w:footnote w:id="500">
    <w:p w14:paraId="7362303D" w14:textId="77777777" w:rsidR="001F0BA6" w:rsidRDefault="00000000">
      <w:pPr>
        <w:pStyle w:val="FootnoteText"/>
      </w:pPr>
      <w:r>
        <w:rPr>
          <w:rStyle w:val="FootnoteReference"/>
        </w:rPr>
        <w:footnoteRef/>
      </w:r>
      <w:r>
        <w:t xml:space="preserve"> Kitab-i-Aqdas #30</w:t>
      </w:r>
    </w:p>
  </w:footnote>
  <w:footnote w:id="501">
    <w:p w14:paraId="18E19A5C" w14:textId="77777777" w:rsidR="001F0BA6" w:rsidRDefault="00000000">
      <w:pPr>
        <w:pStyle w:val="FootnoteText"/>
      </w:pPr>
      <w:r>
        <w:rPr>
          <w:rStyle w:val="FootnoteReference"/>
        </w:rPr>
        <w:footnoteRef/>
      </w:r>
      <w:r>
        <w:t xml:space="preserve"> Kitab-i-Aqdas #42</w:t>
      </w:r>
    </w:p>
  </w:footnote>
  <w:footnote w:id="502">
    <w:p w14:paraId="21EB86BA" w14:textId="77777777" w:rsidR="001F0BA6" w:rsidRDefault="00000000">
      <w:pPr>
        <w:pStyle w:val="FootnoteText"/>
      </w:pPr>
      <w:r>
        <w:rPr>
          <w:rStyle w:val="FootnoteReference"/>
        </w:rPr>
        <w:footnoteRef/>
      </w:r>
      <w:r>
        <w:t xml:space="preserve"> Lawh-i-Bisarat</w:t>
      </w:r>
    </w:p>
  </w:footnote>
  <w:footnote w:id="503">
    <w:p w14:paraId="639C5619" w14:textId="77777777" w:rsidR="001F0BA6" w:rsidRDefault="00000000">
      <w:pPr>
        <w:pStyle w:val="FootnoteText"/>
      </w:pPr>
      <w:r>
        <w:rPr>
          <w:rStyle w:val="FootnoteReference"/>
        </w:rPr>
        <w:footnoteRef/>
      </w:r>
      <w:r>
        <w:t xml:space="preserve"> Lawh-i-Ishraqat.</w:t>
      </w:r>
    </w:p>
  </w:footnote>
  <w:footnote w:id="504">
    <w:p w14:paraId="7F9FF6B0" w14:textId="77777777" w:rsidR="001F0BA6" w:rsidRDefault="00000000">
      <w:pPr>
        <w:pStyle w:val="FootnoteText"/>
      </w:pPr>
      <w:r>
        <w:rPr>
          <w:rStyle w:val="FootnoteReference"/>
        </w:rPr>
        <w:footnoteRef/>
      </w:r>
      <w:r>
        <w:t xml:space="preserve"> Lawh-i-Dunya (Tablet of the World)</w:t>
      </w:r>
    </w:p>
  </w:footnote>
  <w:footnote w:id="505">
    <w:p w14:paraId="36C7B693" w14:textId="77777777" w:rsidR="001F0BA6" w:rsidRDefault="00000000">
      <w:pPr>
        <w:pStyle w:val="FootnoteText"/>
      </w:pPr>
      <w:r>
        <w:rPr>
          <w:rStyle w:val="FootnoteReference"/>
        </w:rPr>
        <w:footnoteRef/>
      </w:r>
      <w:r>
        <w:t xml:space="preserve"> Kalimát-i-Firdawsíyyih (Words of Paradise)</w:t>
      </w:r>
    </w:p>
  </w:footnote>
  <w:footnote w:id="506">
    <w:p w14:paraId="26B3E9F7" w14:textId="77777777" w:rsidR="001F0BA6" w:rsidRDefault="00000000">
      <w:pPr>
        <w:pStyle w:val="FootnoteText"/>
      </w:pPr>
      <w:r>
        <w:rPr>
          <w:rStyle w:val="FootnoteReference"/>
        </w:rPr>
        <w:footnoteRef/>
      </w:r>
      <w:r>
        <w:t xml:space="preserve"> Lawh-i-Dunya (Tablet of the World)</w:t>
      </w:r>
    </w:p>
  </w:footnote>
  <w:footnote w:id="507">
    <w:p w14:paraId="5F2363EC" w14:textId="77777777" w:rsidR="001F0BA6" w:rsidRDefault="00000000">
      <w:pPr>
        <w:pStyle w:val="FootnoteText"/>
      </w:pPr>
      <w:r>
        <w:rPr>
          <w:rStyle w:val="FootnoteReference"/>
        </w:rPr>
        <w:footnoteRef/>
      </w:r>
      <w:r>
        <w:t xml:space="preserve"> Kitab-i-Aqdas #85</w:t>
      </w:r>
    </w:p>
  </w:footnote>
  <w:footnote w:id="508">
    <w:p w14:paraId="6BBD419A" w14:textId="77777777" w:rsidR="001F0BA6" w:rsidRDefault="00000000">
      <w:pPr>
        <w:pStyle w:val="FootnoteText"/>
      </w:pPr>
      <w:r>
        <w:rPr>
          <w:rStyle w:val="FootnoteReference"/>
        </w:rPr>
        <w:footnoteRef/>
      </w:r>
      <w:r>
        <w:t xml:space="preserve"> Kitab-i-Aqdas #86</w:t>
      </w:r>
    </w:p>
  </w:footnote>
  <w:footnote w:id="509">
    <w:p w14:paraId="568AAE39" w14:textId="77777777" w:rsidR="001F0BA6" w:rsidRDefault="00000000">
      <w:pPr>
        <w:pStyle w:val="FootnoteText"/>
      </w:pPr>
      <w:r>
        <w:rPr>
          <w:rStyle w:val="FootnoteReference"/>
        </w:rPr>
        <w:footnoteRef/>
      </w:r>
      <w:r>
        <w:t xml:space="preserve"> Kitab-i-Aqdas #88</w:t>
      </w:r>
    </w:p>
  </w:footnote>
  <w:footnote w:id="510">
    <w:p w14:paraId="214AB586" w14:textId="77777777" w:rsidR="001F0BA6" w:rsidRDefault="00000000">
      <w:pPr>
        <w:pStyle w:val="FootnoteText"/>
      </w:pPr>
      <w:r>
        <w:rPr>
          <w:rStyle w:val="FootnoteReference"/>
        </w:rPr>
        <w:footnoteRef/>
      </w:r>
      <w:r>
        <w:t xml:space="preserve"> Kitab-i-Aqdas #79</w:t>
      </w:r>
    </w:p>
  </w:footnote>
  <w:footnote w:id="511">
    <w:p w14:paraId="4A228FF9" w14:textId="77777777" w:rsidR="001F0BA6" w:rsidRDefault="00000000">
      <w:pPr>
        <w:pStyle w:val="FootnoteText"/>
      </w:pPr>
      <w:r>
        <w:rPr>
          <w:rStyle w:val="FootnoteReference"/>
        </w:rPr>
        <w:footnoteRef/>
      </w:r>
      <w:r>
        <w:t xml:space="preserve"> Suriy-i-Muluk #21</w:t>
      </w:r>
    </w:p>
  </w:footnote>
  <w:footnote w:id="512">
    <w:p w14:paraId="2AFA2970" w14:textId="77777777" w:rsidR="001F0BA6" w:rsidRDefault="00000000">
      <w:pPr>
        <w:pStyle w:val="FootnoteText"/>
      </w:pPr>
      <w:r>
        <w:rPr>
          <w:rStyle w:val="FootnoteReference"/>
        </w:rPr>
        <w:footnoteRef/>
      </w:r>
      <w:r>
        <w:t xml:space="preserve"> Suriy-i-Muluk #62</w:t>
      </w:r>
    </w:p>
  </w:footnote>
  <w:footnote w:id="513">
    <w:p w14:paraId="5A146954" w14:textId="77777777" w:rsidR="001F0BA6" w:rsidRDefault="00000000">
      <w:pPr>
        <w:pStyle w:val="FootnoteText"/>
      </w:pPr>
      <w:r>
        <w:rPr>
          <w:rStyle w:val="FootnoteReference"/>
        </w:rPr>
        <w:footnoteRef/>
      </w:r>
      <w:r>
        <w:t xml:space="preserve"> Kitab-i-Aqdas #82</w:t>
      </w:r>
    </w:p>
  </w:footnote>
  <w:footnote w:id="514">
    <w:p w14:paraId="5C19ABD5" w14:textId="77777777" w:rsidR="001F0BA6" w:rsidRDefault="00000000">
      <w:pPr>
        <w:pStyle w:val="FootnoteText"/>
      </w:pPr>
      <w:r>
        <w:rPr>
          <w:rStyle w:val="FootnoteReference"/>
        </w:rPr>
        <w:footnoteRef/>
      </w:r>
      <w:r>
        <w:t xml:space="preserve"> Suriy-i-Muluk #61</w:t>
      </w:r>
    </w:p>
  </w:footnote>
  <w:footnote w:id="515">
    <w:p w14:paraId="5FE1EEEE" w14:textId="77777777" w:rsidR="001F0BA6" w:rsidRDefault="00000000">
      <w:pPr>
        <w:pStyle w:val="FootnoteText"/>
      </w:pPr>
      <w:r>
        <w:rPr>
          <w:rStyle w:val="FootnoteReference"/>
        </w:rPr>
        <w:footnoteRef/>
      </w:r>
      <w:r>
        <w:t xml:space="preserve"> Kitab-i-Aqdas #84</w:t>
      </w:r>
    </w:p>
  </w:footnote>
  <w:footnote w:id="516">
    <w:p w14:paraId="79981785" w14:textId="77777777" w:rsidR="001F0BA6" w:rsidRDefault="00000000">
      <w:pPr>
        <w:pStyle w:val="FootnoteText"/>
      </w:pPr>
      <w:r>
        <w:rPr>
          <w:rStyle w:val="FootnoteReference"/>
        </w:rPr>
        <w:footnoteRef/>
      </w:r>
      <w:r>
        <w:t xml:space="preserve"> Suriy-i-Muluk #23</w:t>
      </w:r>
    </w:p>
  </w:footnote>
  <w:footnote w:id="517">
    <w:p w14:paraId="5ACB3B35" w14:textId="77777777" w:rsidR="001F0BA6" w:rsidRDefault="00000000">
      <w:pPr>
        <w:pStyle w:val="FootnoteText"/>
      </w:pPr>
      <w:r>
        <w:rPr>
          <w:rStyle w:val="FootnoteReference"/>
        </w:rPr>
        <w:footnoteRef/>
      </w:r>
      <w:r>
        <w:t xml:space="preserve"> Suriy-i-Muluk #10</w:t>
      </w:r>
    </w:p>
  </w:footnote>
  <w:footnote w:id="518">
    <w:p w14:paraId="41AB3DB1" w14:textId="77777777" w:rsidR="001F0BA6" w:rsidRDefault="00000000">
      <w:pPr>
        <w:pStyle w:val="FootnoteText"/>
      </w:pPr>
      <w:r>
        <w:rPr>
          <w:rStyle w:val="FootnoteReference"/>
        </w:rPr>
        <w:footnoteRef/>
      </w:r>
      <w:r>
        <w:t xml:space="preserve"> Suriy-i-Muluk #14</w:t>
      </w:r>
    </w:p>
  </w:footnote>
  <w:footnote w:id="519">
    <w:p w14:paraId="616A762E" w14:textId="77777777" w:rsidR="001F0BA6" w:rsidRDefault="00000000">
      <w:pPr>
        <w:pStyle w:val="FootnoteText"/>
      </w:pPr>
      <w:r>
        <w:rPr>
          <w:rStyle w:val="FootnoteReference"/>
        </w:rPr>
        <w:footnoteRef/>
      </w:r>
      <w:r>
        <w:t xml:space="preserve"> Suriy-i-Muluk #14</w:t>
      </w:r>
    </w:p>
  </w:footnote>
  <w:footnote w:id="520">
    <w:p w14:paraId="4C44BC78" w14:textId="77777777" w:rsidR="001F0BA6" w:rsidRDefault="00000000">
      <w:pPr>
        <w:pStyle w:val="FootnoteText"/>
      </w:pPr>
      <w:r>
        <w:rPr>
          <w:rStyle w:val="FootnoteReference"/>
        </w:rPr>
        <w:footnoteRef/>
      </w:r>
      <w:r>
        <w:t xml:space="preserve"> Suriy-i-Muluk #19</w:t>
      </w:r>
    </w:p>
  </w:footnote>
  <w:footnote w:id="521">
    <w:p w14:paraId="03FF27CE" w14:textId="77777777" w:rsidR="001F0BA6" w:rsidRDefault="00000000">
      <w:pPr>
        <w:pStyle w:val="FootnoteText"/>
      </w:pPr>
      <w:r>
        <w:rPr>
          <w:rStyle w:val="FootnoteReference"/>
        </w:rPr>
        <w:footnoteRef/>
      </w:r>
      <w:r>
        <w:t xml:space="preserve"> Suriy-i-Muluk #30</w:t>
      </w:r>
    </w:p>
  </w:footnote>
  <w:footnote w:id="522">
    <w:p w14:paraId="6EA6C600" w14:textId="77777777" w:rsidR="001F0BA6" w:rsidRDefault="00000000">
      <w:pPr>
        <w:pStyle w:val="FootnoteText"/>
      </w:pPr>
      <w:r>
        <w:rPr>
          <w:rStyle w:val="FootnoteReference"/>
        </w:rPr>
        <w:footnoteRef/>
      </w:r>
      <w:r>
        <w:t xml:space="preserve"> Suriy-i-Muluk #32</w:t>
      </w:r>
    </w:p>
  </w:footnote>
  <w:footnote w:id="523">
    <w:p w14:paraId="0F06E8BC" w14:textId="77777777" w:rsidR="001F0BA6" w:rsidRDefault="00000000">
      <w:pPr>
        <w:pStyle w:val="FootnoteText"/>
      </w:pPr>
      <w:r>
        <w:rPr>
          <w:rStyle w:val="FootnoteReference"/>
        </w:rPr>
        <w:footnoteRef/>
      </w:r>
      <w:r>
        <w:t xml:space="preserve"> Suriy-i-Muluk #83</w:t>
      </w:r>
    </w:p>
  </w:footnote>
  <w:footnote w:id="524">
    <w:p w14:paraId="171B3C28" w14:textId="77777777" w:rsidR="001F0BA6" w:rsidRDefault="00000000">
      <w:pPr>
        <w:pStyle w:val="FootnoteText"/>
      </w:pPr>
      <w:r>
        <w:rPr>
          <w:rStyle w:val="FootnoteReference"/>
        </w:rPr>
        <w:footnoteRef/>
      </w:r>
      <w:r>
        <w:t xml:space="preserve"> Suriy-i-Muluk #35</w:t>
      </w:r>
    </w:p>
  </w:footnote>
  <w:footnote w:id="525">
    <w:p w14:paraId="0ADF856E" w14:textId="77777777" w:rsidR="001F0BA6" w:rsidRDefault="00000000">
      <w:pPr>
        <w:pStyle w:val="FootnoteText"/>
      </w:pPr>
      <w:r>
        <w:rPr>
          <w:rStyle w:val="FootnoteReference"/>
        </w:rPr>
        <w:footnoteRef/>
      </w:r>
      <w:r>
        <w:t xml:space="preserve"> Suriy-i-Muluk #37</w:t>
      </w:r>
    </w:p>
  </w:footnote>
  <w:footnote w:id="526">
    <w:p w14:paraId="3C0E7799" w14:textId="77777777" w:rsidR="001F0BA6" w:rsidRDefault="00000000">
      <w:pPr>
        <w:pStyle w:val="FootnoteText"/>
      </w:pPr>
      <w:r>
        <w:rPr>
          <w:rStyle w:val="FootnoteReference"/>
        </w:rPr>
        <w:footnoteRef/>
      </w:r>
      <w:r>
        <w:t xml:space="preserve"> Suriy-i-Muluk #42</w:t>
      </w:r>
    </w:p>
  </w:footnote>
  <w:footnote w:id="527">
    <w:p w14:paraId="120EE99F" w14:textId="77777777" w:rsidR="001F0BA6" w:rsidRDefault="00000000">
      <w:pPr>
        <w:pStyle w:val="FootnoteText"/>
      </w:pPr>
      <w:r>
        <w:rPr>
          <w:rStyle w:val="FootnoteReference"/>
        </w:rPr>
        <w:footnoteRef/>
      </w:r>
      <w:r>
        <w:t xml:space="preserve"> Suriy-i-Muluk #11</w:t>
      </w:r>
    </w:p>
  </w:footnote>
  <w:footnote w:id="528">
    <w:p w14:paraId="612545B6" w14:textId="77777777" w:rsidR="001F0BA6" w:rsidRDefault="00000000">
      <w:pPr>
        <w:pStyle w:val="FootnoteText"/>
      </w:pPr>
      <w:r>
        <w:rPr>
          <w:rStyle w:val="FootnoteReference"/>
        </w:rPr>
        <w:footnoteRef/>
      </w:r>
      <w:r>
        <w:t xml:space="preserve"> Suriy-i-Muluk #12</w:t>
      </w:r>
    </w:p>
  </w:footnote>
  <w:footnote w:id="529">
    <w:p w14:paraId="6DF045DC" w14:textId="77777777" w:rsidR="001F0BA6" w:rsidRDefault="00000000">
      <w:pPr>
        <w:pStyle w:val="FootnoteText"/>
      </w:pPr>
      <w:r>
        <w:rPr>
          <w:rStyle w:val="FootnoteReference"/>
        </w:rPr>
        <w:footnoteRef/>
      </w:r>
      <w:r>
        <w:t xml:space="preserve"> Suriy-i-Muluk #</w:t>
      </w:r>
    </w:p>
  </w:footnote>
  <w:footnote w:id="530">
    <w:p w14:paraId="35B4F498" w14:textId="77777777" w:rsidR="001F0BA6" w:rsidRDefault="00000000">
      <w:pPr>
        <w:pStyle w:val="FootnoteText"/>
      </w:pPr>
      <w:r>
        <w:rPr>
          <w:rStyle w:val="FootnoteReference"/>
        </w:rPr>
        <w:footnoteRef/>
      </w:r>
      <w:r>
        <w:t xml:space="preserve"> Suriy-i-Muluk #59</w:t>
      </w:r>
    </w:p>
  </w:footnote>
  <w:footnote w:id="531">
    <w:p w14:paraId="7A1845CE" w14:textId="77777777" w:rsidR="001F0BA6" w:rsidRDefault="00000000">
      <w:pPr>
        <w:pStyle w:val="FootnoteText"/>
      </w:pPr>
      <w:r>
        <w:rPr>
          <w:rStyle w:val="FootnoteReference"/>
        </w:rPr>
        <w:footnoteRef/>
      </w:r>
      <w:r>
        <w:t xml:space="preserve"> Suriy-i-Muluk #10</w:t>
      </w:r>
    </w:p>
  </w:footnote>
  <w:footnote w:id="532">
    <w:p w14:paraId="103AE0D5" w14:textId="77777777" w:rsidR="001F0BA6" w:rsidRDefault="00000000">
      <w:pPr>
        <w:pStyle w:val="FootnoteText"/>
      </w:pPr>
      <w:r>
        <w:rPr>
          <w:rStyle w:val="FootnoteReference"/>
        </w:rPr>
        <w:footnoteRef/>
      </w:r>
      <w:r>
        <w:t xml:space="preserve"> Suriy-i-Muluk #10</w:t>
      </w:r>
    </w:p>
  </w:footnote>
  <w:footnote w:id="533">
    <w:p w14:paraId="3DCFFB8F" w14:textId="77777777" w:rsidR="001F0BA6" w:rsidRDefault="00000000">
      <w:pPr>
        <w:pStyle w:val="FootnoteText"/>
      </w:pPr>
      <w:r>
        <w:rPr>
          <w:rStyle w:val="FootnoteReference"/>
        </w:rPr>
        <w:footnoteRef/>
      </w:r>
      <w:r>
        <w:t xml:space="preserve"> Suriy-i-Muluk #11</w:t>
      </w:r>
    </w:p>
  </w:footnote>
  <w:footnote w:id="534">
    <w:p w14:paraId="6EF26EEB" w14:textId="77777777" w:rsidR="001F0BA6" w:rsidRDefault="00000000">
      <w:pPr>
        <w:pStyle w:val="FootnoteText"/>
      </w:pPr>
      <w:r>
        <w:rPr>
          <w:rStyle w:val="FootnoteReference"/>
        </w:rPr>
        <w:footnoteRef/>
      </w:r>
      <w:r>
        <w:t xml:space="preserve"> Suriy-i-Muluk #10</w:t>
      </w:r>
    </w:p>
  </w:footnote>
  <w:footnote w:id="535">
    <w:p w14:paraId="659622A2" w14:textId="77777777" w:rsidR="001F0BA6" w:rsidRDefault="00000000">
      <w:pPr>
        <w:pStyle w:val="FootnoteText"/>
      </w:pPr>
      <w:r>
        <w:rPr>
          <w:rStyle w:val="FootnoteReference"/>
        </w:rPr>
        <w:footnoteRef/>
      </w:r>
      <w:r>
        <w:t xml:space="preserve"> Suriy-i-Muluk #43</w:t>
      </w:r>
    </w:p>
  </w:footnote>
  <w:footnote w:id="536">
    <w:p w14:paraId="4BBB8508" w14:textId="77777777" w:rsidR="001F0BA6" w:rsidRDefault="00000000">
      <w:pPr>
        <w:pStyle w:val="FootnoteText"/>
      </w:pPr>
      <w:r>
        <w:rPr>
          <w:rStyle w:val="FootnoteReference"/>
        </w:rPr>
        <w:footnoteRef/>
      </w:r>
      <w:r>
        <w:t xml:space="preserve"> Suriy-i-Muluk #54</w:t>
      </w:r>
    </w:p>
  </w:footnote>
  <w:footnote w:id="537">
    <w:p w14:paraId="73EB581F" w14:textId="77777777" w:rsidR="001F0BA6" w:rsidRDefault="00000000">
      <w:pPr>
        <w:pStyle w:val="FootnoteText"/>
      </w:pPr>
      <w:r>
        <w:rPr>
          <w:rStyle w:val="FootnoteReference"/>
        </w:rPr>
        <w:footnoteRef/>
      </w:r>
      <w:r>
        <w:t xml:space="preserve"> Suriy-i-Muluk #54</w:t>
      </w:r>
    </w:p>
  </w:footnote>
  <w:footnote w:id="538">
    <w:p w14:paraId="26A0A3C3" w14:textId="77777777" w:rsidR="001F0BA6" w:rsidRDefault="00000000">
      <w:pPr>
        <w:pStyle w:val="FootnoteText"/>
      </w:pPr>
      <w:r>
        <w:rPr>
          <w:rStyle w:val="FootnoteReference"/>
        </w:rPr>
        <w:footnoteRef/>
      </w:r>
      <w:r>
        <w:t xml:space="preserve"> Suriy-i-Muluk #56</w:t>
      </w:r>
    </w:p>
  </w:footnote>
  <w:footnote w:id="539">
    <w:p w14:paraId="7BB7251C" w14:textId="77777777" w:rsidR="001F0BA6" w:rsidRDefault="00000000">
      <w:pPr>
        <w:pStyle w:val="FootnoteText"/>
      </w:pPr>
      <w:r>
        <w:rPr>
          <w:rStyle w:val="FootnoteReference"/>
        </w:rPr>
        <w:footnoteRef/>
      </w:r>
      <w:r>
        <w:t xml:space="preserve"> Kitab-i-Aqdas #89</w:t>
      </w:r>
    </w:p>
  </w:footnote>
  <w:footnote w:id="540">
    <w:p w14:paraId="3C17A8FF" w14:textId="77777777" w:rsidR="001F0BA6" w:rsidRDefault="00000000">
      <w:pPr>
        <w:pStyle w:val="FootnoteText"/>
      </w:pPr>
      <w:r>
        <w:rPr>
          <w:rStyle w:val="FootnoteReference"/>
        </w:rPr>
        <w:footnoteRef/>
      </w:r>
      <w:r>
        <w:t xml:space="preserve"> Kitab-i-Aqdas #90</w:t>
      </w:r>
    </w:p>
  </w:footnote>
  <w:footnote w:id="541">
    <w:p w14:paraId="72BB01FF" w14:textId="77777777" w:rsidR="001F0BA6" w:rsidRDefault="00000000">
      <w:pPr>
        <w:pStyle w:val="FootnoteText"/>
      </w:pPr>
      <w:r>
        <w:rPr>
          <w:rStyle w:val="FootnoteReference"/>
        </w:rPr>
        <w:footnoteRef/>
      </w:r>
      <w:r>
        <w:t xml:space="preserve"> Kitab-i-Aqdas #91 - #93</w:t>
      </w:r>
    </w:p>
  </w:footnote>
  <w:footnote w:id="542">
    <w:p w14:paraId="0B4878CB" w14:textId="77777777" w:rsidR="001F0BA6" w:rsidRDefault="00000000">
      <w:pPr>
        <w:pStyle w:val="FootnoteText"/>
      </w:pPr>
      <w:r>
        <w:rPr>
          <w:rStyle w:val="FootnoteReference"/>
        </w:rPr>
        <w:footnoteRef/>
      </w:r>
      <w:r>
        <w:t xml:space="preserve"> Kitab-i-Aqdas #94</w:t>
      </w:r>
    </w:p>
  </w:footnote>
  <w:footnote w:id="543">
    <w:p w14:paraId="764EBF9C" w14:textId="77777777" w:rsidR="001F0BA6" w:rsidRDefault="00000000">
      <w:pPr>
        <w:pStyle w:val="FootnoteText"/>
      </w:pPr>
      <w:r>
        <w:rPr>
          <w:rStyle w:val="FootnoteReference"/>
        </w:rPr>
        <w:footnoteRef/>
      </w:r>
      <w:r>
        <w:t xml:space="preserve"> Kitab-i-Aqdas #95</w:t>
      </w:r>
    </w:p>
  </w:footnote>
  <w:footnote w:id="544">
    <w:p w14:paraId="4619C8E5" w14:textId="77777777" w:rsidR="001F0BA6" w:rsidRDefault="00000000">
      <w:pPr>
        <w:pStyle w:val="FootnoteText"/>
      </w:pPr>
      <w:r>
        <w:rPr>
          <w:rStyle w:val="FootnoteReference"/>
        </w:rPr>
        <w:footnoteRef/>
      </w:r>
      <w:r>
        <w:t xml:space="preserve"> Kitab-i-Aqdas #101</w:t>
      </w:r>
    </w:p>
  </w:footnote>
  <w:footnote w:id="545">
    <w:p w14:paraId="663CD188" w14:textId="77777777" w:rsidR="001F0BA6" w:rsidRDefault="00000000">
      <w:pPr>
        <w:pStyle w:val="FootnoteText"/>
      </w:pPr>
      <w:r>
        <w:rPr>
          <w:rStyle w:val="FootnoteReference"/>
        </w:rPr>
        <w:footnoteRef/>
      </w:r>
      <w:r>
        <w:t xml:space="preserve"> Kitab-i-Aqdas #166</w:t>
      </w:r>
    </w:p>
  </w:footnote>
  <w:footnote w:id="546">
    <w:p w14:paraId="463F2E2A" w14:textId="77777777" w:rsidR="001F0BA6" w:rsidRDefault="00000000">
      <w:pPr>
        <w:pStyle w:val="FootnoteText"/>
      </w:pPr>
      <w:r>
        <w:rPr>
          <w:rStyle w:val="FootnoteReference"/>
        </w:rPr>
        <w:footnoteRef/>
      </w:r>
      <w:r>
        <w:t xml:space="preserve"> Kitab-i-Aqdas #170</w:t>
      </w:r>
    </w:p>
  </w:footnote>
  <w:footnote w:id="547">
    <w:p w14:paraId="00DAE059" w14:textId="77777777" w:rsidR="001F0BA6"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67DD56B3" w14:textId="77777777" w:rsidR="001F0BA6" w:rsidRDefault="00000000">
      <w:pPr>
        <w:pStyle w:val="FootnoteText"/>
      </w:pPr>
      <w:r>
        <w:rPr>
          <w:rStyle w:val="FootnoteReference"/>
        </w:rPr>
        <w:footnoteRef/>
      </w:r>
      <w:r>
        <w:t xml:space="preserve"> Kitab-i-Aqdas #184</w:t>
      </w:r>
    </w:p>
  </w:footnote>
  <w:footnote w:id="549">
    <w:p w14:paraId="3153FCDA" w14:textId="77777777" w:rsidR="001F0BA6" w:rsidRDefault="00000000">
      <w:pPr>
        <w:pStyle w:val="FootnoteText"/>
      </w:pPr>
      <w:r>
        <w:rPr>
          <w:rStyle w:val="FootnoteReference"/>
        </w:rPr>
        <w:footnoteRef/>
      </w:r>
      <w:r>
        <w:t xml:space="preserve"> The Testament of the Honored Primal Point (BB00210)</w:t>
      </w:r>
    </w:p>
  </w:footnote>
  <w:footnote w:id="550">
    <w:p w14:paraId="7E1804BE" w14:textId="77777777" w:rsidR="001F0BA6" w:rsidRDefault="00000000">
      <w:pPr>
        <w:pStyle w:val="FootnoteText"/>
      </w:pPr>
      <w:r>
        <w:rPr>
          <w:rStyle w:val="FootnoteReference"/>
        </w:rPr>
        <w:footnoteRef/>
      </w:r>
      <w:r>
        <w:t xml:space="preserve"> Kitab-i-Aqdas #36</w:t>
      </w:r>
    </w:p>
  </w:footnote>
  <w:footnote w:id="551">
    <w:p w14:paraId="7A7AED26" w14:textId="77777777" w:rsidR="001F0BA6" w:rsidRDefault="00000000">
      <w:pPr>
        <w:pStyle w:val="FootnoteText"/>
      </w:pPr>
      <w:r>
        <w:rPr>
          <w:rStyle w:val="FootnoteReference"/>
        </w:rPr>
        <w:footnoteRef/>
      </w:r>
      <w:r>
        <w:t xml:space="preserve"> Kitab-i-Aqdas #17</w:t>
      </w:r>
    </w:p>
  </w:footnote>
  <w:footnote w:id="552">
    <w:p w14:paraId="58E8BC05" w14:textId="77777777" w:rsidR="001F0BA6" w:rsidRDefault="00000000">
      <w:pPr>
        <w:pStyle w:val="FootnoteText"/>
      </w:pPr>
      <w:r>
        <w:rPr>
          <w:rStyle w:val="FootnoteReference"/>
        </w:rPr>
        <w:footnoteRef/>
      </w:r>
      <w:r>
        <w:t xml:space="preserve"> Kitab-i-Aqdas #35</w:t>
      </w:r>
    </w:p>
  </w:footnote>
  <w:footnote w:id="553">
    <w:p w14:paraId="7381F756" w14:textId="77777777" w:rsidR="001F0BA6" w:rsidRDefault="00000000">
      <w:pPr>
        <w:pStyle w:val="FootnoteText"/>
      </w:pPr>
      <w:r>
        <w:rPr>
          <w:rStyle w:val="FootnoteReference"/>
        </w:rPr>
        <w:footnoteRef/>
      </w:r>
      <w:r>
        <w:t xml:space="preserve"> Kitab-i-Aqdas #36</w:t>
      </w:r>
    </w:p>
  </w:footnote>
  <w:footnote w:id="554">
    <w:p w14:paraId="5BFA912E" w14:textId="77777777" w:rsidR="001F0BA6" w:rsidRDefault="00000000">
      <w:pPr>
        <w:pStyle w:val="FootnoteText"/>
      </w:pPr>
      <w:r>
        <w:rPr>
          <w:rStyle w:val="FootnoteReference"/>
        </w:rPr>
        <w:footnoteRef/>
      </w:r>
      <w:r>
        <w:t xml:space="preserve"> Kitab-i-Aqdas #162</w:t>
      </w:r>
    </w:p>
  </w:footnote>
  <w:footnote w:id="555">
    <w:p w14:paraId="36A08421" w14:textId="77777777" w:rsidR="001F0BA6" w:rsidRDefault="00000000">
      <w:pPr>
        <w:pStyle w:val="FootnoteText"/>
      </w:pPr>
      <w:r>
        <w:rPr>
          <w:rStyle w:val="FootnoteReference"/>
        </w:rPr>
        <w:footnoteRef/>
      </w:r>
      <w:r>
        <w:t xml:space="preserve"> Kitab-i-Aqdas #52</w:t>
      </w:r>
    </w:p>
  </w:footnote>
  <w:footnote w:id="556">
    <w:p w14:paraId="46F9A77A" w14:textId="77777777" w:rsidR="001F0BA6" w:rsidRDefault="00000000">
      <w:pPr>
        <w:pStyle w:val="FootnoteText"/>
      </w:pPr>
      <w:r>
        <w:rPr>
          <w:rStyle w:val="FootnoteReference"/>
        </w:rPr>
        <w:footnoteRef/>
      </w:r>
      <w:r>
        <w:t xml:space="preserve"> Kitab-i-Aqdas #39</w:t>
      </w:r>
    </w:p>
  </w:footnote>
  <w:footnote w:id="557">
    <w:p w14:paraId="729AC3B7" w14:textId="77777777" w:rsidR="001F0BA6" w:rsidRDefault="00000000">
      <w:pPr>
        <w:pStyle w:val="FootnoteText"/>
      </w:pPr>
      <w:r>
        <w:rPr>
          <w:rStyle w:val="FootnoteReference"/>
        </w:rPr>
        <w:footnoteRef/>
      </w:r>
      <w:r>
        <w:t xml:space="preserve"> Kitab-i-Aqdas #105</w:t>
      </w:r>
    </w:p>
  </w:footnote>
  <w:footnote w:id="558">
    <w:p w14:paraId="36533FDD" w14:textId="77777777" w:rsidR="001F0BA6" w:rsidRDefault="00000000">
      <w:pPr>
        <w:pStyle w:val="FootnoteText"/>
      </w:pPr>
      <w:r>
        <w:rPr>
          <w:rStyle w:val="FootnoteReference"/>
        </w:rPr>
        <w:footnoteRef/>
      </w:r>
      <w:r>
        <w:t xml:space="preserve"> Kitab-i-Aqdas #42</w:t>
      </w:r>
    </w:p>
  </w:footnote>
  <w:footnote w:id="559">
    <w:p w14:paraId="32C5C8D8" w14:textId="77777777" w:rsidR="001F0BA6" w:rsidRDefault="00000000">
      <w:pPr>
        <w:pStyle w:val="FootnoteText"/>
      </w:pPr>
      <w:r>
        <w:rPr>
          <w:rStyle w:val="FootnoteReference"/>
        </w:rPr>
        <w:footnoteRef/>
      </w:r>
      <w:r>
        <w:t xml:space="preserve"> Kitab-i-Aqdas #174</w:t>
      </w:r>
    </w:p>
  </w:footnote>
  <w:footnote w:id="560">
    <w:p w14:paraId="68B6CBDA" w14:textId="77777777" w:rsidR="001F0BA6"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47B74BAD" w14:textId="77777777" w:rsidR="001F0BA6"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61">
    <w:p w14:paraId="5DDF11C0" w14:textId="77777777" w:rsidR="001F0BA6"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62">
    <w:p w14:paraId="51B8CDCA" w14:textId="77777777" w:rsidR="001F0BA6"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C0A7E7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B104EF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0FEBA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CF987D3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081468B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E9389260"/>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73563F0A"/>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93D83D66"/>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B4F46AB6"/>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6C94CA98"/>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0B90F460"/>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375665981">
    <w:abstractNumId w:val="0"/>
  </w:num>
  <w:num w:numId="13" w16cid:durableId="3678059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75095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17688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12008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712958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852099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24097177">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631982297">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086922476">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432239317">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243883853">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107823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45604266">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979872083">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1909340070">
    <w:abstractNumId w:val="1"/>
  </w:num>
  <w:num w:numId="28" w16cid:durableId="1324240185">
    <w:abstractNumId w:val="1"/>
  </w:num>
  <w:num w:numId="29" w16cid:durableId="1496844601">
    <w:abstractNumId w:val="1"/>
  </w:num>
  <w:num w:numId="30" w16cid:durableId="1817456529">
    <w:abstractNumId w:val="1"/>
  </w:num>
  <w:num w:numId="31" w16cid:durableId="1689864171">
    <w:abstractNumId w:val="1"/>
  </w:num>
  <w:num w:numId="32" w16cid:durableId="1738435485">
    <w:abstractNumId w:val="1"/>
  </w:num>
  <w:num w:numId="33" w16cid:durableId="1988506845">
    <w:abstractNumId w:val="1"/>
  </w:num>
  <w:num w:numId="34" w16cid:durableId="1194224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6325315">
    <w:abstractNumId w:val="1"/>
  </w:num>
  <w:num w:numId="36" w16cid:durableId="718630522">
    <w:abstractNumId w:val="1"/>
  </w:num>
  <w:num w:numId="37" w16cid:durableId="663362423">
    <w:abstractNumId w:val="1"/>
  </w:num>
  <w:num w:numId="38" w16cid:durableId="1341614589">
    <w:abstractNumId w:val="1"/>
  </w:num>
  <w:num w:numId="39" w16cid:durableId="1742869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5788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605303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57221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250972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5929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981531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44229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90858760">
    <w:abstractNumId w:val="1"/>
  </w:num>
  <w:num w:numId="48" w16cid:durableId="1479541100">
    <w:abstractNumId w:val="1"/>
  </w:num>
  <w:num w:numId="49" w16cid:durableId="1642270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F0BA6"/>
    <w:rsid w:val="000A5F8B"/>
    <w:rsid w:val="001F0BA6"/>
    <w:rsid w:val="00812C55"/>
    <w:rsid w:val="00C10CA4"/>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935CB"/>
  <w15:docId w15:val="{62553C9B-74AE-43B6-B5B9-7963379C4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C10CA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87616</Words>
  <Characters>430198</Characters>
  <Application>Microsoft Office Word</Application>
  <DocSecurity>0</DocSecurity>
  <Lines>6721</Lines>
  <Paragraphs>2696</Paragraphs>
  <ScaleCrop>false</ScaleCrop>
  <Company/>
  <LinksUpToDate>false</LinksUpToDate>
  <CharactersWithSpaces>515118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2026-01-02T18:50:00Z</cp:lastPrinted>
  <dcterms:created xsi:type="dcterms:W3CDTF">2026-01-02T18:49:00Z</dcterms:created>
  <dcterms:modified xsi:type="dcterms:W3CDTF">2026-01-02T18:51:00Z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2026-01-02</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